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B9351F">
              <w:rPr>
                <w:sz w:val="20"/>
              </w:rPr>
              <w:t>2</w:t>
            </w:r>
            <w:r w:rsidR="00C77B27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B9351F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B9351F">
              <w:rPr>
                <w:sz w:val="20"/>
              </w:rPr>
              <w:t>20</w:t>
            </w:r>
            <w:r w:rsidRPr="00B25A61">
              <w:rPr>
                <w:sz w:val="20"/>
              </w:rPr>
              <w:t xml:space="preserve">. </w:t>
            </w:r>
            <w:r w:rsidR="00B9351F">
              <w:rPr>
                <w:sz w:val="20"/>
              </w:rPr>
              <w:t>rujna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9A19E8">
        <w:rPr>
          <w:sz w:val="22"/>
          <w:szCs w:val="22"/>
        </w:rPr>
        <w:t>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A0DF0">
        <w:rPr>
          <w:sz w:val="22"/>
          <w:szCs w:val="22"/>
        </w:rPr>
        <w:t>izrada</w:t>
      </w:r>
      <w:r w:rsidR="00B9351F">
        <w:rPr>
          <w:sz w:val="22"/>
          <w:szCs w:val="22"/>
        </w:rPr>
        <w:t xml:space="preserve"> kameno betonskog</w:t>
      </w:r>
      <w:r w:rsidR="00AA0DF0">
        <w:rPr>
          <w:sz w:val="22"/>
          <w:szCs w:val="22"/>
        </w:rPr>
        <w:t xml:space="preserve"> </w:t>
      </w:r>
      <w:r w:rsidR="00C77B27">
        <w:rPr>
          <w:sz w:val="22"/>
          <w:szCs w:val="22"/>
        </w:rPr>
        <w:t>potpornog zida</w:t>
      </w:r>
      <w:r w:rsidR="00B9351F">
        <w:rPr>
          <w:sz w:val="22"/>
          <w:szCs w:val="22"/>
        </w:rPr>
        <w:t xml:space="preserve"> i betonskog stubišta</w:t>
      </w:r>
      <w:r w:rsidR="00C77B27">
        <w:rPr>
          <w:sz w:val="22"/>
          <w:szCs w:val="22"/>
        </w:rPr>
        <w:t xml:space="preserve"> </w:t>
      </w:r>
      <w:r w:rsidR="00B9351F">
        <w:rPr>
          <w:sz w:val="22"/>
          <w:szCs w:val="22"/>
        </w:rPr>
        <w:t xml:space="preserve">na plaži </w:t>
      </w:r>
      <w:r w:rsidR="00C77B27">
        <w:rPr>
          <w:sz w:val="22"/>
          <w:szCs w:val="22"/>
        </w:rPr>
        <w:t xml:space="preserve">u Staroj </w:t>
      </w:r>
      <w:proofErr w:type="spellStart"/>
      <w:r w:rsidR="00C77B27">
        <w:rPr>
          <w:sz w:val="22"/>
          <w:szCs w:val="22"/>
        </w:rPr>
        <w:t>Baški</w:t>
      </w:r>
      <w:proofErr w:type="spellEnd"/>
      <w:r w:rsidR="00AA0DF0">
        <w:rPr>
          <w:sz w:val="22"/>
          <w:szCs w:val="22"/>
        </w:rPr>
        <w:t xml:space="preserve">, </w:t>
      </w:r>
      <w:r w:rsidR="0006323E" w:rsidRPr="0006323E">
        <w:rPr>
          <w:sz w:val="22"/>
          <w:szCs w:val="22"/>
        </w:rPr>
        <w:t>sukladno priloženom troškovniku</w:t>
      </w:r>
      <w:r w:rsidR="00B9351F">
        <w:rPr>
          <w:sz w:val="22"/>
          <w:szCs w:val="22"/>
        </w:rPr>
        <w:t xml:space="preserve"> i skicama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B9351F">
        <w:rPr>
          <w:sz w:val="22"/>
          <w:szCs w:val="22"/>
        </w:rPr>
        <w:t>3</w:t>
      </w:r>
      <w:r w:rsidR="00451052">
        <w:rPr>
          <w:sz w:val="22"/>
          <w:szCs w:val="22"/>
        </w:rPr>
        <w:t>2</w:t>
      </w:r>
      <w:bookmarkStart w:id="1" w:name="_GoBack"/>
      <w:bookmarkEnd w:id="1"/>
      <w:r w:rsidR="00B9351F">
        <w:rPr>
          <w:sz w:val="22"/>
          <w:szCs w:val="22"/>
        </w:rPr>
        <w:t>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B9351F">
        <w:rPr>
          <w:sz w:val="22"/>
          <w:szCs w:val="22"/>
        </w:rPr>
        <w:t>60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</w:t>
      </w:r>
      <w:r w:rsidR="0035311D" w:rsidRPr="0006323E">
        <w:rPr>
          <w:sz w:val="22"/>
          <w:szCs w:val="22"/>
        </w:rPr>
        <w:t xml:space="preserve">Plaćanje će se vršiti bez predujma, gotovinski, kompenzacijom ili cesijom po izvršenju usluge i to prema </w:t>
      </w:r>
      <w:r w:rsidR="0035311D">
        <w:rPr>
          <w:sz w:val="22"/>
          <w:szCs w:val="22"/>
        </w:rPr>
        <w:t>zaprimljenom</w:t>
      </w:r>
      <w:r w:rsidR="0035311D"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C347FF" w:rsidRPr="00240AB3" w:rsidRDefault="00C347FF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 o jamstvenom roku na izvedene radove – kriterij ekonomski najpovoljnije ponude</w:t>
      </w:r>
      <w:r w:rsidR="005B16E7">
        <w:rPr>
          <w:rFonts w:ascii="Times New Roman" w:hAnsi="Times New Roman"/>
        </w:rPr>
        <w:t xml:space="preserve"> – prilog 3.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C4CD0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3C4CD0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B62F49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1D0FF5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C347FF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C347FF" w:rsidRPr="0006352B" w:rsidRDefault="00C347FF" w:rsidP="00C347F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C347FF" w:rsidRPr="0006352B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C347FF" w:rsidP="00C347F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C347FF" w:rsidRPr="0006323E" w:rsidRDefault="00C347FF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C347FF">
        <w:rPr>
          <w:rFonts w:ascii="Times New Roman" w:hAnsi="Times New Roman"/>
          <w:b/>
        </w:rPr>
        <w:t>POTPORNI ZID U STAROJ BAŠKI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B9351F">
        <w:rPr>
          <w:b/>
          <w:sz w:val="22"/>
          <w:szCs w:val="22"/>
        </w:rPr>
        <w:t>3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B9351F">
        <w:rPr>
          <w:b/>
          <w:sz w:val="22"/>
          <w:szCs w:val="22"/>
        </w:rPr>
        <w:t>listopada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Pr="007235AC" w:rsidRDefault="005B16E7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C347FF" w:rsidRPr="00C347FF" w:rsidRDefault="00C347FF" w:rsidP="00C347F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 w:rsidR="005B16E7"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C347FF" w:rsidRPr="00C347FF" w:rsidRDefault="00C347FF" w:rsidP="00C347FF">
      <w:pPr>
        <w:jc w:val="both"/>
        <w:rPr>
          <w:b/>
          <w:sz w:val="22"/>
        </w:rPr>
      </w:pPr>
    </w:p>
    <w:p w:rsid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C347FF" w:rsidRPr="00C347FF" w:rsidRDefault="00C347FF" w:rsidP="00C347F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</w:t>
      </w:r>
      <w:r w:rsidR="005B16E7">
        <w:rPr>
          <w:sz w:val="22"/>
        </w:rPr>
        <w:t xml:space="preserve"> vrijednosti</w:t>
      </w:r>
      <w:r>
        <w:rPr>
          <w:sz w:val="22"/>
        </w:rPr>
        <w:t xml:space="preserve"> izvedenih radova.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U_____________, dana_________________2018.</w:t>
      </w:r>
    </w:p>
    <w:p w:rsidR="00C347FF" w:rsidRPr="00C347FF" w:rsidRDefault="00C347FF" w:rsidP="00C347FF">
      <w:pPr>
        <w:jc w:val="center"/>
        <w:rPr>
          <w:sz w:val="22"/>
        </w:rPr>
      </w:pP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Pr="00931AC7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C347FF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49" w:rsidRDefault="00B62F49">
      <w:r>
        <w:separator/>
      </w:r>
    </w:p>
  </w:endnote>
  <w:endnote w:type="continuationSeparator" w:id="0">
    <w:p w:rsidR="00B62F49" w:rsidRDefault="00B6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49" w:rsidRDefault="00B62F49">
      <w:r>
        <w:separator/>
      </w:r>
    </w:p>
  </w:footnote>
  <w:footnote w:type="continuationSeparator" w:id="0">
    <w:p w:rsidR="00B62F49" w:rsidRDefault="00B6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0FF5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5311D"/>
    <w:rsid w:val="003832CB"/>
    <w:rsid w:val="003A0BE9"/>
    <w:rsid w:val="003C4CD0"/>
    <w:rsid w:val="003E2817"/>
    <w:rsid w:val="00402D8E"/>
    <w:rsid w:val="00417BCF"/>
    <w:rsid w:val="00451052"/>
    <w:rsid w:val="00490A05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A4F15"/>
    <w:rsid w:val="005B16E7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47023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9E8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62F49"/>
    <w:rsid w:val="00B90B5E"/>
    <w:rsid w:val="00B9351F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347FF"/>
    <w:rsid w:val="00C41F65"/>
    <w:rsid w:val="00C51FA2"/>
    <w:rsid w:val="00C54FB6"/>
    <w:rsid w:val="00C701E3"/>
    <w:rsid w:val="00C722AE"/>
    <w:rsid w:val="00C74BB8"/>
    <w:rsid w:val="00C77B27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77FEC"/>
    <w:rsid w:val="00D82037"/>
    <w:rsid w:val="00D95430"/>
    <w:rsid w:val="00DA01A7"/>
    <w:rsid w:val="00DA77B7"/>
    <w:rsid w:val="00DE1382"/>
    <w:rsid w:val="00DE1A74"/>
    <w:rsid w:val="00DE1FEE"/>
    <w:rsid w:val="00DE7DC9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A7A47"/>
    <w:rsid w:val="00EB220E"/>
    <w:rsid w:val="00F03F2F"/>
    <w:rsid w:val="00F1145E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C34EA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7490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32</cp:revision>
  <cp:lastPrinted>2018-05-04T09:24:00Z</cp:lastPrinted>
  <dcterms:created xsi:type="dcterms:W3CDTF">2016-04-27T12:44:00Z</dcterms:created>
  <dcterms:modified xsi:type="dcterms:W3CDTF">2018-09-21T06:58:00Z</dcterms:modified>
</cp:coreProperties>
</file>