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75881" w14:textId="77777777" w:rsidR="009F014C" w:rsidRPr="00FE5972" w:rsidRDefault="009F014C" w:rsidP="009F0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A3B3517" w14:textId="77777777" w:rsidR="009F014C" w:rsidRPr="00FE5972" w:rsidRDefault="009F014C" w:rsidP="009F014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               </w:t>
      </w:r>
      <w:r w:rsidRPr="00FE5972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4B2A9601" wp14:editId="3BC986E5">
            <wp:extent cx="438150" cy="5715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185" w:type="dxa"/>
        <w:tblLayout w:type="fixed"/>
        <w:tblLook w:val="04A0" w:firstRow="1" w:lastRow="0" w:firstColumn="1" w:lastColumn="0" w:noHBand="0" w:noVBand="1"/>
      </w:tblPr>
      <w:tblGrid>
        <w:gridCol w:w="4185"/>
      </w:tblGrid>
      <w:tr w:rsidR="009F014C" w:rsidRPr="00FE5972" w14:paraId="1052DA80" w14:textId="77777777" w:rsidTr="00C15237">
        <w:trPr>
          <w:cantSplit/>
          <w:trHeight w:val="518"/>
        </w:trPr>
        <w:tc>
          <w:tcPr>
            <w:tcW w:w="4185" w:type="dxa"/>
            <w:hideMark/>
          </w:tcPr>
          <w:p w14:paraId="5C70803B" w14:textId="77777777" w:rsidR="009F014C" w:rsidRPr="00FE5972" w:rsidRDefault="009F014C" w:rsidP="00C15237">
            <w:pPr>
              <w:keepNext/>
              <w:spacing w:after="0" w:line="254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62F43F35" w14:textId="77777777" w:rsidR="009F014C" w:rsidRPr="00FE5972" w:rsidRDefault="009F014C" w:rsidP="00C15237">
            <w:pPr>
              <w:spacing w:after="0" w:line="254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F29C40C" w14:textId="77777777" w:rsidR="009F014C" w:rsidRPr="00FE5972" w:rsidRDefault="009F014C" w:rsidP="00C1523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9F014C" w:rsidRPr="00FE5972" w14:paraId="56202D7A" w14:textId="77777777" w:rsidTr="00C15237">
        <w:trPr>
          <w:cantSplit/>
          <w:trHeight w:val="360"/>
        </w:trPr>
        <w:tc>
          <w:tcPr>
            <w:tcW w:w="4185" w:type="dxa"/>
          </w:tcPr>
          <w:p w14:paraId="559527AE" w14:textId="77777777" w:rsidR="009F014C" w:rsidRPr="00FE5972" w:rsidRDefault="009F014C" w:rsidP="00C15237">
            <w:pPr>
              <w:keepNext/>
              <w:spacing w:after="0" w:line="254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OPĆINSKI NAČELNIK</w:t>
            </w:r>
          </w:p>
        </w:tc>
      </w:tr>
      <w:tr w:rsidR="009F014C" w:rsidRPr="00FE5972" w14:paraId="0C2654D0" w14:textId="77777777" w:rsidTr="00C15237">
        <w:trPr>
          <w:cantSplit/>
          <w:trHeight w:val="191"/>
        </w:trPr>
        <w:tc>
          <w:tcPr>
            <w:tcW w:w="4185" w:type="dxa"/>
            <w:hideMark/>
          </w:tcPr>
          <w:p w14:paraId="2B7D9769" w14:textId="77777777" w:rsidR="009F014C" w:rsidRPr="00FE5972" w:rsidRDefault="009F014C" w:rsidP="00C15237">
            <w:pPr>
              <w:keepNext/>
              <w:spacing w:after="0" w:line="254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211-0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9F014C" w:rsidRPr="00FE5972" w14:paraId="0205C7D9" w14:textId="77777777" w:rsidTr="00C15237">
        <w:trPr>
          <w:cantSplit/>
          <w:trHeight w:val="191"/>
        </w:trPr>
        <w:tc>
          <w:tcPr>
            <w:tcW w:w="4185" w:type="dxa"/>
            <w:hideMark/>
          </w:tcPr>
          <w:p w14:paraId="359075D9" w14:textId="4BBDDEA2" w:rsidR="009F014C" w:rsidRPr="00FE5972" w:rsidRDefault="009F014C" w:rsidP="00C15237">
            <w:pPr>
              <w:keepNext/>
              <w:spacing w:after="0" w:line="254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2170-31-0</w:t>
            </w:r>
            <w:r w:rsidR="007450B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</w:t>
            </w:r>
            <w:r w:rsidR="007450B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01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 w:rsidR="00534FD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="0025723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9F014C" w:rsidRPr="00FE5972" w14:paraId="046F9DB2" w14:textId="77777777" w:rsidTr="00C15237">
        <w:trPr>
          <w:cantSplit/>
          <w:trHeight w:val="371"/>
        </w:trPr>
        <w:tc>
          <w:tcPr>
            <w:tcW w:w="4185" w:type="dxa"/>
            <w:hideMark/>
          </w:tcPr>
          <w:p w14:paraId="32D08448" w14:textId="4AEC2364" w:rsidR="009F014C" w:rsidRPr="00FE5972" w:rsidRDefault="009F014C" w:rsidP="00C15237">
            <w:pPr>
              <w:keepNext/>
              <w:spacing w:after="0" w:line="254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AA5A8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="00E067F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  <w:r w:rsidR="00AA5A8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srp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nja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 w:rsidRPr="00FE597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</w:tbl>
    <w:p w14:paraId="4901707C" w14:textId="77777777" w:rsidR="009F014C" w:rsidRPr="00FE5972" w:rsidRDefault="009F014C" w:rsidP="009F01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7450F13" w14:textId="17C9B9AE" w:rsidR="009F014C" w:rsidRDefault="009F014C" w:rsidP="009F014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Na temelju članka </w:t>
      </w:r>
      <w:r w:rsidR="00AA5A8D">
        <w:rPr>
          <w:rFonts w:ascii="Garamond" w:eastAsia="Times New Roman" w:hAnsi="Garamond" w:cs="Times New Roman"/>
          <w:sz w:val="24"/>
          <w:szCs w:val="24"/>
          <w:lang w:val="hr-HR" w:eastAsia="hr-HR"/>
        </w:rPr>
        <w:t>11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Odluke o parkirališnim površinama i načinu parkiranja na području Općine Punat („Službene novine Primorsko-goranske županije“ broj 21/20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11/21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8/24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Općine Punat donosi</w:t>
      </w:r>
    </w:p>
    <w:p w14:paraId="6005CEED" w14:textId="77777777" w:rsidR="00257231" w:rsidRDefault="00257231" w:rsidP="009F014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7897D95" w14:textId="77777777" w:rsidR="008850BF" w:rsidRPr="00FE5972" w:rsidRDefault="008850BF" w:rsidP="009F014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F60376D" w14:textId="77777777" w:rsidR="009F014C" w:rsidRPr="00FE5972" w:rsidRDefault="009F014C" w:rsidP="009F01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ODLUKU</w:t>
      </w:r>
    </w:p>
    <w:p w14:paraId="70BB6891" w14:textId="77777777" w:rsidR="00093F18" w:rsidRDefault="009F014C" w:rsidP="009F01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o </w:t>
      </w:r>
      <w:r w:rsidR="00093F1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poništenju javnog poziva </w:t>
      </w:r>
    </w:p>
    <w:p w14:paraId="793B1D2C" w14:textId="2D0686FA" w:rsidR="009F014C" w:rsidRPr="00FE5972" w:rsidRDefault="00093F18" w:rsidP="009F01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za </w:t>
      </w:r>
      <w:r w:rsidR="009F014C"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dodjel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u</w:t>
      </w:r>
      <w:r w:rsidR="009F014C"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u zakup rezerviranih parkirališnih mjesta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u naselju Stara Baška</w:t>
      </w:r>
    </w:p>
    <w:p w14:paraId="6BDB133F" w14:textId="77777777" w:rsidR="009F014C" w:rsidRDefault="009F014C" w:rsidP="009F014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1CA1283F" w14:textId="77777777" w:rsidR="00471650" w:rsidRPr="00FE5972" w:rsidRDefault="00471650" w:rsidP="009F014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4E7E583D" w14:textId="77777777" w:rsidR="009F014C" w:rsidRPr="00FE5972" w:rsidRDefault="009F014C" w:rsidP="009F01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I.</w:t>
      </w:r>
    </w:p>
    <w:p w14:paraId="600BFBD8" w14:textId="3D1917A7" w:rsidR="009F014C" w:rsidRPr="00FE5972" w:rsidRDefault="009F014C" w:rsidP="009F01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ab/>
      </w:r>
      <w:r w:rsidR="00093F18">
        <w:rPr>
          <w:rFonts w:ascii="Garamond" w:eastAsia="Times New Roman" w:hAnsi="Garamond" w:cs="Times New Roman"/>
          <w:sz w:val="24"/>
          <w:szCs w:val="24"/>
          <w:lang w:val="hr-HR" w:eastAsia="hr-HR"/>
        </w:rPr>
        <w:t>Na</w:t>
      </w:r>
      <w:r w:rsidR="004F4AA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Javn</w:t>
      </w:r>
      <w:r w:rsidR="00093F18">
        <w:rPr>
          <w:rFonts w:ascii="Garamond" w:eastAsia="Times New Roman" w:hAnsi="Garamond" w:cs="Times New Roman"/>
          <w:sz w:val="24"/>
          <w:szCs w:val="24"/>
          <w:lang w:val="hr-HR" w:eastAsia="hr-HR"/>
        </w:rPr>
        <w:t>i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poziv za dodjelu rezerviranih parkirališnih mjesta, KLASA: 211-0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/2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, URBROJ: 21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70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31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-03/1-2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60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19. lipnja 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godine, objavljenog na službenim web stranicama i na oglasnoj ploči Općine Punat, </w:t>
      </w:r>
      <w:r w:rsidR="00093F18">
        <w:rPr>
          <w:rFonts w:ascii="Garamond" w:eastAsia="Times New Roman" w:hAnsi="Garamond" w:cs="Times New Roman"/>
          <w:sz w:val="24"/>
          <w:szCs w:val="24"/>
          <w:lang w:val="hr-HR" w:eastAsia="hr-HR"/>
        </w:rPr>
        <w:t>nije pristigla niti jedna pravovaljana ponuda te se javni poziv poništava.</w:t>
      </w:r>
    </w:p>
    <w:p w14:paraId="46C96596" w14:textId="77777777" w:rsidR="009F014C" w:rsidRDefault="009F014C" w:rsidP="009F014C">
      <w:pPr>
        <w:spacing w:after="0" w:line="240" w:lineRule="auto"/>
        <w:ind w:left="780" w:hanging="360"/>
        <w:jc w:val="both"/>
      </w:pPr>
    </w:p>
    <w:p w14:paraId="0CF08329" w14:textId="77777777" w:rsidR="00257231" w:rsidRPr="00FE5972" w:rsidRDefault="00257231" w:rsidP="009F014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0DD2A07A" w14:textId="77777777" w:rsidR="009F014C" w:rsidRPr="00FE5972" w:rsidRDefault="009F014C" w:rsidP="009F01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II</w:t>
      </w:r>
    </w:p>
    <w:p w14:paraId="6463102E" w14:textId="77777777" w:rsidR="009F014C" w:rsidRDefault="009F014C" w:rsidP="009F014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ab/>
      </w:r>
      <w:r w:rsidRPr="00FE5972">
        <w:rPr>
          <w:rFonts w:ascii="Garamond" w:eastAsia="Times New Roman" w:hAnsi="Garamond" w:cs="Times New Roman"/>
          <w:sz w:val="24"/>
          <w:szCs w:val="24"/>
          <w:lang w:val="hr-HR" w:eastAsia="hr-HR"/>
        </w:rPr>
        <w:t>Ova Odluka stupa na snagu danom donošenja.</w:t>
      </w:r>
    </w:p>
    <w:p w14:paraId="0E5F945F" w14:textId="77777777" w:rsidR="00257231" w:rsidRDefault="00257231" w:rsidP="009F014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C11DC90" w14:textId="77777777" w:rsidR="00257231" w:rsidRPr="00FE5972" w:rsidRDefault="00257231" w:rsidP="009F014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770A6D4" w14:textId="77777777" w:rsidR="009F014C" w:rsidRPr="00FE5972" w:rsidRDefault="009F014C" w:rsidP="009F01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7BCDEFE" w14:textId="77777777" w:rsidR="009F014C" w:rsidRPr="00FE5972" w:rsidRDefault="009F014C" w:rsidP="009F014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                                                                                             </w:t>
      </w:r>
      <w:r w:rsidRPr="00FE597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OPĆINSKI NAČELNIK</w:t>
      </w:r>
    </w:p>
    <w:p w14:paraId="33C39728" w14:textId="77777777" w:rsidR="009F014C" w:rsidRPr="00FE5972" w:rsidRDefault="009F014C" w:rsidP="009F014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</w:t>
      </w:r>
    </w:p>
    <w:p w14:paraId="718AAE0C" w14:textId="77777777" w:rsidR="009F014C" w:rsidRPr="00FE5972" w:rsidRDefault="009F014C" w:rsidP="009F014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E597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</w:t>
      </w:r>
      <w:r w:rsidRPr="00FE5972">
        <w:rPr>
          <w:rFonts w:ascii="Garamond" w:eastAsia="Times New Roman" w:hAnsi="Garamond" w:cs="Times New Roman"/>
          <w:bCs/>
          <w:iCs/>
          <w:sz w:val="24"/>
          <w:szCs w:val="24"/>
          <w:lang w:val="hr-HR" w:eastAsia="hr-HR"/>
        </w:rPr>
        <w:t>Daniel Strčić, bacc.inf.</w:t>
      </w:r>
    </w:p>
    <w:p w14:paraId="7043FE5D" w14:textId="77777777" w:rsidR="009F014C" w:rsidRDefault="009F014C" w:rsidP="009F014C"/>
    <w:p w14:paraId="7B82274C" w14:textId="77777777" w:rsidR="009F014C" w:rsidRDefault="009F014C" w:rsidP="009F014C"/>
    <w:p w14:paraId="572D5A7E" w14:textId="77777777" w:rsidR="009D348A" w:rsidRDefault="009D348A"/>
    <w:sectPr w:rsidR="009D348A" w:rsidSect="009F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E4308"/>
    <w:multiLevelType w:val="hybridMultilevel"/>
    <w:tmpl w:val="9474D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FF5674"/>
    <w:multiLevelType w:val="hybridMultilevel"/>
    <w:tmpl w:val="B5DE91B6"/>
    <w:lvl w:ilvl="0" w:tplc="041A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00038970">
    <w:abstractNumId w:val="0"/>
  </w:num>
  <w:num w:numId="2" w16cid:durableId="70117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09"/>
    <w:rsid w:val="00093F18"/>
    <w:rsid w:val="00110494"/>
    <w:rsid w:val="00121CFE"/>
    <w:rsid w:val="00154E78"/>
    <w:rsid w:val="00257231"/>
    <w:rsid w:val="00314C2B"/>
    <w:rsid w:val="00332EEB"/>
    <w:rsid w:val="003B6316"/>
    <w:rsid w:val="00471650"/>
    <w:rsid w:val="004F4AA1"/>
    <w:rsid w:val="00534FDA"/>
    <w:rsid w:val="005A18F1"/>
    <w:rsid w:val="007450B7"/>
    <w:rsid w:val="008850BF"/>
    <w:rsid w:val="009D348A"/>
    <w:rsid w:val="009F014C"/>
    <w:rsid w:val="00AA5A8D"/>
    <w:rsid w:val="00E067F7"/>
    <w:rsid w:val="00E41C59"/>
    <w:rsid w:val="00F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E298"/>
  <w15:chartTrackingRefBased/>
  <w15:docId w15:val="{D8CE651D-EF3F-448C-8B59-291732E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4C"/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14C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Leontina Sirola</dc:creator>
  <cp:keywords/>
  <dc:description/>
  <cp:lastModifiedBy>Leontina Sirola</cp:lastModifiedBy>
  <cp:revision>12</cp:revision>
  <dcterms:created xsi:type="dcterms:W3CDTF">2024-07-02T11:38:00Z</dcterms:created>
  <dcterms:modified xsi:type="dcterms:W3CDTF">2024-07-11T11:40:00Z</dcterms:modified>
</cp:coreProperties>
</file>