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6D18DF3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33D2DF5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+*xfs*pvs*Akl*cvA*xBj*tCi*taj*gia*obj*nAl*pBk*-</w:t>
            </w:r>
            <w:r>
              <w:rPr>
                <w:rFonts w:ascii="PDF417x" w:hAnsi="PDF417x"/>
                <w:sz w:val="24"/>
                <w:szCs w:val="24"/>
              </w:rPr>
              <w:br/>
              <w:t>+*yqw*xEk*xCC*xnE*ugc*xDg*snE*gjl*njB*fsc*zew*-</w:t>
            </w:r>
            <w:r>
              <w:rPr>
                <w:rFonts w:ascii="PDF417x" w:hAnsi="PDF417x"/>
                <w:sz w:val="24"/>
                <w:szCs w:val="24"/>
              </w:rPr>
              <w:br/>
              <w:t>+*eDs*dBw*lyd*lyd*lyd*Ayl*aCw*ydt*suz*DvD*zfE*-</w:t>
            </w:r>
            <w:r>
              <w:rPr>
                <w:rFonts w:ascii="PDF417x" w:hAnsi="PDF417x"/>
                <w:sz w:val="24"/>
                <w:szCs w:val="24"/>
              </w:rPr>
              <w:br/>
              <w:t>+*ftw*tva*ytj*mEa*ucw*jjc*xwd*Dno*swl*ECk*onA*-</w:t>
            </w:r>
            <w:r>
              <w:rPr>
                <w:rFonts w:ascii="PDF417x" w:hAnsi="PDF417x"/>
                <w:sz w:val="24"/>
                <w:szCs w:val="24"/>
              </w:rPr>
              <w:br/>
              <w:t>+*ftA*rwr*wtl*rpy*fyw*usk*sFo*EzD*vBt*xBE*uws*-</w:t>
            </w:r>
            <w:r>
              <w:rPr>
                <w:rFonts w:ascii="PDF417x" w:hAnsi="PDF417x"/>
                <w:sz w:val="24"/>
                <w:szCs w:val="24"/>
              </w:rPr>
              <w:br/>
              <w:t>+*xjq*lfw*xjC*wrv*Axa*nxB*nwl*ivk*brb*vyo*uzq*-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6821E2FE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6E37A781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961862" w14:paraId="37845F4D" w14:textId="77777777" w:rsidTr="00961862">
        <w:trPr>
          <w:cantSplit/>
        </w:trPr>
        <w:tc>
          <w:tcPr>
            <w:tcW w:w="3794" w:type="dxa"/>
          </w:tcPr>
          <w:p w14:paraId="718C8983" w14:textId="445E1205" w:rsidR="00961862" w:rsidRDefault="00961862" w:rsidP="004F4C1D">
            <w:pPr>
              <w:jc w:val="center"/>
              <w:rPr>
                <w:noProof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 wp14:anchorId="25A00E55" wp14:editId="08528F5A">
                  <wp:extent cx="609600" cy="800100"/>
                  <wp:effectExtent l="0" t="0" r="0" b="0"/>
                  <wp:docPr id="2" name="Picture 2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1862" w:rsidRPr="00C63BBD" w14:paraId="6C25D678" w14:textId="77777777" w:rsidTr="00961862">
        <w:trPr>
          <w:cantSplit/>
        </w:trPr>
        <w:tc>
          <w:tcPr>
            <w:tcW w:w="3794" w:type="dxa"/>
            <w:hideMark/>
          </w:tcPr>
          <w:p w14:paraId="6C48D86C" w14:textId="77777777" w:rsidR="00961862" w:rsidRPr="00C63BBD" w:rsidRDefault="00961862">
            <w:pPr>
              <w:pStyle w:val="Naslov1"/>
              <w:jc w:val="center"/>
              <w:rPr>
                <w:rFonts w:ascii="Garamond" w:hAnsi="Garamond"/>
                <w:sz w:val="22"/>
                <w:szCs w:val="22"/>
              </w:rPr>
            </w:pPr>
            <w:r w:rsidRPr="00C63BBD">
              <w:rPr>
                <w:rFonts w:ascii="Garamond" w:hAnsi="Garamond"/>
                <w:sz w:val="22"/>
                <w:szCs w:val="22"/>
              </w:rPr>
              <w:t>REPUBLIKA HRVATSKA</w:t>
            </w:r>
          </w:p>
          <w:p w14:paraId="41A3A411" w14:textId="77777777" w:rsidR="00961862" w:rsidRPr="00C63BBD" w:rsidRDefault="00961862">
            <w:pPr>
              <w:jc w:val="center"/>
              <w:rPr>
                <w:rFonts w:ascii="Garamond" w:hAnsi="Garamond" w:cs="Times New Roman"/>
              </w:rPr>
            </w:pPr>
            <w:r w:rsidRPr="00C63BBD">
              <w:rPr>
                <w:rFonts w:ascii="Garamond" w:hAnsi="Garamond" w:cs="Times New Roman"/>
              </w:rPr>
              <w:t>PRIMORSKO – GORANSKA ŽUPANIJA</w:t>
            </w:r>
          </w:p>
          <w:p w14:paraId="3DD9EB54" w14:textId="77777777" w:rsidR="00961862" w:rsidRPr="00C63BBD" w:rsidRDefault="00961862">
            <w:pPr>
              <w:jc w:val="center"/>
              <w:rPr>
                <w:rFonts w:ascii="Garamond" w:hAnsi="Garamond" w:cs="Times New Roman"/>
              </w:rPr>
            </w:pPr>
            <w:r w:rsidRPr="00C63BBD">
              <w:rPr>
                <w:rFonts w:ascii="Garamond" w:hAnsi="Garamond" w:cs="Times New Roman"/>
              </w:rPr>
              <w:t>OPĆINA PUNAT</w:t>
            </w:r>
          </w:p>
        </w:tc>
      </w:tr>
      <w:tr w:rsidR="00961862" w:rsidRPr="00C63BBD" w14:paraId="11A0D604" w14:textId="77777777" w:rsidTr="00961862">
        <w:trPr>
          <w:cantSplit/>
        </w:trPr>
        <w:tc>
          <w:tcPr>
            <w:tcW w:w="3794" w:type="dxa"/>
            <w:hideMark/>
          </w:tcPr>
          <w:p w14:paraId="02A1BB73" w14:textId="77777777" w:rsidR="00961862" w:rsidRPr="00C63BBD" w:rsidRDefault="008539E2">
            <w:pPr>
              <w:jc w:val="center"/>
              <w:rPr>
                <w:rFonts w:ascii="Garamond" w:hAnsi="Garamond" w:cs="Times New Roman"/>
              </w:rPr>
            </w:pPr>
            <w:r w:rsidRPr="00C63BBD">
              <w:rPr>
                <w:rFonts w:ascii="Garamond" w:hAnsi="Garamond" w:cs="Times New Roman"/>
                <w:color w:val="000000"/>
                <w:shd w:val="clear" w:color="auto" w:fill="FFFFFF"/>
              </w:rPr>
              <w:t>OPĆINSKI NAČELNIK</w:t>
            </w:r>
          </w:p>
        </w:tc>
      </w:tr>
    </w:tbl>
    <w:p w14:paraId="623F0383" w14:textId="77777777" w:rsidR="0038778A" w:rsidRPr="00C63BBD" w:rsidRDefault="0038778A" w:rsidP="00B92D0F">
      <w:pPr>
        <w:jc w:val="both"/>
        <w:rPr>
          <w:rFonts w:ascii="Garamond" w:eastAsia="Times New Roman" w:hAnsi="Garamond" w:cs="Calibri"/>
          <w:noProof w:val="0"/>
          <w:color w:val="000000"/>
          <w:lang w:eastAsia="hr-HR"/>
        </w:rPr>
      </w:pPr>
    </w:p>
    <w:p w14:paraId="240A5A9C" w14:textId="305B7D3D" w:rsidR="00B92D0F" w:rsidRPr="00C63BBD" w:rsidRDefault="00C63BBD" w:rsidP="00C63BBD">
      <w:pPr>
        <w:jc w:val="both"/>
        <w:rPr>
          <w:rFonts w:ascii="Garamond" w:eastAsia="Times New Roman" w:hAnsi="Garamond" w:cs="Times New Roman"/>
          <w:noProof w:val="0"/>
        </w:rPr>
      </w:pPr>
      <w:r>
        <w:rPr>
          <w:rFonts w:ascii="Garamond" w:eastAsia="Times New Roman" w:hAnsi="Garamond" w:cs="Times New Roman"/>
          <w:noProof w:val="0"/>
          <w:color w:val="000000"/>
          <w:lang w:eastAsia="hr-HR"/>
        </w:rPr>
        <w:t xml:space="preserve">KLASA: </w:t>
      </w:r>
      <w:r w:rsidR="00B92D0F" w:rsidRPr="00C63BBD">
        <w:rPr>
          <w:rFonts w:ascii="Garamond" w:eastAsia="Times New Roman" w:hAnsi="Garamond" w:cs="Times New Roman"/>
          <w:noProof w:val="0"/>
          <w:color w:val="000000"/>
          <w:lang w:eastAsia="hr-HR"/>
        </w:rPr>
        <w:t>081-01/26-01/1</w:t>
      </w:r>
    </w:p>
    <w:p w14:paraId="3C42E1B9" w14:textId="2D9096BD" w:rsidR="00B92D0F" w:rsidRPr="00C63BBD" w:rsidRDefault="00C63BBD" w:rsidP="00B92D0F">
      <w:pPr>
        <w:rPr>
          <w:rFonts w:ascii="Garamond" w:eastAsia="Times New Roman" w:hAnsi="Garamond" w:cs="Times New Roman"/>
          <w:noProof w:val="0"/>
          <w:color w:val="000000"/>
          <w:lang w:eastAsia="hr-HR"/>
        </w:rPr>
      </w:pPr>
      <w:r>
        <w:rPr>
          <w:rFonts w:ascii="Garamond" w:eastAsia="Times New Roman" w:hAnsi="Garamond" w:cs="Times New Roman"/>
          <w:noProof w:val="0"/>
          <w:color w:val="000000"/>
          <w:lang w:eastAsia="hr-HR"/>
        </w:rPr>
        <w:t xml:space="preserve">URBROJ: </w:t>
      </w:r>
      <w:r w:rsidR="00B92D0F" w:rsidRPr="00C63BBD">
        <w:rPr>
          <w:rFonts w:ascii="Garamond" w:eastAsia="Times New Roman" w:hAnsi="Garamond" w:cs="Times New Roman"/>
          <w:noProof w:val="0"/>
          <w:color w:val="000000"/>
          <w:lang w:eastAsia="hr-HR"/>
        </w:rPr>
        <w:t>2170-31-03/04-26-28</w:t>
      </w:r>
    </w:p>
    <w:p w14:paraId="6CDA41E2" w14:textId="45697690" w:rsidR="00B92D0F" w:rsidRDefault="00C63BBD" w:rsidP="00B92D0F">
      <w:pPr>
        <w:rPr>
          <w:rFonts w:ascii="Garamond" w:eastAsia="Times New Roman" w:hAnsi="Garamond" w:cs="Times New Roman"/>
          <w:noProof w:val="0"/>
          <w:color w:val="000000"/>
          <w:lang w:eastAsia="hr-HR"/>
        </w:rPr>
      </w:pPr>
      <w:r>
        <w:rPr>
          <w:rFonts w:ascii="Garamond" w:eastAsia="Times New Roman" w:hAnsi="Garamond" w:cs="Times New Roman"/>
          <w:noProof w:val="0"/>
          <w:color w:val="000000"/>
          <w:lang w:eastAsia="hr-HR"/>
        </w:rPr>
        <w:t xml:space="preserve">Punat, </w:t>
      </w:r>
      <w:r w:rsidR="00B92D0F" w:rsidRPr="00C63BBD">
        <w:rPr>
          <w:rFonts w:ascii="Garamond" w:eastAsia="Times New Roman" w:hAnsi="Garamond" w:cs="Times New Roman"/>
          <w:noProof w:val="0"/>
          <w:color w:val="000000"/>
          <w:lang w:eastAsia="hr-HR"/>
        </w:rPr>
        <w:t>17.</w:t>
      </w:r>
      <w:r>
        <w:rPr>
          <w:rFonts w:ascii="Garamond" w:eastAsia="Times New Roman" w:hAnsi="Garamond" w:cs="Times New Roman"/>
          <w:noProof w:val="0"/>
          <w:color w:val="000000"/>
          <w:lang w:eastAsia="hr-HR"/>
        </w:rPr>
        <w:t xml:space="preserve"> rujna </w:t>
      </w:r>
      <w:r w:rsidR="00B92D0F" w:rsidRPr="00C63BBD">
        <w:rPr>
          <w:rFonts w:ascii="Garamond" w:eastAsia="Times New Roman" w:hAnsi="Garamond" w:cs="Times New Roman"/>
          <w:noProof w:val="0"/>
          <w:color w:val="000000"/>
          <w:lang w:eastAsia="hr-HR"/>
        </w:rPr>
        <w:t>2026.</w:t>
      </w:r>
      <w:r>
        <w:rPr>
          <w:rFonts w:ascii="Garamond" w:eastAsia="Times New Roman" w:hAnsi="Garamond" w:cs="Times New Roman"/>
          <w:noProof w:val="0"/>
          <w:color w:val="000000"/>
          <w:lang w:eastAsia="hr-HR"/>
        </w:rPr>
        <w:t xml:space="preserve"> godine</w:t>
      </w:r>
    </w:p>
    <w:p w14:paraId="791942BC" w14:textId="77777777" w:rsidR="00C63BBD" w:rsidRDefault="00C63BBD" w:rsidP="00B92D0F">
      <w:pPr>
        <w:rPr>
          <w:rFonts w:ascii="Garamond" w:eastAsia="Times New Roman" w:hAnsi="Garamond" w:cs="Times New Roman"/>
          <w:noProof w:val="0"/>
          <w:color w:val="000000"/>
          <w:lang w:eastAsia="hr-HR"/>
        </w:rPr>
      </w:pPr>
    </w:p>
    <w:p w14:paraId="1FFDF035" w14:textId="3F0F41AD" w:rsidR="00C63BBD" w:rsidRPr="00C63BBD" w:rsidRDefault="00C63BBD" w:rsidP="00C63BBD">
      <w:pPr>
        <w:tabs>
          <w:tab w:val="left" w:pos="426"/>
        </w:tabs>
        <w:jc w:val="both"/>
        <w:rPr>
          <w:rFonts w:ascii="Garamond" w:eastAsia="Times New Roman" w:hAnsi="Garamond" w:cs="Times New Roman"/>
          <w:noProof w:val="0"/>
          <w:lang w:eastAsia="hr-HR"/>
        </w:rPr>
      </w:pPr>
      <w:r>
        <w:rPr>
          <w:rFonts w:ascii="Garamond" w:eastAsia="Times New Roman" w:hAnsi="Garamond" w:cs="Times New Roman"/>
          <w:noProof w:val="0"/>
          <w:lang w:eastAsia="hr-HR"/>
        </w:rPr>
        <w:tab/>
      </w:r>
      <w:r w:rsidRPr="00C63BBD">
        <w:rPr>
          <w:rFonts w:ascii="Garamond" w:eastAsia="Times New Roman" w:hAnsi="Garamond" w:cs="Times New Roman"/>
          <w:noProof w:val="0"/>
          <w:lang w:eastAsia="hr-HR"/>
        </w:rPr>
        <w:t>Na temelju članka 3. stavka 2. Odluke o stipendiranju učenika i studenata</w:t>
      </w:r>
      <w:r w:rsidRPr="00C63BBD">
        <w:rPr>
          <w:rFonts w:ascii="Garamond" w:eastAsia="Calibri" w:hAnsi="Garamond" w:cs="Times New Roman"/>
          <w:noProof w:val="0"/>
          <w:lang w:eastAsia="hr-HR"/>
        </w:rPr>
        <w:t xml:space="preserve"> („Službene novine Primorsko-goranske županije“ broj 30/18 i 28/23</w:t>
      </w:r>
      <w:r w:rsidRPr="00C63BBD">
        <w:rPr>
          <w:rFonts w:ascii="Garamond" w:eastAsia="Times New Roman" w:hAnsi="Garamond" w:cs="Times New Roman"/>
          <w:noProof w:val="0"/>
          <w:lang w:eastAsia="hr-HR"/>
        </w:rPr>
        <w:t xml:space="preserve">) općinski načelnik </w:t>
      </w:r>
      <w:r w:rsidRPr="00C63BBD">
        <w:rPr>
          <w:rFonts w:ascii="Garamond" w:eastAsia="Calibri" w:hAnsi="Garamond" w:cs="Times New Roman"/>
          <w:noProof w:val="0"/>
          <w:lang w:eastAsia="hr-HR"/>
        </w:rPr>
        <w:t xml:space="preserve">donosi </w:t>
      </w:r>
    </w:p>
    <w:p w14:paraId="6BF4D94C" w14:textId="77777777" w:rsidR="00C63BBD" w:rsidRPr="00C63BBD" w:rsidRDefault="00C63BBD" w:rsidP="00C63BBD">
      <w:pPr>
        <w:jc w:val="center"/>
        <w:rPr>
          <w:rFonts w:ascii="Garamond" w:eastAsia="Calibri" w:hAnsi="Garamond" w:cs="Times New Roman"/>
          <w:b/>
          <w:noProof w:val="0"/>
          <w:lang w:eastAsia="hr-HR"/>
        </w:rPr>
      </w:pPr>
    </w:p>
    <w:p w14:paraId="2B4133B8" w14:textId="77777777" w:rsidR="00C63BBD" w:rsidRPr="00C63BBD" w:rsidRDefault="00C63BBD" w:rsidP="00C63BBD">
      <w:pPr>
        <w:jc w:val="center"/>
        <w:rPr>
          <w:rFonts w:ascii="Garamond" w:eastAsia="Calibri" w:hAnsi="Garamond" w:cs="Times New Roman"/>
          <w:b/>
          <w:noProof w:val="0"/>
          <w:lang w:eastAsia="hr-HR"/>
        </w:rPr>
      </w:pPr>
      <w:r w:rsidRPr="00C63BBD">
        <w:rPr>
          <w:rFonts w:ascii="Garamond" w:eastAsia="Calibri" w:hAnsi="Garamond" w:cs="Times New Roman"/>
          <w:b/>
          <w:noProof w:val="0"/>
          <w:lang w:eastAsia="hr-HR"/>
        </w:rPr>
        <w:t>ODLUKU</w:t>
      </w:r>
    </w:p>
    <w:p w14:paraId="7F69DE1A" w14:textId="77777777" w:rsidR="00C63BBD" w:rsidRPr="00C63BBD" w:rsidRDefault="00C63BBD" w:rsidP="00C63BBD">
      <w:pPr>
        <w:jc w:val="center"/>
        <w:rPr>
          <w:rFonts w:ascii="Garamond" w:eastAsia="Calibri" w:hAnsi="Garamond" w:cs="Times New Roman"/>
          <w:b/>
          <w:noProof w:val="0"/>
          <w:lang w:eastAsia="hr-HR"/>
        </w:rPr>
      </w:pPr>
      <w:r w:rsidRPr="00C63BBD">
        <w:rPr>
          <w:rFonts w:ascii="Garamond" w:eastAsia="Calibri" w:hAnsi="Garamond" w:cs="Times New Roman"/>
          <w:b/>
          <w:noProof w:val="0"/>
          <w:lang w:eastAsia="hr-HR"/>
        </w:rPr>
        <w:t xml:space="preserve">o deficitarnim zanimanjima na području Općine Punat </w:t>
      </w:r>
    </w:p>
    <w:p w14:paraId="1B7A777F" w14:textId="77777777" w:rsidR="00C63BBD" w:rsidRPr="00C63BBD" w:rsidRDefault="00C63BBD" w:rsidP="00C63BBD">
      <w:pPr>
        <w:jc w:val="center"/>
        <w:rPr>
          <w:rFonts w:ascii="Garamond" w:eastAsia="Calibri" w:hAnsi="Garamond" w:cs="Times New Roman"/>
          <w:b/>
          <w:noProof w:val="0"/>
          <w:lang w:eastAsia="hr-HR"/>
        </w:rPr>
      </w:pPr>
      <w:r w:rsidRPr="00C63BBD">
        <w:rPr>
          <w:rFonts w:ascii="Garamond" w:eastAsia="Calibri" w:hAnsi="Garamond" w:cs="Times New Roman"/>
          <w:b/>
          <w:noProof w:val="0"/>
          <w:lang w:eastAsia="hr-HR"/>
        </w:rPr>
        <w:t>za školsku/akademsku godinu 2026./2027.</w:t>
      </w:r>
    </w:p>
    <w:p w14:paraId="4446F3EA" w14:textId="77777777" w:rsidR="00C63BBD" w:rsidRPr="00C63BBD" w:rsidRDefault="00C63BBD" w:rsidP="00C63BBD">
      <w:pPr>
        <w:jc w:val="center"/>
        <w:rPr>
          <w:rFonts w:ascii="Garamond" w:eastAsia="Calibri" w:hAnsi="Garamond" w:cs="Times New Roman"/>
          <w:b/>
          <w:noProof w:val="0"/>
          <w:lang w:eastAsia="hr-HR"/>
        </w:rPr>
      </w:pPr>
    </w:p>
    <w:p w14:paraId="71083B5C" w14:textId="77777777" w:rsidR="00C63BBD" w:rsidRPr="00C63BBD" w:rsidRDefault="00C63BBD" w:rsidP="00C63BBD">
      <w:pPr>
        <w:jc w:val="center"/>
        <w:rPr>
          <w:rFonts w:ascii="Garamond" w:eastAsia="Calibri" w:hAnsi="Garamond" w:cs="Times New Roman"/>
          <w:b/>
          <w:noProof w:val="0"/>
          <w:lang w:eastAsia="hr-HR"/>
        </w:rPr>
      </w:pPr>
      <w:r w:rsidRPr="00C63BBD">
        <w:rPr>
          <w:rFonts w:ascii="Garamond" w:eastAsia="Calibri" w:hAnsi="Garamond" w:cs="Times New Roman"/>
          <w:b/>
          <w:noProof w:val="0"/>
          <w:lang w:eastAsia="hr-HR"/>
        </w:rPr>
        <w:t>Članak 1.</w:t>
      </w:r>
    </w:p>
    <w:p w14:paraId="63DA3314" w14:textId="77777777" w:rsidR="00C63BBD" w:rsidRPr="00C63BBD" w:rsidRDefault="00C63BBD" w:rsidP="00C63BBD">
      <w:pPr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ab/>
        <w:t>Deficitarnim zanimanjima, kao jednim od kriterija za dodjelu stipendija učenicima i studentima s prebivalištem na području Općine Punat u školskoj/akademskoj godini 2026./2027., smatraju se sljedeći obrazovni programi:</w:t>
      </w:r>
    </w:p>
    <w:p w14:paraId="44E66D71" w14:textId="77777777" w:rsidR="00C63BBD" w:rsidRPr="00C63BBD" w:rsidRDefault="00C63BBD" w:rsidP="00C63BBD">
      <w:pPr>
        <w:jc w:val="both"/>
        <w:rPr>
          <w:rFonts w:ascii="Garamond" w:eastAsia="Calibri" w:hAnsi="Garamond" w:cs="Times New Roman"/>
          <w:noProof w:val="0"/>
          <w:lang w:eastAsia="hr-HR"/>
        </w:rPr>
      </w:pPr>
    </w:p>
    <w:p w14:paraId="57016676" w14:textId="77777777" w:rsidR="00C63BBD" w:rsidRPr="00C63BBD" w:rsidRDefault="00C63BBD" w:rsidP="00C63BBD">
      <w:pPr>
        <w:numPr>
          <w:ilvl w:val="0"/>
          <w:numId w:val="2"/>
        </w:numPr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Dvogodišnji ili trogodišnji srednjoškolski programi:</w:t>
      </w:r>
    </w:p>
    <w:p w14:paraId="6BC4919C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-Monter drvenih konstrukcija i krovova / Monterka drvenih konstrukcija i krovova</w:t>
      </w:r>
    </w:p>
    <w:p w14:paraId="6F12F838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Vozač motornog vozila / Vozačica motornih vozila</w:t>
      </w:r>
    </w:p>
    <w:p w14:paraId="45C96192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Građevinski radnik u zgradarstvu / Građevinska radnica u zgradarstvu</w:t>
      </w:r>
    </w:p>
    <w:p w14:paraId="59B1072A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Kuhar/Kuharica</w:t>
      </w:r>
    </w:p>
    <w:p w14:paraId="776CAA06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Konobar/Konobarica</w:t>
      </w:r>
    </w:p>
    <w:p w14:paraId="1EC3AB3B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Operater za strojne obrade / Operaterka za strojne obrade</w:t>
      </w:r>
    </w:p>
    <w:p w14:paraId="538CC46F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Monter strojarskih instalacija / Monterka strojarskih instalacija</w:t>
      </w:r>
    </w:p>
    <w:p w14:paraId="5A58B389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Mesar/Mesarica</w:t>
      </w:r>
    </w:p>
    <w:p w14:paraId="17EC671D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Zavarivač/Zavarivačica</w:t>
      </w:r>
    </w:p>
    <w:p w14:paraId="633C7CEE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Soboslikar ličilac dekorater / Soboslikarica ličiteljica dekoraterka</w:t>
      </w:r>
    </w:p>
    <w:p w14:paraId="2291958C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Oblagač podova i zidova / Oblagačica podova i zidova</w:t>
      </w:r>
    </w:p>
    <w:p w14:paraId="4622E297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Pekar-slastičar/Pekarica-slastičarka</w:t>
      </w:r>
    </w:p>
    <w:p w14:paraId="435BA6AD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Slastičar/Slastičarka</w:t>
      </w:r>
    </w:p>
    <w:p w14:paraId="2E16234D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Građevinski radnik u održivoj gradnji / Građevinska radnica u održivoj gradnji</w:t>
      </w:r>
    </w:p>
    <w:p w14:paraId="2254FC65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Elektroinstalater/Elektroinstalaterka</w:t>
      </w:r>
    </w:p>
    <w:p w14:paraId="316363BE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Automehatroničar/Automehatroničarka</w:t>
      </w:r>
    </w:p>
    <w:p w14:paraId="4CF63A94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Izrađivač – monter strojarskih konstrukcija / Izrađivačica – monterka strojarskih  konstrukcija</w:t>
      </w:r>
    </w:p>
    <w:p w14:paraId="1D320F58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Serviser karoserije motornih vozila / Serviserka karoserije motornih vozila</w:t>
      </w:r>
    </w:p>
    <w:p w14:paraId="248352B3" w14:textId="77777777" w:rsidR="00C63BBD" w:rsidRP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Prodavač/Prodavačica</w:t>
      </w:r>
    </w:p>
    <w:p w14:paraId="5D086B8D" w14:textId="77777777" w:rsidR="00C63BBD" w:rsidRDefault="00C63BBD" w:rsidP="00C63BBD">
      <w:pPr>
        <w:ind w:left="1440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Frizer/Frizerka</w:t>
      </w:r>
    </w:p>
    <w:p w14:paraId="694B90A3" w14:textId="77777777" w:rsidR="00C63BBD" w:rsidRPr="00C63BBD" w:rsidRDefault="00C63BBD" w:rsidP="00C63BBD">
      <w:pPr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2. Četverogodišnji ili petogodišnji srednjoškolski program:</w:t>
      </w:r>
    </w:p>
    <w:p w14:paraId="12F8A4FE" w14:textId="77777777" w:rsidR="00C63BBD" w:rsidRPr="00C63BBD" w:rsidRDefault="00C63BBD" w:rsidP="00C63BBD">
      <w:pPr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ab/>
      </w:r>
      <w:r w:rsidRPr="00C63BBD">
        <w:rPr>
          <w:rFonts w:ascii="Garamond" w:eastAsia="Calibri" w:hAnsi="Garamond" w:cs="Times New Roman"/>
          <w:noProof w:val="0"/>
          <w:lang w:eastAsia="hr-HR"/>
        </w:rPr>
        <w:tab/>
        <w:t xml:space="preserve">- Medicinska sestra opće njege / Medicinski tehničar opće njege </w:t>
      </w:r>
    </w:p>
    <w:p w14:paraId="67DE6DB3" w14:textId="77777777" w:rsidR="00C63BBD" w:rsidRPr="00C63BBD" w:rsidRDefault="00C63BBD" w:rsidP="00C63BBD">
      <w:pPr>
        <w:ind w:left="1416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 xml:space="preserve">- Tehničar geodezije i geoinformatike / Tehničarka geodezije i geoinformatike </w:t>
      </w:r>
    </w:p>
    <w:p w14:paraId="5B236C87" w14:textId="77777777" w:rsidR="00C63BBD" w:rsidRPr="00C63BBD" w:rsidRDefault="00C63BBD" w:rsidP="00C63BBD">
      <w:pPr>
        <w:ind w:left="1416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 xml:space="preserve">- Zdravstveno-laboratorijski tehničar / Zdravstveno-laboratorijska tehničarka </w:t>
      </w:r>
    </w:p>
    <w:p w14:paraId="79076496" w14:textId="77777777" w:rsidR="00C63BBD" w:rsidRPr="00C63BBD" w:rsidRDefault="00C63BBD" w:rsidP="00C63BBD">
      <w:pPr>
        <w:ind w:left="1416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Farmaceutski tehničar / Farmaceutska tehničarka</w:t>
      </w:r>
    </w:p>
    <w:p w14:paraId="2BAABDC3" w14:textId="77777777" w:rsidR="00C63BBD" w:rsidRPr="00C63BBD" w:rsidRDefault="00C63BBD" w:rsidP="00C63BBD">
      <w:pPr>
        <w:ind w:left="1416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Dentalni asistent / Dentalna asistentica</w:t>
      </w:r>
    </w:p>
    <w:p w14:paraId="503EB1A3" w14:textId="77777777" w:rsidR="00C63BBD" w:rsidRDefault="00C63BBD" w:rsidP="00C63BBD">
      <w:pPr>
        <w:ind w:left="1416"/>
        <w:jc w:val="both"/>
        <w:rPr>
          <w:rFonts w:ascii="Garamond" w:eastAsia="Calibri" w:hAnsi="Garamond" w:cs="Times New Roman"/>
          <w:noProof w:val="0"/>
          <w:lang w:eastAsia="hr-HR"/>
        </w:rPr>
      </w:pPr>
    </w:p>
    <w:p w14:paraId="045CE569" w14:textId="77777777" w:rsidR="004F4C1D" w:rsidRDefault="004F4C1D" w:rsidP="00C63BBD">
      <w:pPr>
        <w:ind w:left="1416"/>
        <w:jc w:val="both"/>
        <w:rPr>
          <w:rFonts w:ascii="Garamond" w:eastAsia="Calibri" w:hAnsi="Garamond" w:cs="Times New Roman"/>
          <w:noProof w:val="0"/>
          <w:lang w:eastAsia="hr-HR"/>
        </w:rPr>
      </w:pPr>
    </w:p>
    <w:p w14:paraId="0C8EA76F" w14:textId="77777777" w:rsidR="004F4C1D" w:rsidRDefault="004F4C1D" w:rsidP="00C63BBD">
      <w:pPr>
        <w:ind w:left="1416"/>
        <w:jc w:val="both"/>
        <w:rPr>
          <w:rFonts w:ascii="Garamond" w:eastAsia="Calibri" w:hAnsi="Garamond" w:cs="Times New Roman"/>
          <w:noProof w:val="0"/>
          <w:lang w:eastAsia="hr-HR"/>
        </w:rPr>
      </w:pPr>
    </w:p>
    <w:p w14:paraId="1625057E" w14:textId="77777777" w:rsidR="004F4C1D" w:rsidRDefault="004F4C1D" w:rsidP="00C63BBD">
      <w:pPr>
        <w:ind w:left="1416"/>
        <w:jc w:val="both"/>
        <w:rPr>
          <w:rFonts w:ascii="Garamond" w:eastAsia="Calibri" w:hAnsi="Garamond" w:cs="Times New Roman"/>
          <w:noProof w:val="0"/>
          <w:lang w:eastAsia="hr-HR"/>
        </w:rPr>
      </w:pPr>
    </w:p>
    <w:p w14:paraId="73DCA76B" w14:textId="77777777" w:rsidR="004F4C1D" w:rsidRPr="00C63BBD" w:rsidRDefault="004F4C1D" w:rsidP="00C63BBD">
      <w:pPr>
        <w:ind w:left="1416"/>
        <w:jc w:val="both"/>
        <w:rPr>
          <w:rFonts w:ascii="Garamond" w:eastAsia="Calibri" w:hAnsi="Garamond" w:cs="Times New Roman"/>
          <w:noProof w:val="0"/>
          <w:lang w:eastAsia="hr-HR"/>
        </w:rPr>
      </w:pPr>
    </w:p>
    <w:p w14:paraId="1031A537" w14:textId="77777777" w:rsidR="00C63BBD" w:rsidRPr="00C63BBD" w:rsidRDefault="00C63BBD" w:rsidP="00C63BBD">
      <w:pPr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lastRenderedPageBreak/>
        <w:t xml:space="preserve">3. Stručni studij </w:t>
      </w:r>
    </w:p>
    <w:p w14:paraId="5B9BF124" w14:textId="77777777" w:rsidR="00C63BBD" w:rsidRPr="00C63BBD" w:rsidRDefault="00C63BBD" w:rsidP="00C63BBD">
      <w:pPr>
        <w:ind w:left="708" w:firstLine="708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 xml:space="preserve">- Sestrinstvo </w:t>
      </w:r>
    </w:p>
    <w:p w14:paraId="087EDAD5" w14:textId="77777777" w:rsidR="00C63BBD" w:rsidRPr="00C63BBD" w:rsidRDefault="00C63BBD" w:rsidP="00C63BBD">
      <w:pPr>
        <w:ind w:left="708" w:firstLine="708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 xml:space="preserve">- Primaljstvo </w:t>
      </w:r>
    </w:p>
    <w:p w14:paraId="059DCE50" w14:textId="77777777" w:rsidR="00C63BBD" w:rsidRPr="00C63BBD" w:rsidRDefault="00C63BBD" w:rsidP="00C63BBD">
      <w:pPr>
        <w:ind w:left="708" w:firstLine="708"/>
        <w:jc w:val="both"/>
        <w:rPr>
          <w:rFonts w:ascii="Garamond" w:eastAsia="Calibri" w:hAnsi="Garamond" w:cs="Times New Roman"/>
          <w:noProof w:val="0"/>
          <w:lang w:eastAsia="hr-HR"/>
        </w:rPr>
      </w:pPr>
    </w:p>
    <w:p w14:paraId="120077A1" w14:textId="77777777" w:rsidR="00C63BBD" w:rsidRPr="00C63BBD" w:rsidRDefault="00C63BBD" w:rsidP="00C63BBD">
      <w:pPr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 xml:space="preserve">4. Sveučilišni studij </w:t>
      </w:r>
    </w:p>
    <w:p w14:paraId="36FA278B" w14:textId="77777777" w:rsidR="00C63BBD" w:rsidRPr="00C63BBD" w:rsidRDefault="00C63BBD" w:rsidP="00C63BBD">
      <w:pPr>
        <w:ind w:left="708" w:firstLine="708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>- Medicina</w:t>
      </w:r>
    </w:p>
    <w:p w14:paraId="35CBC0FC" w14:textId="77777777" w:rsidR="00C63BBD" w:rsidRPr="00C63BBD" w:rsidRDefault="00C63BBD" w:rsidP="00C63BBD">
      <w:pPr>
        <w:ind w:left="708" w:firstLine="708"/>
        <w:jc w:val="both"/>
        <w:rPr>
          <w:rFonts w:ascii="Garamond" w:eastAsia="Calibri" w:hAnsi="Garamond" w:cs="Times New Roman"/>
          <w:noProof w:val="0"/>
          <w:lang w:eastAsia="hr-HR"/>
        </w:rPr>
      </w:pPr>
      <w:r w:rsidRPr="00C63BBD">
        <w:rPr>
          <w:rFonts w:ascii="Garamond" w:eastAsia="Calibri" w:hAnsi="Garamond" w:cs="Times New Roman"/>
          <w:noProof w:val="0"/>
          <w:lang w:eastAsia="hr-HR"/>
        </w:rPr>
        <w:t xml:space="preserve">- Strojarstvo ili Proizvodno strojarstvo; smjerovi: Konstruiranje i razvoj proizvoda,    Logistika proizvoda, Inženjerstvo materijala, Strojarske tehnologije </w:t>
      </w:r>
    </w:p>
    <w:p w14:paraId="75CE0BCC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 xml:space="preserve">- Računarstvo ili Primijenjeno/poslovno računarstvo </w:t>
      </w:r>
    </w:p>
    <w:p w14:paraId="7CA78ACA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Elektrotehnika ili Elektrotehnika i informacijska tehnologija</w:t>
      </w:r>
    </w:p>
    <w:p w14:paraId="428466FC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 xml:space="preserve">- Rehabilitacija </w:t>
      </w:r>
    </w:p>
    <w:p w14:paraId="6C6FB845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Farmacija</w:t>
      </w:r>
    </w:p>
    <w:p w14:paraId="14FD3065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 xml:space="preserve">- Logopedija </w:t>
      </w:r>
    </w:p>
    <w:p w14:paraId="503659F3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 xml:space="preserve">- Fizika i matematika; smjer: nastavnički Matematika; smjer: nastavnički Matematika i informatika; smjer: nastavnički Građevinarstvo </w:t>
      </w:r>
    </w:p>
    <w:p w14:paraId="50258F26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Socijalni rad</w:t>
      </w:r>
    </w:p>
    <w:p w14:paraId="4BF196C5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Socijalna pedagogija</w:t>
      </w:r>
    </w:p>
    <w:p w14:paraId="0E31E7F9" w14:textId="1A7E73B9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</w:t>
      </w:r>
      <w:r w:rsidR="004F4C1D">
        <w:rPr>
          <w:rFonts w:ascii="Garamond" w:eastAsia="Calibri" w:hAnsi="Garamond"/>
        </w:rPr>
        <w:t xml:space="preserve"> </w:t>
      </w:r>
      <w:r w:rsidRPr="007254E4">
        <w:rPr>
          <w:rFonts w:ascii="Garamond" w:eastAsia="Calibri" w:hAnsi="Garamond"/>
        </w:rPr>
        <w:t>Biologija i kemija; smjer: nastavnički Geografija; smjer: nastavnički ili Geografija (dvopredmetni); smjer: nastavnički ili Geografija i povijest; smjer</w:t>
      </w:r>
    </w:p>
    <w:p w14:paraId="2B9CFE38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 xml:space="preserve">- Rani i predškolski odgoj i obrazovanje </w:t>
      </w:r>
    </w:p>
    <w:p w14:paraId="40D17E1D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 xml:space="preserve">- Brodogradnja </w:t>
      </w:r>
    </w:p>
    <w:p w14:paraId="3FDFFB39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Glazbena pedagogija ili Glazbena pedagogija (dvopredmetni)</w:t>
      </w:r>
    </w:p>
    <w:p w14:paraId="0EB587A3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 xml:space="preserve">- Kineziologija, nastavnički smjer </w:t>
      </w:r>
    </w:p>
    <w:p w14:paraId="65212818" w14:textId="6DA8F6C5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Informacijske znanosti; smjer: Bibliotekarstvo ili Informacijske znanosti</w:t>
      </w:r>
      <w:r w:rsidR="004F4C1D">
        <w:rPr>
          <w:rFonts w:ascii="Garamond" w:eastAsia="Calibri" w:hAnsi="Garamond"/>
        </w:rPr>
        <w:t xml:space="preserve">, </w:t>
      </w:r>
      <w:r w:rsidRPr="007254E4">
        <w:rPr>
          <w:rFonts w:ascii="Garamond" w:eastAsia="Calibri" w:hAnsi="Garamond"/>
        </w:rPr>
        <w:t>knjižničarstvo</w:t>
      </w:r>
    </w:p>
    <w:p w14:paraId="440BFD2E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Geodezija i geoinformatika</w:t>
      </w:r>
    </w:p>
    <w:p w14:paraId="1AFCAD19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Arhitektura ili Arhitektura i urbanizam</w:t>
      </w:r>
    </w:p>
    <w:p w14:paraId="6A895452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Medicinsko laboratorijska dijagnostika</w:t>
      </w:r>
    </w:p>
    <w:p w14:paraId="3174CF7E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 xml:space="preserve">- Psihologija </w:t>
      </w:r>
    </w:p>
    <w:p w14:paraId="6948D85B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Učiteljski studij</w:t>
      </w:r>
    </w:p>
    <w:p w14:paraId="2AA1151E" w14:textId="77777777" w:rsidR="00C63BBD" w:rsidRPr="007254E4" w:rsidRDefault="00C63BBD" w:rsidP="00C63BBD">
      <w:pPr>
        <w:ind w:left="708" w:firstLine="708"/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>- Hrvatski jezik i književnost</w:t>
      </w:r>
    </w:p>
    <w:p w14:paraId="00B3F59F" w14:textId="77777777" w:rsidR="00C63BBD" w:rsidRPr="007254E4" w:rsidRDefault="00C63BBD" w:rsidP="00C63BBD">
      <w:pPr>
        <w:jc w:val="both"/>
        <w:rPr>
          <w:rFonts w:ascii="Garamond" w:eastAsia="Calibri" w:hAnsi="Garamond"/>
        </w:rPr>
      </w:pPr>
    </w:p>
    <w:p w14:paraId="12E28073" w14:textId="77777777" w:rsidR="00C63BBD" w:rsidRPr="007254E4" w:rsidRDefault="00C63BBD" w:rsidP="00C63BBD">
      <w:pPr>
        <w:jc w:val="center"/>
        <w:rPr>
          <w:rFonts w:ascii="Garamond" w:eastAsia="Calibri" w:hAnsi="Garamond"/>
          <w:b/>
        </w:rPr>
      </w:pPr>
      <w:r w:rsidRPr="007254E4">
        <w:rPr>
          <w:rFonts w:ascii="Garamond" w:eastAsia="Calibri" w:hAnsi="Garamond"/>
          <w:b/>
        </w:rPr>
        <w:t>Članak 2.</w:t>
      </w:r>
    </w:p>
    <w:p w14:paraId="16666B49" w14:textId="77777777" w:rsidR="00C63BBD" w:rsidRPr="007254E4" w:rsidRDefault="00C63BBD" w:rsidP="00C63BBD">
      <w:pPr>
        <w:jc w:val="both"/>
        <w:rPr>
          <w:rFonts w:ascii="Garamond" w:eastAsia="Calibri" w:hAnsi="Garamond"/>
        </w:rPr>
      </w:pPr>
      <w:r w:rsidRPr="007254E4">
        <w:rPr>
          <w:rFonts w:ascii="Garamond" w:eastAsia="Calibri" w:hAnsi="Garamond"/>
        </w:rPr>
        <w:tab/>
        <w:t>Ova Odluka stupa na snagu danom donošenja.</w:t>
      </w:r>
    </w:p>
    <w:p w14:paraId="722E94A3" w14:textId="77777777" w:rsidR="00C63BBD" w:rsidRDefault="00C63BBD" w:rsidP="00C63BBD">
      <w:pPr>
        <w:jc w:val="both"/>
        <w:rPr>
          <w:rFonts w:ascii="Garamond" w:hAnsi="Garamond"/>
        </w:rPr>
      </w:pPr>
      <w:r w:rsidRPr="007254E4">
        <w:rPr>
          <w:rFonts w:ascii="Garamond" w:hAnsi="Garamond"/>
        </w:rPr>
        <w:tab/>
      </w:r>
      <w:r w:rsidRPr="007254E4">
        <w:rPr>
          <w:rFonts w:ascii="Garamond" w:hAnsi="Garamond"/>
        </w:rPr>
        <w:tab/>
      </w:r>
      <w:r w:rsidRPr="007254E4">
        <w:rPr>
          <w:rFonts w:ascii="Garamond" w:hAnsi="Garamond"/>
        </w:rPr>
        <w:tab/>
      </w:r>
      <w:r w:rsidRPr="007254E4">
        <w:rPr>
          <w:rFonts w:ascii="Garamond" w:hAnsi="Garamond"/>
        </w:rPr>
        <w:tab/>
      </w:r>
      <w:r w:rsidRPr="007254E4">
        <w:rPr>
          <w:rFonts w:ascii="Garamond" w:hAnsi="Garamond"/>
        </w:rPr>
        <w:tab/>
      </w:r>
      <w:r w:rsidRPr="007254E4">
        <w:rPr>
          <w:rFonts w:ascii="Garamond" w:hAnsi="Garamond"/>
        </w:rPr>
        <w:tab/>
      </w:r>
    </w:p>
    <w:p w14:paraId="2EF08F55" w14:textId="77777777" w:rsidR="004F4C1D" w:rsidRPr="007254E4" w:rsidRDefault="004F4C1D" w:rsidP="00C63BBD">
      <w:pPr>
        <w:jc w:val="both"/>
        <w:rPr>
          <w:rFonts w:ascii="Garamond" w:hAnsi="Garamond"/>
        </w:rPr>
      </w:pPr>
    </w:p>
    <w:p w14:paraId="000933DB" w14:textId="77777777" w:rsidR="00C63BBD" w:rsidRPr="007254E4" w:rsidRDefault="00C63BBD" w:rsidP="00C63BBD">
      <w:pPr>
        <w:jc w:val="both"/>
        <w:rPr>
          <w:rFonts w:ascii="Garamond" w:hAnsi="Garamond"/>
        </w:rPr>
      </w:pPr>
    </w:p>
    <w:p w14:paraId="267B3C04" w14:textId="730FB1D3" w:rsidR="00C63BBD" w:rsidRPr="007254E4" w:rsidRDefault="00C63BBD" w:rsidP="004F4C1D">
      <w:pPr>
        <w:ind w:left="6372"/>
        <w:jc w:val="center"/>
        <w:rPr>
          <w:rFonts w:ascii="Garamond" w:hAnsi="Garamond"/>
        </w:rPr>
      </w:pPr>
      <w:r w:rsidRPr="007254E4">
        <w:rPr>
          <w:rFonts w:ascii="Garamond" w:hAnsi="Garamond"/>
        </w:rPr>
        <w:t>OPĆINSKI NAČELNIK</w:t>
      </w:r>
    </w:p>
    <w:p w14:paraId="60BA1BD9" w14:textId="5DB78B84" w:rsidR="00C63BBD" w:rsidRPr="007254E4" w:rsidRDefault="004F4C1D" w:rsidP="00C63BBD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C63BBD" w:rsidRPr="007254E4">
        <w:rPr>
          <w:rFonts w:ascii="Garamond" w:hAnsi="Garamond"/>
        </w:rPr>
        <w:t>Daniel Strčić, bacc.inf.</w:t>
      </w:r>
      <w:r>
        <w:rPr>
          <w:rFonts w:ascii="Garamond" w:hAnsi="Garamond"/>
        </w:rPr>
        <w:t>,v.r.</w:t>
      </w:r>
    </w:p>
    <w:p w14:paraId="4A78C411" w14:textId="77777777" w:rsidR="00C63BBD" w:rsidRPr="00C63BBD" w:rsidRDefault="00C63BBD" w:rsidP="00C63BBD">
      <w:pPr>
        <w:jc w:val="both"/>
        <w:rPr>
          <w:rFonts w:ascii="Garamond" w:eastAsia="Calibri" w:hAnsi="Garamond" w:cs="Times New Roman"/>
          <w:noProof w:val="0"/>
          <w:lang w:eastAsia="hr-HR"/>
        </w:rPr>
      </w:pPr>
    </w:p>
    <w:p w14:paraId="0ACD750C" w14:textId="77777777" w:rsidR="00C63BBD" w:rsidRPr="00C63BBD" w:rsidRDefault="00C63BBD" w:rsidP="00B92D0F">
      <w:pPr>
        <w:rPr>
          <w:rFonts w:ascii="Garamond" w:eastAsia="Times New Roman" w:hAnsi="Garamond" w:cs="Times New Roman"/>
          <w:noProof w:val="0"/>
          <w:color w:val="000000"/>
          <w:lang w:eastAsia="hr-HR"/>
        </w:rPr>
      </w:pPr>
    </w:p>
    <w:p w14:paraId="0C1E667A" w14:textId="77777777" w:rsidR="00B92D0F" w:rsidRPr="00961862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054E150A" w14:textId="77777777" w:rsidR="00B92D0F" w:rsidRPr="00961862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F89D562" w14:textId="77777777" w:rsidR="00D707B3" w:rsidRPr="00961862" w:rsidRDefault="00D707B3" w:rsidP="00D707B3">
      <w:pPr>
        <w:rPr>
          <w:rFonts w:ascii="Times New Roman" w:hAnsi="Times New Roman" w:cs="Times New Roman"/>
          <w:sz w:val="24"/>
          <w:szCs w:val="24"/>
        </w:rPr>
      </w:pPr>
    </w:p>
    <w:p w14:paraId="05CBE5A6" w14:textId="77777777" w:rsidR="00D707B3" w:rsidRPr="00961862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A35CAFF" w14:textId="77777777" w:rsidR="00D707B3" w:rsidRPr="00961862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CB99397" w14:textId="77777777" w:rsidR="00D707B3" w:rsidRPr="00961862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9618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600AE7" w14:textId="77777777" w:rsidR="00D707B3" w:rsidRPr="00961862" w:rsidRDefault="00D707B3" w:rsidP="00D707B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D8F3448" w14:textId="77777777" w:rsidR="00D707B3" w:rsidRPr="00961862" w:rsidRDefault="00D707B3" w:rsidP="00D707B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092AA67" w14:textId="77777777" w:rsidR="008A562A" w:rsidRDefault="008A562A">
      <w:pPr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1322"/>
    <w:multiLevelType w:val="hybridMultilevel"/>
    <w:tmpl w:val="6CF8E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2B0656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95682"/>
    <w:multiLevelType w:val="hybridMultilevel"/>
    <w:tmpl w:val="5CEC4F76"/>
    <w:lvl w:ilvl="0" w:tplc="095A10B6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457063138">
    <w:abstractNumId w:val="1"/>
  </w:num>
  <w:num w:numId="2" w16cid:durableId="14929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38778A"/>
    <w:rsid w:val="004F4C1D"/>
    <w:rsid w:val="006F4E62"/>
    <w:rsid w:val="008539E2"/>
    <w:rsid w:val="008A562A"/>
    <w:rsid w:val="00961862"/>
    <w:rsid w:val="00A804F3"/>
    <w:rsid w:val="00A836D0"/>
    <w:rsid w:val="00AC35DA"/>
    <w:rsid w:val="00B92D0F"/>
    <w:rsid w:val="00C63BBD"/>
    <w:rsid w:val="00D707B3"/>
    <w:rsid w:val="00DD3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79046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961862"/>
    <w:pPr>
      <w:keepNext/>
      <w:outlineLvl w:val="0"/>
    </w:pPr>
    <w:rPr>
      <w:rFonts w:ascii="Times New Roman" w:eastAsia="Times New Roman" w:hAnsi="Times New Roman" w:cs="Times New Roman"/>
      <w:b/>
      <w:noProof w:val="0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961862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961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B28FCC3-F42D-4416-BF06-A94C40225CF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Office</cp:lastModifiedBy>
  <cp:revision>3</cp:revision>
  <cp:lastPrinted>2026-09-18T11:44:00Z</cp:lastPrinted>
  <dcterms:created xsi:type="dcterms:W3CDTF">2026-09-18T11:32:00Z</dcterms:created>
  <dcterms:modified xsi:type="dcterms:W3CDTF">2026-09-18T11:44:00Z</dcterms:modified>
</cp:coreProperties>
</file>