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2FBCC1E7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7C806E1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+*xfs*pvs*Akl*cvA*xBj*tCi*taj*gia*obj*kqw*pBk*-</w:t>
            </w:r>
            <w:r>
              <w:rPr>
                <w:rFonts w:ascii="PDF417x" w:hAnsi="PDF417x"/>
                <w:sz w:val="24"/>
                <w:szCs w:val="24"/>
              </w:rPr>
              <w:br/>
              <w:t>+*yqw*njC*gdz*njE*ugc*xDg*snE*gjl*njB*uyb*zew*-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+*eDs*udz*lyd*lyd*lyd*xDt*Ens*rcb*Agr*ydt*zfE*-</w:t>
            </w:r>
            <w:r>
              <w:rPr>
                <w:rFonts w:ascii="PDF417x" w:hAnsi="PDF417x"/>
                <w:sz w:val="24"/>
                <w:szCs w:val="24"/>
              </w:rPr>
              <w:br/>
              <w:t>+*ftw*ncE*sow*EcC*txl*pBk*tuc*tDj*iwc*slb*onA*-</w:t>
            </w:r>
            <w:r>
              <w:rPr>
                <w:rFonts w:ascii="PDF417x" w:hAnsi="PDF417x"/>
                <w:sz w:val="24"/>
                <w:szCs w:val="24"/>
              </w:rPr>
              <w:br/>
              <w:t>+*ftA*jps*sFm*wmC*wst*bbx*woB*xxx*uis*hzg*uws*-</w:t>
            </w:r>
            <w:r>
              <w:rPr>
                <w:rFonts w:ascii="PDF417x" w:hAnsi="PDF417x"/>
                <w:sz w:val="24"/>
                <w:szCs w:val="24"/>
              </w:rPr>
              <w:br/>
              <w:t>+*xjq*vyF*kyf*jaa*ujl*jlm*cEj*jcE*Diz*Bvi*uzq*-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586A0EB0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7677E6D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07EA50F7" w14:textId="77777777" w:rsidR="002D47DC" w:rsidRPr="002B4B15" w:rsidRDefault="002D47DC" w:rsidP="002D47DC">
      <w:pPr>
        <w:rPr>
          <w:rFonts w:ascii="Garamond" w:hAnsi="Garamond"/>
        </w:rPr>
      </w:pPr>
      <w:bookmarkStart w:id="1" w:name="_Hlk157512431"/>
      <w:r w:rsidRPr="002B4B15">
        <w:rPr>
          <w:rFonts w:ascii="Garamond" w:hAnsi="Garamond"/>
        </w:rPr>
        <w:tab/>
        <w:t xml:space="preserve">               </w:t>
      </w:r>
      <w:r w:rsidRPr="002B4B15">
        <w:rPr>
          <w:rFonts w:ascii="Garamond" w:hAnsi="Garamond"/>
          <w:lang w:eastAsia="hr-HR"/>
        </w:rPr>
        <w:drawing>
          <wp:inline distT="0" distB="0" distL="0" distR="0" wp14:anchorId="3A61C246" wp14:editId="5366D0E5">
            <wp:extent cx="609600" cy="800100"/>
            <wp:effectExtent l="19050" t="0" r="0" b="0"/>
            <wp:docPr id="1" name="Picture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200" w:vertAnchor="text" w:horzAnchor="margin" w:tblpY="48"/>
        <w:tblW w:w="4156" w:type="dxa"/>
        <w:tblLayout w:type="fixed"/>
        <w:tblLook w:val="04A0" w:firstRow="1" w:lastRow="0" w:firstColumn="1" w:lastColumn="0" w:noHBand="0" w:noVBand="1"/>
      </w:tblPr>
      <w:tblGrid>
        <w:gridCol w:w="4156"/>
      </w:tblGrid>
      <w:tr w:rsidR="002D47DC" w:rsidRPr="002B4B15" w14:paraId="09F93B02" w14:textId="77777777" w:rsidTr="005A0FB0">
        <w:trPr>
          <w:cantSplit/>
          <w:trHeight w:val="724"/>
        </w:trPr>
        <w:tc>
          <w:tcPr>
            <w:tcW w:w="4156" w:type="dxa"/>
            <w:hideMark/>
          </w:tcPr>
          <w:p w14:paraId="4330B72C" w14:textId="77777777" w:rsidR="002D47DC" w:rsidRPr="002B4B15" w:rsidRDefault="002D47DC" w:rsidP="005A0FB0">
            <w:pPr>
              <w:keepNext/>
              <w:jc w:val="center"/>
              <w:outlineLvl w:val="0"/>
              <w:rPr>
                <w:rFonts w:ascii="Garamond" w:eastAsia="Times New Roman" w:hAnsi="Garamond" w:cs="Times New Roman"/>
              </w:rPr>
            </w:pPr>
            <w:r w:rsidRPr="002B4B15">
              <w:rPr>
                <w:rFonts w:ascii="Garamond" w:eastAsia="Times New Roman" w:hAnsi="Garamond" w:cs="Times New Roman"/>
              </w:rPr>
              <w:t>R E P U B L I K A   H R V A T S K A</w:t>
            </w:r>
          </w:p>
          <w:p w14:paraId="3EEFE99A" w14:textId="77777777" w:rsidR="002D47DC" w:rsidRPr="002B4B15" w:rsidRDefault="002D47DC" w:rsidP="005A0FB0">
            <w:pPr>
              <w:jc w:val="center"/>
              <w:rPr>
                <w:rFonts w:ascii="Garamond" w:hAnsi="Garamond" w:cs="Times New Roman"/>
              </w:rPr>
            </w:pPr>
            <w:r w:rsidRPr="002B4B15">
              <w:rPr>
                <w:rFonts w:ascii="Garamond" w:hAnsi="Garamond" w:cs="Times New Roman"/>
              </w:rPr>
              <w:t>PRIMORSKO – GORANSKA ŽUPANIJA</w:t>
            </w:r>
          </w:p>
          <w:p w14:paraId="14E191E3" w14:textId="77777777" w:rsidR="002D47DC" w:rsidRPr="002B4B15" w:rsidRDefault="002D47DC" w:rsidP="005A0FB0">
            <w:pPr>
              <w:jc w:val="center"/>
              <w:rPr>
                <w:rFonts w:ascii="Garamond" w:hAnsi="Garamond" w:cs="Times New Roman"/>
              </w:rPr>
            </w:pPr>
            <w:r w:rsidRPr="002B4B15">
              <w:rPr>
                <w:rFonts w:ascii="Garamond" w:hAnsi="Garamond" w:cs="Times New Roman"/>
              </w:rPr>
              <w:t>OPĆINA PUNAT</w:t>
            </w:r>
          </w:p>
          <w:p w14:paraId="2CA67C3F" w14:textId="77777777" w:rsidR="002D47DC" w:rsidRPr="002B4B15" w:rsidRDefault="002D47DC" w:rsidP="005A0FB0">
            <w:pPr>
              <w:jc w:val="center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 w:cs="Times New Roman"/>
                <w:b/>
              </w:rPr>
              <w:t>OPĆINSKI NAČELNIK</w:t>
            </w:r>
          </w:p>
        </w:tc>
      </w:tr>
      <w:tr w:rsidR="002D47DC" w:rsidRPr="002B4B15" w14:paraId="42CF5236" w14:textId="77777777" w:rsidTr="005A0FB0">
        <w:trPr>
          <w:cantSplit/>
          <w:trHeight w:val="241"/>
        </w:trPr>
        <w:tc>
          <w:tcPr>
            <w:tcW w:w="4156" w:type="dxa"/>
            <w:hideMark/>
          </w:tcPr>
          <w:p w14:paraId="39595F18" w14:textId="77777777" w:rsidR="002D47DC" w:rsidRPr="002B4B15" w:rsidRDefault="002D47DC" w:rsidP="005A0FB0">
            <w:pPr>
              <w:keepNext/>
              <w:outlineLvl w:val="0"/>
              <w:rPr>
                <w:rFonts w:ascii="Garamond" w:eastAsia="Times New Roman" w:hAnsi="Garamond" w:cs="Times New Roman"/>
              </w:rPr>
            </w:pPr>
          </w:p>
          <w:p w14:paraId="34A1EB5E" w14:textId="77777777" w:rsidR="002D47DC" w:rsidRPr="002B4B15" w:rsidRDefault="002D47DC" w:rsidP="005A0FB0">
            <w:pPr>
              <w:keepNext/>
              <w:outlineLvl w:val="0"/>
              <w:rPr>
                <w:rFonts w:ascii="Garamond" w:eastAsia="Times New Roman" w:hAnsi="Garamond" w:cs="Times New Roman"/>
              </w:rPr>
            </w:pPr>
            <w:r w:rsidRPr="002B4B15">
              <w:rPr>
                <w:rFonts w:ascii="Garamond" w:eastAsia="Times New Roman" w:hAnsi="Garamond" w:cs="Times New Roman"/>
              </w:rPr>
              <w:t xml:space="preserve">KLASA: </w:t>
            </w:r>
            <w:r>
              <w:rPr>
                <w:rFonts w:ascii="Garamond" w:eastAsia="Times New Roman" w:hAnsi="Garamond" w:cs="Times New Roman"/>
              </w:rPr>
              <w:t>311</w:t>
            </w:r>
            <w:r w:rsidRPr="007521BE">
              <w:rPr>
                <w:rFonts w:ascii="Garamond" w:eastAsia="Times New Roman" w:hAnsi="Garamond" w:cs="Times New Roman"/>
              </w:rPr>
              <w:t>-01/26-01/1</w:t>
            </w:r>
          </w:p>
        </w:tc>
      </w:tr>
      <w:tr w:rsidR="002D47DC" w:rsidRPr="002B4B15" w14:paraId="3D8123D1" w14:textId="77777777" w:rsidTr="005A0FB0">
        <w:trPr>
          <w:cantSplit/>
          <w:trHeight w:val="241"/>
        </w:trPr>
        <w:tc>
          <w:tcPr>
            <w:tcW w:w="4156" w:type="dxa"/>
            <w:hideMark/>
          </w:tcPr>
          <w:p w14:paraId="2691AC06" w14:textId="77777777" w:rsidR="002D47DC" w:rsidRPr="002B4B15" w:rsidRDefault="002D47DC" w:rsidP="005A0FB0">
            <w:pPr>
              <w:keepNext/>
              <w:outlineLvl w:val="0"/>
              <w:rPr>
                <w:rFonts w:ascii="Garamond" w:eastAsia="Times New Roman" w:hAnsi="Garamond" w:cs="Times New Roman"/>
              </w:rPr>
            </w:pPr>
            <w:r w:rsidRPr="002B4B15">
              <w:rPr>
                <w:rFonts w:ascii="Garamond" w:eastAsia="Times New Roman" w:hAnsi="Garamond" w:cs="Times New Roman"/>
              </w:rPr>
              <w:t>URBROJ: 2170-31-0</w:t>
            </w:r>
            <w:r>
              <w:rPr>
                <w:rFonts w:ascii="Garamond" w:eastAsia="Times New Roman" w:hAnsi="Garamond" w:cs="Times New Roman"/>
              </w:rPr>
              <w:t>2</w:t>
            </w:r>
            <w:r w:rsidRPr="002B4B15">
              <w:rPr>
                <w:rFonts w:ascii="Garamond" w:eastAsia="Times New Roman" w:hAnsi="Garamond" w:cs="Times New Roman"/>
              </w:rPr>
              <w:t>/</w:t>
            </w:r>
            <w:r>
              <w:rPr>
                <w:rFonts w:ascii="Garamond" w:eastAsia="Times New Roman" w:hAnsi="Garamond" w:cs="Times New Roman"/>
              </w:rPr>
              <w:t>01</w:t>
            </w:r>
            <w:r w:rsidRPr="002B4B15">
              <w:rPr>
                <w:rFonts w:ascii="Garamond" w:eastAsia="Times New Roman" w:hAnsi="Garamond" w:cs="Times New Roman"/>
              </w:rPr>
              <w:t>-26-</w:t>
            </w:r>
            <w:r>
              <w:rPr>
                <w:rFonts w:ascii="Garamond" w:eastAsia="Times New Roman" w:hAnsi="Garamond" w:cs="Times New Roman"/>
              </w:rPr>
              <w:t>15</w:t>
            </w:r>
          </w:p>
        </w:tc>
      </w:tr>
      <w:tr w:rsidR="002D47DC" w:rsidRPr="002B4B15" w14:paraId="477FC31E" w14:textId="77777777" w:rsidTr="005A0FB0">
        <w:trPr>
          <w:cantSplit/>
          <w:trHeight w:val="241"/>
        </w:trPr>
        <w:tc>
          <w:tcPr>
            <w:tcW w:w="4156" w:type="dxa"/>
            <w:hideMark/>
          </w:tcPr>
          <w:p w14:paraId="1E47E743" w14:textId="77777777" w:rsidR="002D47DC" w:rsidRPr="002B4B15" w:rsidRDefault="002D47DC" w:rsidP="005A0FB0">
            <w:pPr>
              <w:keepNext/>
              <w:outlineLvl w:val="0"/>
              <w:rPr>
                <w:rFonts w:ascii="Garamond" w:eastAsia="Times New Roman" w:hAnsi="Garamond" w:cs="Times New Roman"/>
              </w:rPr>
            </w:pPr>
            <w:r w:rsidRPr="002B4B15">
              <w:rPr>
                <w:rFonts w:ascii="Garamond" w:eastAsia="Times New Roman" w:hAnsi="Garamond" w:cs="Times New Roman"/>
              </w:rPr>
              <w:t xml:space="preserve">Punat, </w:t>
            </w:r>
            <w:r>
              <w:rPr>
                <w:rFonts w:ascii="Garamond" w:eastAsia="Times New Roman" w:hAnsi="Garamond" w:cs="Times New Roman"/>
              </w:rPr>
              <w:t>17</w:t>
            </w:r>
            <w:r w:rsidRPr="002B4B15">
              <w:rPr>
                <w:rFonts w:ascii="Garamond" w:eastAsia="Times New Roman" w:hAnsi="Garamond" w:cs="Times New Roman"/>
              </w:rPr>
              <w:t xml:space="preserve">. </w:t>
            </w:r>
            <w:r>
              <w:rPr>
                <w:rFonts w:ascii="Garamond" w:eastAsia="Times New Roman" w:hAnsi="Garamond" w:cs="Times New Roman"/>
              </w:rPr>
              <w:t>lipnja</w:t>
            </w:r>
            <w:r w:rsidRPr="002B4B15">
              <w:rPr>
                <w:rFonts w:ascii="Garamond" w:eastAsia="Times New Roman" w:hAnsi="Garamond" w:cs="Times New Roman"/>
              </w:rPr>
              <w:t xml:space="preserve"> 2026. godine</w:t>
            </w:r>
          </w:p>
        </w:tc>
      </w:tr>
    </w:tbl>
    <w:p w14:paraId="0B6D1E35" w14:textId="77777777" w:rsidR="002D47DC" w:rsidRPr="002B4B15" w:rsidRDefault="002D47DC" w:rsidP="002D47DC">
      <w:pPr>
        <w:rPr>
          <w:rFonts w:ascii="Garamond" w:hAnsi="Garamond"/>
        </w:rPr>
      </w:pPr>
    </w:p>
    <w:p w14:paraId="742C9597" w14:textId="77777777" w:rsidR="002D47DC" w:rsidRPr="002B4B15" w:rsidRDefault="002D47DC" w:rsidP="002D47DC">
      <w:pPr>
        <w:rPr>
          <w:rFonts w:ascii="Garamond" w:hAnsi="Garamond"/>
        </w:rPr>
      </w:pPr>
    </w:p>
    <w:p w14:paraId="6D73C6DA" w14:textId="77777777" w:rsidR="002D47DC" w:rsidRPr="002B4B15" w:rsidRDefault="002D47DC" w:rsidP="002D47DC">
      <w:pPr>
        <w:rPr>
          <w:rFonts w:ascii="Garamond" w:hAnsi="Garamond"/>
        </w:rPr>
      </w:pPr>
    </w:p>
    <w:p w14:paraId="0DA082EC" w14:textId="77777777" w:rsidR="002D47DC" w:rsidRPr="002B4B15" w:rsidRDefault="002D47DC" w:rsidP="002D47DC">
      <w:pPr>
        <w:rPr>
          <w:rFonts w:ascii="Garamond" w:hAnsi="Garamond"/>
        </w:rPr>
      </w:pPr>
    </w:p>
    <w:p w14:paraId="61CB5699" w14:textId="77777777" w:rsidR="002D47DC" w:rsidRPr="002B4B15" w:rsidRDefault="002D47DC" w:rsidP="002D47DC">
      <w:pPr>
        <w:rPr>
          <w:rFonts w:ascii="Garamond" w:hAnsi="Garamond"/>
        </w:rPr>
      </w:pPr>
    </w:p>
    <w:p w14:paraId="50C614A1" w14:textId="77777777" w:rsidR="002D47DC" w:rsidRPr="002B4B15" w:rsidRDefault="002D47DC" w:rsidP="002D47DC">
      <w:pPr>
        <w:rPr>
          <w:rFonts w:ascii="Garamond" w:hAnsi="Garamond"/>
        </w:rPr>
      </w:pPr>
    </w:p>
    <w:p w14:paraId="5A1257A7" w14:textId="77777777" w:rsidR="002D47DC" w:rsidRPr="002B4B15" w:rsidRDefault="002D47DC" w:rsidP="002D47DC">
      <w:pPr>
        <w:tabs>
          <w:tab w:val="left" w:pos="0"/>
        </w:tabs>
        <w:jc w:val="both"/>
        <w:rPr>
          <w:rFonts w:ascii="Garamond" w:hAnsi="Garamond" w:cs="Times New Roman"/>
        </w:rPr>
      </w:pPr>
      <w:r w:rsidRPr="002B4B15">
        <w:rPr>
          <w:rFonts w:ascii="Garamond" w:hAnsi="Garamond" w:cs="Times New Roman"/>
        </w:rPr>
        <w:tab/>
      </w:r>
    </w:p>
    <w:p w14:paraId="0CB9827B" w14:textId="77777777" w:rsidR="002D47DC" w:rsidRPr="002B4B15" w:rsidRDefault="002D47DC" w:rsidP="002D47DC">
      <w:pPr>
        <w:tabs>
          <w:tab w:val="left" w:pos="0"/>
        </w:tabs>
        <w:jc w:val="both"/>
        <w:rPr>
          <w:rFonts w:ascii="Garamond" w:hAnsi="Garamond" w:cs="Times New Roman"/>
        </w:rPr>
      </w:pPr>
    </w:p>
    <w:p w14:paraId="43CF4FDF" w14:textId="77777777" w:rsidR="002D47DC" w:rsidRPr="002B4B15" w:rsidRDefault="002D47DC" w:rsidP="002D47DC">
      <w:pPr>
        <w:tabs>
          <w:tab w:val="left" w:pos="0"/>
        </w:tabs>
        <w:jc w:val="both"/>
        <w:rPr>
          <w:rFonts w:ascii="Garamond" w:hAnsi="Garamond" w:cs="Times New Roman"/>
        </w:rPr>
      </w:pPr>
    </w:p>
    <w:p w14:paraId="0337F7C8" w14:textId="77777777" w:rsidR="002D47DC" w:rsidRPr="002B4B15" w:rsidRDefault="002D47DC" w:rsidP="002D47DC">
      <w:pPr>
        <w:tabs>
          <w:tab w:val="left" w:pos="0"/>
        </w:tabs>
        <w:jc w:val="both"/>
        <w:rPr>
          <w:rFonts w:ascii="Garamond" w:hAnsi="Garamond" w:cs="Times New Roman"/>
        </w:rPr>
      </w:pPr>
    </w:p>
    <w:p w14:paraId="15295800" w14:textId="77777777" w:rsidR="002D47DC" w:rsidRPr="002B4B15" w:rsidRDefault="002D47DC" w:rsidP="002D47DC">
      <w:pPr>
        <w:tabs>
          <w:tab w:val="left" w:pos="0"/>
        </w:tabs>
        <w:jc w:val="both"/>
        <w:rPr>
          <w:rFonts w:ascii="Garamond" w:hAnsi="Garamond" w:cs="Times New Roman"/>
        </w:rPr>
      </w:pPr>
    </w:p>
    <w:p w14:paraId="6E21AF26" w14:textId="77777777" w:rsidR="002D47DC" w:rsidRPr="002B4B15" w:rsidRDefault="002D47DC" w:rsidP="002D47DC">
      <w:pPr>
        <w:tabs>
          <w:tab w:val="left" w:pos="0"/>
        </w:tabs>
        <w:jc w:val="both"/>
        <w:rPr>
          <w:rFonts w:ascii="Garamond" w:hAnsi="Garamond" w:cs="Times New Roman"/>
        </w:rPr>
      </w:pPr>
      <w:r w:rsidRPr="002B4B15">
        <w:rPr>
          <w:rFonts w:ascii="Garamond" w:hAnsi="Garamond" w:cs="Times New Roman"/>
        </w:rPr>
        <w:t xml:space="preserve">             </w:t>
      </w:r>
    </w:p>
    <w:p w14:paraId="1D4929A9" w14:textId="77777777" w:rsidR="002D47DC" w:rsidRDefault="002D47DC" w:rsidP="002D47DC">
      <w:pPr>
        <w:tabs>
          <w:tab w:val="left" w:pos="0"/>
        </w:tabs>
        <w:jc w:val="center"/>
        <w:rPr>
          <w:rFonts w:ascii="Garamond" w:hAnsi="Garamond" w:cs="Times New Roman"/>
          <w:b/>
          <w:bCs/>
        </w:rPr>
      </w:pPr>
      <w:r w:rsidRPr="002B4B15">
        <w:rPr>
          <w:rFonts w:ascii="Garamond" w:hAnsi="Garamond" w:cs="Times New Roman"/>
          <w:b/>
          <w:bCs/>
        </w:rPr>
        <w:t xml:space="preserve">ISPRAVAK </w:t>
      </w:r>
    </w:p>
    <w:p w14:paraId="1ACFFEC1" w14:textId="77777777" w:rsidR="002D47DC" w:rsidRPr="002B4B15" w:rsidRDefault="002D47DC" w:rsidP="002D47DC">
      <w:pPr>
        <w:tabs>
          <w:tab w:val="left" w:pos="0"/>
        </w:tabs>
        <w:jc w:val="center"/>
        <w:rPr>
          <w:rFonts w:ascii="Garamond" w:hAnsi="Garamond" w:cs="Times New Roman"/>
          <w:b/>
          <w:bCs/>
        </w:rPr>
      </w:pPr>
      <w:r w:rsidRPr="007521BE">
        <w:rPr>
          <w:rFonts w:ascii="Garamond" w:hAnsi="Garamond" w:cs="Times New Roman"/>
          <w:b/>
          <w:bCs/>
        </w:rPr>
        <w:t>O</w:t>
      </w:r>
      <w:r>
        <w:rPr>
          <w:rFonts w:ascii="Garamond" w:hAnsi="Garamond" w:cs="Times New Roman"/>
          <w:b/>
          <w:bCs/>
        </w:rPr>
        <w:t xml:space="preserve">dluke </w:t>
      </w:r>
      <w:r w:rsidRPr="007521BE">
        <w:rPr>
          <w:rFonts w:ascii="Garamond" w:hAnsi="Garamond" w:cs="Times New Roman"/>
          <w:b/>
          <w:bCs/>
        </w:rPr>
        <w:t>o dodjeli bespovratnih potpora</w:t>
      </w:r>
    </w:p>
    <w:p w14:paraId="386CFB18" w14:textId="77777777" w:rsidR="002D47DC" w:rsidRPr="002B4B15" w:rsidRDefault="002D47DC" w:rsidP="002D47DC">
      <w:pPr>
        <w:rPr>
          <w:rFonts w:ascii="Garamond" w:hAnsi="Garamond" w:cs="Times New Roman"/>
        </w:rPr>
      </w:pPr>
    </w:p>
    <w:p w14:paraId="47E99E69" w14:textId="77777777" w:rsidR="002D47DC" w:rsidRDefault="002D47DC" w:rsidP="002D47DC">
      <w:pPr>
        <w:jc w:val="both"/>
        <w:rPr>
          <w:rFonts w:ascii="Garamond" w:hAnsi="Garamond" w:cs="Times New Roman"/>
        </w:rPr>
      </w:pPr>
      <w:r w:rsidRPr="002B4B15">
        <w:rPr>
          <w:rFonts w:ascii="Garamond" w:hAnsi="Garamond" w:cs="Times New Roman"/>
        </w:rPr>
        <w:t xml:space="preserve">1. Ispravlja se </w:t>
      </w:r>
      <w:r w:rsidRPr="007521BE">
        <w:rPr>
          <w:rFonts w:ascii="Garamond" w:hAnsi="Garamond" w:cs="Times New Roman"/>
        </w:rPr>
        <w:t>O</w:t>
      </w:r>
      <w:r>
        <w:rPr>
          <w:rFonts w:ascii="Garamond" w:hAnsi="Garamond" w:cs="Times New Roman"/>
        </w:rPr>
        <w:t xml:space="preserve">dluka </w:t>
      </w:r>
      <w:r w:rsidRPr="007521BE">
        <w:rPr>
          <w:rFonts w:ascii="Garamond" w:hAnsi="Garamond" w:cs="Times New Roman"/>
        </w:rPr>
        <w:t>o dodjeli bespovratnih potpora</w:t>
      </w:r>
      <w:r>
        <w:rPr>
          <w:rFonts w:ascii="Garamond" w:hAnsi="Garamond" w:cs="Times New Roman"/>
        </w:rPr>
        <w:t xml:space="preserve"> </w:t>
      </w:r>
      <w:r w:rsidRPr="002B4B15">
        <w:rPr>
          <w:rFonts w:ascii="Garamond" w:hAnsi="Garamond" w:cs="Times New Roman"/>
        </w:rPr>
        <w:t>(KLASA: 3</w:t>
      </w:r>
      <w:r>
        <w:rPr>
          <w:rFonts w:ascii="Garamond" w:hAnsi="Garamond" w:cs="Times New Roman"/>
        </w:rPr>
        <w:t>11-01/26-01/1</w:t>
      </w:r>
      <w:r w:rsidRPr="002B4B15">
        <w:rPr>
          <w:rFonts w:ascii="Garamond" w:hAnsi="Garamond" w:cs="Times New Roman"/>
        </w:rPr>
        <w:t>, URBROJ: 2170-31-0</w:t>
      </w:r>
      <w:r>
        <w:rPr>
          <w:rFonts w:ascii="Garamond" w:hAnsi="Garamond" w:cs="Times New Roman"/>
        </w:rPr>
        <w:t>2</w:t>
      </w:r>
      <w:r w:rsidRPr="002B4B15">
        <w:rPr>
          <w:rFonts w:ascii="Garamond" w:hAnsi="Garamond" w:cs="Times New Roman"/>
        </w:rPr>
        <w:t>/</w:t>
      </w:r>
      <w:r>
        <w:rPr>
          <w:rFonts w:ascii="Garamond" w:hAnsi="Garamond" w:cs="Times New Roman"/>
        </w:rPr>
        <w:t>01</w:t>
      </w:r>
      <w:r w:rsidRPr="002B4B15">
        <w:rPr>
          <w:rFonts w:ascii="Garamond" w:hAnsi="Garamond" w:cs="Times New Roman"/>
        </w:rPr>
        <w:t>-26-1</w:t>
      </w:r>
      <w:r>
        <w:rPr>
          <w:rFonts w:ascii="Garamond" w:hAnsi="Garamond" w:cs="Times New Roman"/>
        </w:rPr>
        <w:t>4 od dana 15</w:t>
      </w:r>
      <w:r w:rsidRPr="002B4B15">
        <w:rPr>
          <w:rFonts w:ascii="Garamond" w:hAnsi="Garamond" w:cs="Times New Roman"/>
        </w:rPr>
        <w:t xml:space="preserve">. </w:t>
      </w:r>
      <w:r>
        <w:rPr>
          <w:rFonts w:ascii="Garamond" w:hAnsi="Garamond" w:cs="Times New Roman"/>
        </w:rPr>
        <w:t>lipnja</w:t>
      </w:r>
      <w:r w:rsidRPr="002B4B15">
        <w:rPr>
          <w:rFonts w:ascii="Garamond" w:hAnsi="Garamond" w:cs="Times New Roman"/>
        </w:rPr>
        <w:t xml:space="preserve"> 2026.</w:t>
      </w:r>
      <w:r>
        <w:rPr>
          <w:rFonts w:ascii="Garamond" w:hAnsi="Garamond" w:cs="Times New Roman"/>
        </w:rPr>
        <w:t xml:space="preserve"> godine)</w:t>
      </w:r>
      <w:r w:rsidRPr="002B4B15">
        <w:rPr>
          <w:rFonts w:ascii="Garamond" w:hAnsi="Garamond" w:cs="Times New Roman"/>
        </w:rPr>
        <w:t xml:space="preserve"> na način da se</w:t>
      </w:r>
      <w:r>
        <w:rPr>
          <w:rFonts w:ascii="Garamond" w:hAnsi="Garamond" w:cs="Times New Roman"/>
        </w:rPr>
        <w:t xml:space="preserve"> članak 2. točka 4. ispravlja i sada glasi</w:t>
      </w:r>
      <w:r w:rsidRPr="002B4B15">
        <w:rPr>
          <w:rFonts w:ascii="Garamond" w:hAnsi="Garamond" w:cs="Times New Roman"/>
        </w:rPr>
        <w:t>:</w:t>
      </w:r>
    </w:p>
    <w:p w14:paraId="686F020D" w14:textId="77777777" w:rsidR="002D47DC" w:rsidRPr="002B4B15" w:rsidRDefault="002D47DC" w:rsidP="002D47DC">
      <w:pPr>
        <w:jc w:val="both"/>
        <w:rPr>
          <w:rFonts w:ascii="Garamond" w:hAnsi="Garamond" w:cs="Times New Roman"/>
          <w:bCs/>
        </w:rPr>
      </w:pPr>
      <w:r>
        <w:rPr>
          <w:rFonts w:ascii="Garamond" w:hAnsi="Garamond" w:cs="Times New Roman"/>
        </w:rPr>
        <w:t>„</w:t>
      </w:r>
      <w:r w:rsidRPr="002B4B15">
        <w:rPr>
          <w:rFonts w:ascii="Garamond" w:hAnsi="Garamond" w:cs="Times New Roman"/>
          <w:bCs/>
        </w:rPr>
        <w:t xml:space="preserve">         </w:t>
      </w:r>
    </w:p>
    <w:tbl>
      <w:tblPr>
        <w:tblStyle w:val="Reetkatablice"/>
        <w:tblpPr w:leftFromText="180" w:rightFromText="180" w:vertAnchor="text" w:horzAnchor="margin" w:tblpY="159"/>
        <w:tblW w:w="9351" w:type="dxa"/>
        <w:tblLook w:val="04A0" w:firstRow="1" w:lastRow="0" w:firstColumn="1" w:lastColumn="0" w:noHBand="0" w:noVBand="1"/>
      </w:tblPr>
      <w:tblGrid>
        <w:gridCol w:w="604"/>
        <w:gridCol w:w="5670"/>
        <w:gridCol w:w="1276"/>
        <w:gridCol w:w="1801"/>
      </w:tblGrid>
      <w:tr w:rsidR="002D47DC" w:rsidRPr="007521BE" w14:paraId="36CB78B9" w14:textId="77777777" w:rsidTr="005A0FB0">
        <w:tc>
          <w:tcPr>
            <w:tcW w:w="604" w:type="dxa"/>
          </w:tcPr>
          <w:p w14:paraId="05AE99BF" w14:textId="77777777" w:rsidR="002D47DC" w:rsidRPr="007521BE" w:rsidRDefault="002D47DC" w:rsidP="005A0FB0">
            <w:pPr>
              <w:jc w:val="both"/>
              <w:rPr>
                <w:rFonts w:ascii="Garamond" w:hAnsi="Garamond" w:cs="Times New Roman"/>
                <w:bCs/>
                <w:iCs/>
              </w:rPr>
            </w:pPr>
            <w:r w:rsidRPr="007521BE">
              <w:rPr>
                <w:rFonts w:ascii="Garamond" w:hAnsi="Garamond" w:cs="Times New Roman"/>
                <w:bCs/>
                <w:iCs/>
              </w:rPr>
              <w:t>4.</w:t>
            </w:r>
          </w:p>
        </w:tc>
        <w:tc>
          <w:tcPr>
            <w:tcW w:w="5670" w:type="dxa"/>
          </w:tcPr>
          <w:p w14:paraId="164CF2E1" w14:textId="77777777" w:rsidR="002D47DC" w:rsidRPr="007521BE" w:rsidRDefault="002D47DC" w:rsidP="005A0FB0">
            <w:pPr>
              <w:jc w:val="both"/>
              <w:rPr>
                <w:rFonts w:ascii="Garamond" w:hAnsi="Garamond" w:cs="Times New Roman"/>
                <w:bCs/>
                <w:iCs/>
              </w:rPr>
            </w:pPr>
            <w:r w:rsidRPr="007521BE">
              <w:rPr>
                <w:rFonts w:ascii="Garamond" w:hAnsi="Garamond" w:cs="Times New Roman"/>
                <w:bCs/>
                <w:iCs/>
              </w:rPr>
              <w:t>MESNICA PUNAT, obrt za trgovinu, preradu i konzerviranje mesa, vl. Dario Brusić</w:t>
            </w:r>
          </w:p>
        </w:tc>
        <w:tc>
          <w:tcPr>
            <w:tcW w:w="1276" w:type="dxa"/>
          </w:tcPr>
          <w:p w14:paraId="210E67F3" w14:textId="77777777" w:rsidR="002D47DC" w:rsidRPr="007521BE" w:rsidRDefault="002D47DC" w:rsidP="005A0FB0">
            <w:pPr>
              <w:jc w:val="both"/>
              <w:rPr>
                <w:rFonts w:ascii="Garamond" w:hAnsi="Garamond" w:cs="Times New Roman"/>
                <w:bCs/>
                <w:iCs/>
              </w:rPr>
            </w:pPr>
            <w:r w:rsidRPr="007521BE">
              <w:rPr>
                <w:rFonts w:ascii="Garamond" w:hAnsi="Garamond" w:cs="Times New Roman"/>
                <w:bCs/>
                <w:iCs/>
              </w:rPr>
              <w:t>Mjera 2</w:t>
            </w:r>
          </w:p>
        </w:tc>
        <w:tc>
          <w:tcPr>
            <w:tcW w:w="1801" w:type="dxa"/>
          </w:tcPr>
          <w:p w14:paraId="40B69052" w14:textId="77777777" w:rsidR="002D47DC" w:rsidRPr="007521BE" w:rsidRDefault="002D47DC" w:rsidP="005A0FB0">
            <w:pPr>
              <w:jc w:val="both"/>
              <w:rPr>
                <w:rFonts w:ascii="Garamond" w:hAnsi="Garamond" w:cs="Times New Roman"/>
                <w:bCs/>
                <w:iCs/>
              </w:rPr>
            </w:pPr>
            <w:r>
              <w:rPr>
                <w:rFonts w:ascii="Garamond" w:hAnsi="Garamond" w:cs="Times New Roman"/>
                <w:bCs/>
                <w:iCs/>
              </w:rPr>
              <w:t>2</w:t>
            </w:r>
            <w:r w:rsidRPr="007521BE">
              <w:rPr>
                <w:rFonts w:ascii="Garamond" w:hAnsi="Garamond" w:cs="Times New Roman"/>
                <w:bCs/>
                <w:iCs/>
              </w:rPr>
              <w:t>.</w:t>
            </w:r>
            <w:r>
              <w:rPr>
                <w:rFonts w:ascii="Garamond" w:hAnsi="Garamond" w:cs="Times New Roman"/>
                <w:bCs/>
                <w:iCs/>
              </w:rPr>
              <w:t>607</w:t>
            </w:r>
            <w:r w:rsidRPr="007521BE">
              <w:rPr>
                <w:rFonts w:ascii="Garamond" w:hAnsi="Garamond" w:cs="Times New Roman"/>
                <w:bCs/>
                <w:iCs/>
              </w:rPr>
              <w:t>,00</w:t>
            </w:r>
          </w:p>
        </w:tc>
      </w:tr>
    </w:tbl>
    <w:p w14:paraId="36E3305E" w14:textId="77777777" w:rsidR="002D47DC" w:rsidRPr="002B4B15" w:rsidRDefault="002D47DC" w:rsidP="002D47DC">
      <w:pPr>
        <w:jc w:val="both"/>
        <w:rPr>
          <w:rFonts w:ascii="Garamond" w:hAnsi="Garamond" w:cs="Times New Roman"/>
          <w:bCs/>
        </w:rPr>
      </w:pPr>
      <w:r w:rsidRPr="002B4B15">
        <w:rPr>
          <w:rFonts w:ascii="Garamond" w:hAnsi="Garamond" w:cs="Times New Roman"/>
          <w:bCs/>
        </w:rPr>
        <w:t xml:space="preserve">              </w:t>
      </w:r>
    </w:p>
    <w:p w14:paraId="44C353D9" w14:textId="77777777" w:rsidR="002D47DC" w:rsidRPr="002B4B15" w:rsidRDefault="002D47DC" w:rsidP="002D47DC">
      <w:pPr>
        <w:jc w:val="both"/>
        <w:rPr>
          <w:rFonts w:ascii="Garamond" w:hAnsi="Garamond" w:cs="Times New Roman"/>
          <w:b/>
        </w:rPr>
      </w:pPr>
    </w:p>
    <w:p w14:paraId="14749389" w14:textId="77777777" w:rsidR="002D47DC" w:rsidRPr="002B4B15" w:rsidRDefault="002D47DC" w:rsidP="002D47DC">
      <w:pPr>
        <w:jc w:val="both"/>
        <w:rPr>
          <w:rFonts w:ascii="Garamond" w:hAnsi="Garamond" w:cs="Times New Roman"/>
          <w:bCs/>
        </w:rPr>
      </w:pPr>
      <w:r w:rsidRPr="002B4B15">
        <w:rPr>
          <w:rFonts w:ascii="Garamond" w:hAnsi="Garamond" w:cs="Times New Roman"/>
          <w:bCs/>
        </w:rPr>
        <w:t xml:space="preserve">2. Ispravak </w:t>
      </w:r>
      <w:r>
        <w:rPr>
          <w:rFonts w:ascii="Garamond" w:hAnsi="Garamond" w:cs="Times New Roman"/>
          <w:bCs/>
        </w:rPr>
        <w:t xml:space="preserve">Odluke </w:t>
      </w:r>
      <w:r w:rsidRPr="002B4B15">
        <w:rPr>
          <w:rFonts w:ascii="Garamond" w:hAnsi="Garamond" w:cs="Times New Roman"/>
          <w:bCs/>
        </w:rPr>
        <w:t>objavit će se na mrežnoj stranici Općine Punat.</w:t>
      </w:r>
    </w:p>
    <w:p w14:paraId="574CB13B" w14:textId="77777777" w:rsidR="002D47DC" w:rsidRPr="002B4B15" w:rsidRDefault="002D47DC" w:rsidP="002D47DC">
      <w:pPr>
        <w:jc w:val="both"/>
        <w:rPr>
          <w:rFonts w:ascii="Garamond" w:eastAsia="Calibri" w:hAnsi="Garamond" w:cs="Times New Roman"/>
          <w:lang w:eastAsia="hr-HR"/>
        </w:rPr>
      </w:pPr>
    </w:p>
    <w:p w14:paraId="343802B2" w14:textId="77777777" w:rsidR="002D47DC" w:rsidRDefault="002D47DC" w:rsidP="002D47DC">
      <w:pPr>
        <w:jc w:val="both"/>
        <w:rPr>
          <w:rFonts w:ascii="Garamond" w:eastAsia="Calibri" w:hAnsi="Garamond" w:cs="Times New Roman"/>
          <w:lang w:eastAsia="hr-HR"/>
        </w:rPr>
      </w:pPr>
      <w:r w:rsidRPr="002B4B15">
        <w:rPr>
          <w:rFonts w:ascii="Garamond" w:eastAsia="Calibri" w:hAnsi="Garamond" w:cs="Times New Roman"/>
          <w:lang w:eastAsia="hr-HR"/>
        </w:rPr>
        <w:t xml:space="preserve">3. </w:t>
      </w:r>
      <w:r>
        <w:rPr>
          <w:rFonts w:ascii="Garamond" w:eastAsia="Calibri" w:hAnsi="Garamond" w:cs="Times New Roman"/>
          <w:lang w:eastAsia="hr-HR"/>
        </w:rPr>
        <w:t xml:space="preserve">Ostale odredbe Odluke </w:t>
      </w:r>
      <w:r w:rsidRPr="002B4B15">
        <w:rPr>
          <w:rFonts w:ascii="Garamond" w:eastAsia="Calibri" w:hAnsi="Garamond" w:cs="Times New Roman"/>
          <w:lang w:eastAsia="hr-HR"/>
        </w:rPr>
        <w:t>ostaj</w:t>
      </w:r>
      <w:r>
        <w:rPr>
          <w:rFonts w:ascii="Garamond" w:eastAsia="Calibri" w:hAnsi="Garamond" w:cs="Times New Roman"/>
          <w:lang w:eastAsia="hr-HR"/>
        </w:rPr>
        <w:t>u</w:t>
      </w:r>
      <w:r w:rsidRPr="002B4B15">
        <w:rPr>
          <w:rFonts w:ascii="Garamond" w:eastAsia="Calibri" w:hAnsi="Garamond" w:cs="Times New Roman"/>
          <w:lang w:eastAsia="hr-HR"/>
        </w:rPr>
        <w:t xml:space="preserve"> neizmijenjen</w:t>
      </w:r>
      <w:r>
        <w:rPr>
          <w:rFonts w:ascii="Garamond" w:eastAsia="Calibri" w:hAnsi="Garamond" w:cs="Times New Roman"/>
          <w:lang w:eastAsia="hr-HR"/>
        </w:rPr>
        <w:t>e</w:t>
      </w:r>
      <w:r w:rsidRPr="002B4B15">
        <w:rPr>
          <w:rFonts w:ascii="Garamond" w:eastAsia="Calibri" w:hAnsi="Garamond" w:cs="Times New Roman"/>
          <w:lang w:eastAsia="hr-HR"/>
        </w:rPr>
        <w:t>.</w:t>
      </w:r>
    </w:p>
    <w:p w14:paraId="63CC2D78" w14:textId="77777777" w:rsidR="002D47DC" w:rsidRDefault="002D47DC" w:rsidP="002D47DC">
      <w:pPr>
        <w:jc w:val="both"/>
        <w:rPr>
          <w:rFonts w:ascii="Garamond" w:eastAsia="Calibri" w:hAnsi="Garamond" w:cs="Times New Roman"/>
          <w:lang w:eastAsia="hr-HR"/>
        </w:rPr>
      </w:pPr>
    </w:p>
    <w:p w14:paraId="2AF94763" w14:textId="77777777" w:rsidR="002D47DC" w:rsidRDefault="002D47DC" w:rsidP="002D47DC">
      <w:pPr>
        <w:jc w:val="both"/>
        <w:rPr>
          <w:rFonts w:ascii="Garamond" w:eastAsia="Calibri" w:hAnsi="Garamond" w:cs="Times New Roman"/>
          <w:lang w:eastAsia="hr-HR"/>
        </w:rPr>
      </w:pPr>
    </w:p>
    <w:p w14:paraId="38345EEE" w14:textId="77777777" w:rsidR="002D47DC" w:rsidRDefault="002D47DC" w:rsidP="002D47DC">
      <w:pPr>
        <w:jc w:val="center"/>
        <w:rPr>
          <w:rFonts w:ascii="Garamond" w:eastAsia="Calibri" w:hAnsi="Garamond" w:cs="Times New Roman"/>
          <w:lang w:eastAsia="hr-HR"/>
        </w:rPr>
      </w:pPr>
      <w:r>
        <w:rPr>
          <w:rFonts w:ascii="Garamond" w:eastAsia="Calibri" w:hAnsi="Garamond" w:cs="Times New Roman"/>
          <w:lang w:eastAsia="hr-HR"/>
        </w:rPr>
        <w:t>Obrazloženje</w:t>
      </w:r>
    </w:p>
    <w:p w14:paraId="4C2AB29E" w14:textId="77777777" w:rsidR="002D47DC" w:rsidRDefault="002D47DC" w:rsidP="002D47DC">
      <w:pPr>
        <w:jc w:val="center"/>
        <w:rPr>
          <w:rFonts w:ascii="Garamond" w:eastAsia="Calibri" w:hAnsi="Garamond" w:cs="Times New Roman"/>
          <w:lang w:eastAsia="hr-HR"/>
        </w:rPr>
      </w:pPr>
    </w:p>
    <w:p w14:paraId="1D132F4B" w14:textId="77777777" w:rsidR="002D47DC" w:rsidRDefault="002D47DC" w:rsidP="002D47DC">
      <w:pPr>
        <w:jc w:val="center"/>
        <w:rPr>
          <w:rFonts w:ascii="Garamond" w:eastAsia="Calibri" w:hAnsi="Garamond" w:cs="Times New Roman"/>
          <w:lang w:eastAsia="hr-HR"/>
        </w:rPr>
      </w:pPr>
    </w:p>
    <w:p w14:paraId="040A0633" w14:textId="77777777" w:rsidR="002D47DC" w:rsidRPr="002B4B15" w:rsidRDefault="002D47DC" w:rsidP="002D47DC">
      <w:pPr>
        <w:rPr>
          <w:rFonts w:ascii="Garamond" w:eastAsia="Calibri" w:hAnsi="Garamond" w:cs="Times New Roman"/>
          <w:lang w:eastAsia="hr-HR"/>
        </w:rPr>
      </w:pPr>
      <w:r>
        <w:rPr>
          <w:rFonts w:ascii="Garamond" w:eastAsia="Calibri" w:hAnsi="Garamond" w:cs="Times New Roman"/>
          <w:lang w:eastAsia="hr-HR"/>
        </w:rPr>
        <w:t xml:space="preserve">U Odluci o dodjeli bespovratnih sredstava </w:t>
      </w:r>
      <w:r w:rsidRPr="002B4B15">
        <w:rPr>
          <w:rFonts w:ascii="Garamond" w:eastAsia="Times New Roman" w:hAnsi="Garamond" w:cs="Times New Roman"/>
        </w:rPr>
        <w:t xml:space="preserve">KLASA: </w:t>
      </w:r>
      <w:r>
        <w:rPr>
          <w:rFonts w:ascii="Garamond" w:eastAsia="Times New Roman" w:hAnsi="Garamond" w:cs="Times New Roman"/>
        </w:rPr>
        <w:t>311</w:t>
      </w:r>
      <w:r w:rsidRPr="007521BE">
        <w:rPr>
          <w:rFonts w:ascii="Garamond" w:eastAsia="Times New Roman" w:hAnsi="Garamond" w:cs="Times New Roman"/>
        </w:rPr>
        <w:t>-01/26-01/1</w:t>
      </w:r>
      <w:r>
        <w:rPr>
          <w:rFonts w:ascii="Garamond" w:eastAsia="Times New Roman" w:hAnsi="Garamond" w:cs="Times New Roman"/>
        </w:rPr>
        <w:t xml:space="preserve">, </w:t>
      </w:r>
      <w:r w:rsidRPr="002B4B15">
        <w:rPr>
          <w:rFonts w:ascii="Garamond" w:eastAsia="Times New Roman" w:hAnsi="Garamond" w:cs="Times New Roman"/>
        </w:rPr>
        <w:t>URBROJ: 2170-31-0</w:t>
      </w:r>
      <w:r>
        <w:rPr>
          <w:rFonts w:ascii="Garamond" w:eastAsia="Times New Roman" w:hAnsi="Garamond" w:cs="Times New Roman"/>
        </w:rPr>
        <w:t>2</w:t>
      </w:r>
      <w:r w:rsidRPr="002B4B15">
        <w:rPr>
          <w:rFonts w:ascii="Garamond" w:eastAsia="Times New Roman" w:hAnsi="Garamond" w:cs="Times New Roman"/>
        </w:rPr>
        <w:t>/</w:t>
      </w:r>
      <w:r>
        <w:rPr>
          <w:rFonts w:ascii="Garamond" w:eastAsia="Times New Roman" w:hAnsi="Garamond" w:cs="Times New Roman"/>
        </w:rPr>
        <w:t>01</w:t>
      </w:r>
      <w:r w:rsidRPr="002B4B15">
        <w:rPr>
          <w:rFonts w:ascii="Garamond" w:eastAsia="Times New Roman" w:hAnsi="Garamond" w:cs="Times New Roman"/>
        </w:rPr>
        <w:t>-26-</w:t>
      </w:r>
      <w:r>
        <w:rPr>
          <w:rFonts w:ascii="Garamond" w:eastAsia="Times New Roman" w:hAnsi="Garamond" w:cs="Times New Roman"/>
        </w:rPr>
        <w:t>14 od 15. lipnja 2026. godine u članku 2. stavku 1. točki 4. uočena je tiskarska pogreška u koloni „Odobren iznos u EUR“, te se ovim ispravkom ispravlja navedena tiskarska pogreška.</w:t>
      </w:r>
    </w:p>
    <w:p w14:paraId="0F9C7D9D" w14:textId="77777777" w:rsidR="002D47DC" w:rsidRPr="002B4B15" w:rsidRDefault="002D47DC" w:rsidP="002D47DC">
      <w:pPr>
        <w:rPr>
          <w:rFonts w:ascii="Garamond" w:eastAsia="Calibri" w:hAnsi="Garamond" w:cs="Times New Roman"/>
          <w:lang w:eastAsia="hr-HR"/>
        </w:rPr>
      </w:pPr>
    </w:p>
    <w:p w14:paraId="018BB486" w14:textId="77777777" w:rsidR="002D47DC" w:rsidRPr="002B4B15" w:rsidRDefault="002D47DC" w:rsidP="002D47DC">
      <w:pPr>
        <w:rPr>
          <w:rFonts w:ascii="Garamond" w:hAnsi="Garamond"/>
          <w:lang w:eastAsia="hr-HR"/>
        </w:rPr>
      </w:pPr>
    </w:p>
    <w:p w14:paraId="67992CE7" w14:textId="77777777" w:rsidR="002D47DC" w:rsidRPr="002B4B15" w:rsidRDefault="002D47DC" w:rsidP="002D47DC">
      <w:pPr>
        <w:rPr>
          <w:rFonts w:ascii="Garamond" w:hAnsi="Garamond"/>
          <w:lang w:eastAsia="hr-HR"/>
        </w:rPr>
      </w:pPr>
    </w:p>
    <w:p w14:paraId="7A5C8AE8" w14:textId="77777777" w:rsidR="002D47DC" w:rsidRPr="002B4B15" w:rsidRDefault="002D47DC" w:rsidP="002D47DC">
      <w:pPr>
        <w:tabs>
          <w:tab w:val="left" w:pos="5610"/>
        </w:tabs>
        <w:rPr>
          <w:rFonts w:ascii="Garamond" w:hAnsi="Garamond" w:cs="Times New Roman"/>
          <w:b/>
        </w:rPr>
      </w:pPr>
      <w:r w:rsidRPr="002B4B15">
        <w:rPr>
          <w:rFonts w:ascii="Garamond" w:hAnsi="Garamond"/>
          <w:lang w:eastAsia="hr-HR"/>
        </w:rPr>
        <w:tab/>
      </w:r>
      <w:r w:rsidRPr="002B4B15">
        <w:rPr>
          <w:rFonts w:ascii="Garamond" w:hAnsi="Garamond" w:cs="Times New Roman"/>
          <w:b/>
        </w:rPr>
        <w:t xml:space="preserve">       </w:t>
      </w:r>
      <w:r w:rsidRPr="002B4B15">
        <w:rPr>
          <w:rFonts w:ascii="Garamond" w:hAnsi="Garamond" w:cs="Times New Roman"/>
          <w:bCs/>
        </w:rPr>
        <w:t xml:space="preserve"> </w:t>
      </w:r>
      <w:r>
        <w:rPr>
          <w:rFonts w:ascii="Garamond" w:hAnsi="Garamond" w:cs="Times New Roman"/>
          <w:bCs/>
        </w:rPr>
        <w:t>OPĆINSKI NAČELNIK</w:t>
      </w:r>
      <w:r w:rsidRPr="002B4B15">
        <w:rPr>
          <w:rFonts w:ascii="Garamond" w:hAnsi="Garamond" w:cs="Times New Roman"/>
          <w:b/>
        </w:rPr>
        <w:tab/>
      </w:r>
    </w:p>
    <w:p w14:paraId="4B49EEA6" w14:textId="2160D0E1" w:rsidR="002D47DC" w:rsidRPr="002B4B15" w:rsidRDefault="002D47DC" w:rsidP="002D47DC">
      <w:pPr>
        <w:tabs>
          <w:tab w:val="left" w:pos="5610"/>
        </w:tabs>
        <w:rPr>
          <w:rFonts w:ascii="Garamond" w:hAnsi="Garamond" w:cs="Times New Roman"/>
          <w:bCs/>
        </w:rPr>
      </w:pPr>
      <w:r w:rsidRPr="002B4B15">
        <w:rPr>
          <w:rFonts w:ascii="Garamond" w:hAnsi="Garamond" w:cs="Times New Roman"/>
          <w:b/>
        </w:rPr>
        <w:tab/>
        <w:t xml:space="preserve"> </w:t>
      </w:r>
      <w:r>
        <w:rPr>
          <w:rFonts w:ascii="Garamond" w:hAnsi="Garamond" w:cs="Times New Roman"/>
          <w:bCs/>
        </w:rPr>
        <w:t xml:space="preserve">           Daniel Strčić, bacc.inf.</w:t>
      </w:r>
      <w:r w:rsidR="00A52CA5">
        <w:rPr>
          <w:rFonts w:ascii="Garamond" w:hAnsi="Garamond" w:cs="Times New Roman"/>
          <w:bCs/>
        </w:rPr>
        <w:t>,v.r.</w:t>
      </w:r>
    </w:p>
    <w:bookmarkEnd w:id="1"/>
    <w:p w14:paraId="6E55469F" w14:textId="77777777" w:rsidR="002D47DC" w:rsidRPr="00F96D30" w:rsidRDefault="002D47DC" w:rsidP="002D47DC">
      <w:pPr>
        <w:spacing w:line="259" w:lineRule="auto"/>
      </w:pPr>
    </w:p>
    <w:p w14:paraId="58832650" w14:textId="77777777" w:rsidR="002D47DC" w:rsidRPr="00F96D30" w:rsidRDefault="002D47DC" w:rsidP="002D47DC">
      <w:pPr>
        <w:spacing w:line="259" w:lineRule="auto"/>
      </w:pPr>
    </w:p>
    <w:p w14:paraId="05587C22" w14:textId="77777777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5682"/>
    <w:multiLevelType w:val="hybridMultilevel"/>
    <w:tmpl w:val="5CEC4F76"/>
    <w:lvl w:ilvl="0" w:tplc="095A10B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57050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D47DC"/>
    <w:rsid w:val="0034741B"/>
    <w:rsid w:val="0038778A"/>
    <w:rsid w:val="008539E2"/>
    <w:rsid w:val="008A562A"/>
    <w:rsid w:val="00961862"/>
    <w:rsid w:val="00A52CA5"/>
    <w:rsid w:val="00A836D0"/>
    <w:rsid w:val="00AC35DA"/>
    <w:rsid w:val="00B92D0F"/>
    <w:rsid w:val="00D707B3"/>
    <w:rsid w:val="00EB1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9A61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961862"/>
    <w:pPr>
      <w:keepNext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961862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61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B28FCC3-F42D-4416-BF06-A94C40225CF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Antonela Karabaić</cp:lastModifiedBy>
  <cp:revision>2</cp:revision>
  <cp:lastPrinted>2014-11-26T14:09:00Z</cp:lastPrinted>
  <dcterms:created xsi:type="dcterms:W3CDTF">2026-06-17T12:27:00Z</dcterms:created>
  <dcterms:modified xsi:type="dcterms:W3CDTF">2026-06-17T12:27:00Z</dcterms:modified>
</cp:coreProperties>
</file>