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AE377" w14:textId="00705737" w:rsidR="005B6908" w:rsidRDefault="005B6908" w:rsidP="005B6908">
      <w:pPr>
        <w:pStyle w:val="StandardWeb"/>
        <w:ind w:firstLine="72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Na temelju članka 31. stavka 3. Zakona o postupanju s nezakonito izgrađenim zgradama („Narodne novine“ broj 86/12, 143/13, 65/17 i 14/19) i članka 32. Statuta Općine Punat („Službene novine Primorsko-goranske županije“ broj 36/22), Općinsko vijeće Općine Punat, na </w:t>
      </w:r>
      <w:r>
        <w:rPr>
          <w:rFonts w:ascii="Garamond" w:hAnsi="Garamond" w:cs="Times New Roman"/>
          <w:sz w:val="24"/>
          <w:szCs w:val="24"/>
        </w:rPr>
        <w:t>5.</w:t>
      </w:r>
      <w:r>
        <w:rPr>
          <w:rFonts w:ascii="Garamond" w:hAnsi="Garamond" w:cs="Times New Roman"/>
          <w:sz w:val="24"/>
          <w:szCs w:val="24"/>
        </w:rPr>
        <w:t xml:space="preserve"> sjednici održanoj </w:t>
      </w:r>
      <w:r>
        <w:rPr>
          <w:rFonts w:ascii="Garamond" w:hAnsi="Garamond" w:cs="Times New Roman"/>
          <w:sz w:val="24"/>
          <w:szCs w:val="24"/>
        </w:rPr>
        <w:t>22.</w:t>
      </w:r>
      <w:r>
        <w:rPr>
          <w:rFonts w:ascii="Garamond" w:hAnsi="Garamond" w:cs="Times New Roman"/>
          <w:sz w:val="24"/>
          <w:szCs w:val="24"/>
        </w:rPr>
        <w:t xml:space="preserve"> prosinca 2025. godine, donosi</w:t>
      </w:r>
    </w:p>
    <w:p w14:paraId="0D04F538" w14:textId="77777777" w:rsidR="005B6908" w:rsidRDefault="005B6908" w:rsidP="005B6908">
      <w:pPr>
        <w:pStyle w:val="StandardWeb"/>
        <w:ind w:firstLine="720"/>
        <w:jc w:val="both"/>
        <w:rPr>
          <w:rFonts w:ascii="Garamond" w:hAnsi="Garamond" w:cs="Times New Roman"/>
          <w:sz w:val="24"/>
          <w:szCs w:val="24"/>
        </w:rPr>
      </w:pPr>
    </w:p>
    <w:p w14:paraId="12402689" w14:textId="77777777" w:rsidR="005B6908" w:rsidRDefault="005B6908" w:rsidP="005B6908">
      <w:pPr>
        <w:pStyle w:val="Bezproreda"/>
        <w:jc w:val="center"/>
        <w:rPr>
          <w:rFonts w:ascii="Garamond" w:hAnsi="Garamond"/>
          <w:b/>
          <w:sz w:val="24"/>
          <w:szCs w:val="24"/>
          <w:lang w:val="hr-HR"/>
        </w:rPr>
      </w:pPr>
      <w:r>
        <w:rPr>
          <w:rFonts w:ascii="Garamond" w:hAnsi="Garamond"/>
          <w:b/>
          <w:sz w:val="24"/>
          <w:szCs w:val="24"/>
          <w:lang w:val="hr-HR"/>
        </w:rPr>
        <w:t>IZMJENU PROGRAMA</w:t>
      </w:r>
      <w:r>
        <w:rPr>
          <w:rFonts w:ascii="Garamond" w:hAnsi="Garamond"/>
          <w:b/>
          <w:sz w:val="24"/>
          <w:szCs w:val="24"/>
          <w:lang w:val="hr-HR"/>
        </w:rPr>
        <w:br/>
        <w:t>korištenja sredstava naknade za zadržavanje nezakonito izgrađenih zgrada u prostoru na području Općine Punat u 2025. godini</w:t>
      </w:r>
    </w:p>
    <w:p w14:paraId="42130A4B" w14:textId="77777777" w:rsidR="005B6908" w:rsidRDefault="005B6908" w:rsidP="005B6908">
      <w:pPr>
        <w:pStyle w:val="Bezproreda"/>
        <w:jc w:val="center"/>
        <w:rPr>
          <w:rFonts w:ascii="Garamond" w:hAnsi="Garamond"/>
          <w:b/>
          <w:sz w:val="24"/>
          <w:szCs w:val="24"/>
          <w:lang w:val="hr-HR"/>
        </w:rPr>
      </w:pPr>
    </w:p>
    <w:p w14:paraId="6F7EC5BF" w14:textId="77777777" w:rsidR="005B6908" w:rsidRDefault="005B6908" w:rsidP="005B6908">
      <w:pPr>
        <w:pStyle w:val="Bezproreda"/>
        <w:jc w:val="center"/>
        <w:rPr>
          <w:rFonts w:ascii="Garamond" w:hAnsi="Garamond"/>
          <w:b/>
          <w:sz w:val="24"/>
          <w:szCs w:val="24"/>
          <w:lang w:val="hr-HR"/>
        </w:rPr>
      </w:pPr>
    </w:p>
    <w:p w14:paraId="6D751CCE" w14:textId="77777777" w:rsidR="005B6908" w:rsidRDefault="005B6908" w:rsidP="005B6908">
      <w:pPr>
        <w:pStyle w:val="StandardWeb"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Članak 1.</w:t>
      </w:r>
    </w:p>
    <w:p w14:paraId="40DF04BF" w14:textId="77777777" w:rsidR="005B6908" w:rsidRDefault="005B6908" w:rsidP="005B6908">
      <w:pPr>
        <w:pStyle w:val="StandardWeb"/>
        <w:spacing w:before="0" w:after="0"/>
        <w:ind w:firstLine="72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U Programu korištenja sredstva naknade za zadržavanje nezakonito izgrađenih zgrada u prostoru na području Općine Punat u 2025. godini („Službene novine Primorsko-goranske županije“ broj 25/25)  članak 2. mijenja se i glasi:</w:t>
      </w:r>
    </w:p>
    <w:p w14:paraId="46C5DB3E" w14:textId="77777777" w:rsidR="005B6908" w:rsidRDefault="005B6908" w:rsidP="005B6908">
      <w:pPr>
        <w:pStyle w:val="StandardWeb"/>
        <w:spacing w:before="0" w:after="0"/>
        <w:ind w:firstLine="720"/>
        <w:jc w:val="both"/>
        <w:rPr>
          <w:rFonts w:ascii="Garamond" w:hAnsi="Garamond" w:cs="Times New Roman"/>
          <w:sz w:val="24"/>
          <w:szCs w:val="24"/>
        </w:rPr>
      </w:pPr>
    </w:p>
    <w:p w14:paraId="2F78BAC8" w14:textId="77777777" w:rsidR="005B6908" w:rsidRDefault="005B6908" w:rsidP="005B6908">
      <w:pPr>
        <w:pStyle w:val="StandardWeb"/>
        <w:spacing w:before="0" w:after="0"/>
        <w:ind w:firstLine="72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„ Planirani iznos sredstava naknade za zadržavanje nezakonito izgrađenih zgrada u prostoru iznosi 175,00 EUR i namjenski će se utrošiti za:</w:t>
      </w:r>
    </w:p>
    <w:p w14:paraId="45A25BA7" w14:textId="77777777" w:rsidR="005B6908" w:rsidRDefault="005B6908" w:rsidP="005B6908">
      <w:pPr>
        <w:pStyle w:val="StandardWeb"/>
        <w:spacing w:before="0" w:after="0"/>
        <w:ind w:firstLine="720"/>
        <w:jc w:val="both"/>
      </w:pPr>
      <w:r>
        <w:rPr>
          <w:rFonts w:ascii="Garamond" w:hAnsi="Garamond" w:cs="Times New Roman"/>
          <w:sz w:val="24"/>
          <w:szCs w:val="24"/>
        </w:rPr>
        <w:t xml:space="preserve">- K101104 Prostorno planska dokumentacija -prostorni planovi“. </w:t>
      </w:r>
    </w:p>
    <w:p w14:paraId="00A2FD13" w14:textId="77777777" w:rsidR="005B6908" w:rsidRDefault="005B6908" w:rsidP="005B6908">
      <w:pPr>
        <w:pStyle w:val="StandardWeb"/>
        <w:spacing w:before="0" w:after="0"/>
        <w:jc w:val="both"/>
        <w:rPr>
          <w:rFonts w:ascii="Garamond" w:hAnsi="Garamond" w:cs="Times New Roman"/>
          <w:sz w:val="24"/>
          <w:szCs w:val="24"/>
        </w:rPr>
      </w:pPr>
    </w:p>
    <w:p w14:paraId="07D3687F" w14:textId="77777777" w:rsidR="005B6908" w:rsidRDefault="005B6908" w:rsidP="005B6908">
      <w:pPr>
        <w:pStyle w:val="StandardWeb"/>
        <w:spacing w:before="0" w:after="0"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Članak 2.</w:t>
      </w:r>
    </w:p>
    <w:p w14:paraId="545C7228" w14:textId="77777777" w:rsidR="005B6908" w:rsidRDefault="005B6908" w:rsidP="005B6908">
      <w:pPr>
        <w:ind w:firstLine="709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Ova Izmjena Programa stupa na snagu prvog dana od dana objave u „Službenim novinama Primorsko-goranske županije“. </w:t>
      </w:r>
    </w:p>
    <w:p w14:paraId="79943957" w14:textId="77777777" w:rsidR="005B6908" w:rsidRDefault="005B6908" w:rsidP="005B6908">
      <w:pPr>
        <w:rPr>
          <w:rFonts w:ascii="Garamond" w:hAnsi="Garamond"/>
          <w:sz w:val="24"/>
          <w:szCs w:val="24"/>
        </w:rPr>
      </w:pPr>
    </w:p>
    <w:p w14:paraId="4668A7CE" w14:textId="77777777" w:rsidR="005B6908" w:rsidRDefault="005B6908" w:rsidP="005B6908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OPĆINSKO VIJEĆE </w:t>
      </w:r>
    </w:p>
    <w:p w14:paraId="37FA6493" w14:textId="77777777" w:rsidR="005B6908" w:rsidRDefault="005B6908" w:rsidP="005B6908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OPĆINE PUNAT</w:t>
      </w:r>
    </w:p>
    <w:p w14:paraId="1BF133F8" w14:textId="77777777" w:rsidR="005B6908" w:rsidRDefault="005B6908" w:rsidP="005B6908">
      <w:pPr>
        <w:jc w:val="right"/>
        <w:rPr>
          <w:rFonts w:ascii="Garamond" w:hAnsi="Garamond"/>
          <w:sz w:val="24"/>
          <w:szCs w:val="24"/>
        </w:rPr>
      </w:pPr>
    </w:p>
    <w:p w14:paraId="0F637F66" w14:textId="77777777" w:rsidR="005B6908" w:rsidRDefault="005B6908" w:rsidP="005B6908">
      <w:pPr>
        <w:jc w:val="right"/>
        <w:rPr>
          <w:rFonts w:ascii="Garamond" w:hAnsi="Garamond"/>
          <w:sz w:val="24"/>
          <w:szCs w:val="24"/>
        </w:rPr>
      </w:pPr>
    </w:p>
    <w:p w14:paraId="40A42285" w14:textId="77777777" w:rsidR="005B6908" w:rsidRDefault="005B6908" w:rsidP="005B690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   PREDSJEDNIK  </w:t>
      </w:r>
    </w:p>
    <w:p w14:paraId="1F6AACCB" w14:textId="77777777" w:rsidR="005B6908" w:rsidRDefault="005B6908" w:rsidP="005B6908">
      <w:pPr>
        <w:rPr>
          <w:rFonts w:ascii="Garamond" w:hAnsi="Garamond"/>
          <w:sz w:val="24"/>
          <w:szCs w:val="24"/>
        </w:rPr>
      </w:pPr>
    </w:p>
    <w:p w14:paraId="771B1869" w14:textId="73CD20A7" w:rsidR="005B6908" w:rsidRDefault="005B6908" w:rsidP="005B690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</w:t>
      </w:r>
    </w:p>
    <w:p w14:paraId="6584625D" w14:textId="6A145B90" w:rsidR="005B6908" w:rsidRDefault="005B6908" w:rsidP="005B6908"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       </w:t>
      </w:r>
      <w:r>
        <w:rPr>
          <w:rFonts w:ascii="Garamond" w:hAnsi="Garamond"/>
          <w:sz w:val="24"/>
          <w:szCs w:val="24"/>
        </w:rPr>
        <w:t xml:space="preserve">     </w:t>
      </w:r>
      <w:r>
        <w:rPr>
          <w:rFonts w:ascii="Garamond" w:hAnsi="Garamond"/>
          <w:sz w:val="24"/>
          <w:szCs w:val="24"/>
        </w:rPr>
        <w:t xml:space="preserve">  Ivan Orlić mag. cin.</w:t>
      </w:r>
    </w:p>
    <w:p w14:paraId="0E7D5DC4" w14:textId="77777777" w:rsidR="0077732D" w:rsidRDefault="0077732D"/>
    <w:p w14:paraId="4B633833" w14:textId="77777777" w:rsidR="005B6908" w:rsidRDefault="005B6908" w:rsidP="005B6908"/>
    <w:p w14:paraId="34B0AF22" w14:textId="399EF397" w:rsidR="005B6908" w:rsidRPr="005B6908" w:rsidRDefault="005B6908" w:rsidP="005B6908">
      <w:pPr>
        <w:rPr>
          <w:rFonts w:ascii="Garamond" w:hAnsi="Garamond"/>
          <w:sz w:val="24"/>
          <w:szCs w:val="24"/>
        </w:rPr>
      </w:pPr>
      <w:r w:rsidRPr="005B6908">
        <w:rPr>
          <w:rFonts w:ascii="Garamond" w:hAnsi="Garamond"/>
          <w:sz w:val="24"/>
          <w:szCs w:val="24"/>
        </w:rPr>
        <w:t>KLASA:024-05/25-01/7</w:t>
      </w:r>
    </w:p>
    <w:p w14:paraId="1EE7A083" w14:textId="48C9CD77" w:rsidR="005B6908" w:rsidRPr="005B6908" w:rsidRDefault="005B6908" w:rsidP="005B6908">
      <w:pPr>
        <w:rPr>
          <w:rFonts w:ascii="Garamond" w:hAnsi="Garamond"/>
          <w:sz w:val="24"/>
          <w:szCs w:val="24"/>
        </w:rPr>
      </w:pPr>
      <w:r w:rsidRPr="005B6908">
        <w:rPr>
          <w:rFonts w:ascii="Garamond" w:hAnsi="Garamond"/>
          <w:sz w:val="24"/>
          <w:szCs w:val="24"/>
        </w:rPr>
        <w:t>URBROJ:2170-31-01-25-7</w:t>
      </w:r>
    </w:p>
    <w:sectPr w:rsidR="005B6908" w:rsidRPr="005B69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908"/>
    <w:rsid w:val="005B6908"/>
    <w:rsid w:val="006F777A"/>
    <w:rsid w:val="0077732D"/>
    <w:rsid w:val="009C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4E1FA"/>
  <w15:chartTrackingRefBased/>
  <w15:docId w15:val="{7908A950-5C88-4EA9-83FA-C7ADDC8EF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908"/>
    <w:pPr>
      <w:suppressAutoHyphens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2"/>
      <w:szCs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B6908"/>
    <w:pPr>
      <w:keepNext/>
      <w:keepLines/>
      <w:suppressAutoHyphens w:val="0"/>
      <w:autoSpaceDN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B6908"/>
    <w:pPr>
      <w:keepNext/>
      <w:keepLines/>
      <w:suppressAutoHyphens w:val="0"/>
      <w:autoSpaceDN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B6908"/>
    <w:pPr>
      <w:keepNext/>
      <w:keepLines/>
      <w:suppressAutoHyphens w:val="0"/>
      <w:autoSpaceDN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B6908"/>
    <w:pPr>
      <w:keepNext/>
      <w:keepLines/>
      <w:suppressAutoHyphens w:val="0"/>
      <w:autoSpaceDN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B6908"/>
    <w:pPr>
      <w:keepNext/>
      <w:keepLines/>
      <w:suppressAutoHyphens w:val="0"/>
      <w:autoSpaceDN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B6908"/>
    <w:pPr>
      <w:keepNext/>
      <w:keepLines/>
      <w:suppressAutoHyphens w:val="0"/>
      <w:autoSpaceDN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B6908"/>
    <w:pPr>
      <w:keepNext/>
      <w:keepLines/>
      <w:suppressAutoHyphens w:val="0"/>
      <w:autoSpaceDN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B6908"/>
    <w:pPr>
      <w:keepNext/>
      <w:keepLines/>
      <w:suppressAutoHyphens w:val="0"/>
      <w:autoSpaceDN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B6908"/>
    <w:pPr>
      <w:keepNext/>
      <w:keepLines/>
      <w:suppressAutoHyphens w:val="0"/>
      <w:autoSpaceDN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B69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B69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B69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B690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B690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B690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B690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B690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B690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B6908"/>
    <w:pPr>
      <w:suppressAutoHyphens w:val="0"/>
      <w:autoSpaceDN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5B69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B6908"/>
    <w:pPr>
      <w:numPr>
        <w:ilvl w:val="1"/>
      </w:numPr>
      <w:suppressAutoHyphens w:val="0"/>
      <w:autoSpaceDN/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5B69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B6908"/>
    <w:pPr>
      <w:suppressAutoHyphens w:val="0"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5B690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B6908"/>
    <w:pPr>
      <w:suppressAutoHyphens w:val="0"/>
      <w:autoSpaceDN/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5B690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B69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B690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B6908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semiHidden/>
    <w:unhideWhenUsed/>
    <w:rsid w:val="005B6908"/>
    <w:pPr>
      <w:spacing w:before="100" w:after="100"/>
      <w:jc w:val="left"/>
    </w:pPr>
    <w:rPr>
      <w:rFonts w:ascii="Arial" w:hAnsi="Arial" w:cs="Arial"/>
      <w:color w:val="000000"/>
      <w:sz w:val="18"/>
      <w:szCs w:val="18"/>
    </w:rPr>
  </w:style>
  <w:style w:type="paragraph" w:styleId="Bezproreda">
    <w:name w:val="No Spacing"/>
    <w:qFormat/>
    <w:rsid w:val="005B6908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cp:lastPrinted>2025-12-23T08:44:00Z</cp:lastPrinted>
  <dcterms:created xsi:type="dcterms:W3CDTF">2025-12-23T08:43:00Z</dcterms:created>
  <dcterms:modified xsi:type="dcterms:W3CDTF">2025-12-23T08:45:00Z</dcterms:modified>
</cp:coreProperties>
</file>