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934" w:type="dxa"/>
        <w:tblLayout w:type="fixed"/>
        <w:tblLook w:val="0000" w:firstRow="0" w:lastRow="0" w:firstColumn="0" w:lastColumn="0" w:noHBand="0" w:noVBand="0"/>
      </w:tblPr>
      <w:tblGrid>
        <w:gridCol w:w="3934"/>
      </w:tblGrid>
      <w:tr w:rsidR="009A31BF" w14:paraId="24E530A6" w14:textId="77777777" w:rsidTr="00A60BA7">
        <w:trPr>
          <w:cantSplit/>
          <w:trHeight w:val="1533"/>
        </w:trPr>
        <w:tc>
          <w:tcPr>
            <w:tcW w:w="3934" w:type="dxa"/>
          </w:tcPr>
          <w:p w14:paraId="7EAE2A81" w14:textId="77777777" w:rsidR="009A31BF" w:rsidRDefault="0027637C" w:rsidP="00AB3DB2">
            <w:pPr>
              <w:framePr w:w="3475" w:h="2336" w:hSpace="180" w:wrap="around" w:vAnchor="text" w:hAnchor="page" w:x="1096" w:y="-385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  <w:lang w:val="en-US" w:eastAsia="en-US"/>
              </w:rPr>
              <w:drawing>
                <wp:inline distT="0" distB="0" distL="0" distR="0" wp14:anchorId="1D4E114B" wp14:editId="56FA1BEC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A19BDC" w14:textId="77777777" w:rsidR="009A31BF" w:rsidRDefault="009A31BF" w:rsidP="00AB3DB2">
            <w:pPr>
              <w:framePr w:w="3475" w:h="2336" w:hSpace="180" w:wrap="around" w:vAnchor="text" w:hAnchor="page" w:x="1096" w:y="-385"/>
              <w:jc w:val="center"/>
              <w:rPr>
                <w:sz w:val="22"/>
              </w:rPr>
            </w:pPr>
          </w:p>
        </w:tc>
      </w:tr>
      <w:tr w:rsidR="009A31BF" w:rsidRPr="00014D7F" w14:paraId="31F12D54" w14:textId="77777777" w:rsidTr="00A60BA7">
        <w:trPr>
          <w:cantSplit/>
          <w:trHeight w:val="698"/>
        </w:trPr>
        <w:tc>
          <w:tcPr>
            <w:tcW w:w="3934" w:type="dxa"/>
          </w:tcPr>
          <w:p w14:paraId="07880F2C" w14:textId="77777777" w:rsidR="009A31BF" w:rsidRPr="00014D7F" w:rsidRDefault="009A31BF" w:rsidP="00AB3DB2">
            <w:pPr>
              <w:pStyle w:val="Naslov1"/>
              <w:framePr w:w="3475" w:h="2336" w:hSpace="180" w:wrap="around" w:vAnchor="text" w:hAnchor="page" w:x="1096" w:y="-385"/>
              <w:jc w:val="center"/>
              <w:rPr>
                <w:rFonts w:ascii="Garamond" w:hAnsi="Garamond"/>
                <w:sz w:val="22"/>
                <w:szCs w:val="22"/>
              </w:rPr>
            </w:pPr>
            <w:r w:rsidRPr="00014D7F">
              <w:rPr>
                <w:rFonts w:ascii="Garamond" w:hAnsi="Garamond"/>
                <w:sz w:val="22"/>
                <w:szCs w:val="22"/>
              </w:rPr>
              <w:t>R E P U B L I K A   H R V A T S K A</w:t>
            </w:r>
          </w:p>
          <w:p w14:paraId="09BACDAD" w14:textId="77777777" w:rsidR="009A31BF" w:rsidRPr="00014D7F" w:rsidRDefault="009A31BF" w:rsidP="00AB3DB2">
            <w:pPr>
              <w:pStyle w:val="Tijeloteksta"/>
              <w:framePr w:wrap="around" w:x="1096" w:y="-385"/>
              <w:rPr>
                <w:rFonts w:ascii="Garamond" w:hAnsi="Garamond"/>
                <w:szCs w:val="22"/>
              </w:rPr>
            </w:pPr>
            <w:r w:rsidRPr="00014D7F">
              <w:rPr>
                <w:rFonts w:ascii="Garamond" w:hAnsi="Garamond"/>
                <w:szCs w:val="22"/>
              </w:rPr>
              <w:t>PRIMORSKO – GORANSKA ŽUPANIJA</w:t>
            </w:r>
          </w:p>
          <w:p w14:paraId="5E710C49" w14:textId="77777777" w:rsidR="009A31BF" w:rsidRPr="00014D7F" w:rsidRDefault="009A31BF" w:rsidP="00AB3DB2">
            <w:pPr>
              <w:framePr w:w="3475" w:h="2336" w:hSpace="180" w:wrap="around" w:vAnchor="text" w:hAnchor="page" w:x="1096" w:y="-385"/>
              <w:jc w:val="center"/>
              <w:rPr>
                <w:rFonts w:ascii="Garamond" w:hAnsi="Garamond"/>
                <w:sz w:val="22"/>
                <w:szCs w:val="22"/>
              </w:rPr>
            </w:pPr>
            <w:r w:rsidRPr="00014D7F">
              <w:rPr>
                <w:rFonts w:ascii="Garamond" w:hAnsi="Garamond"/>
                <w:sz w:val="22"/>
                <w:szCs w:val="22"/>
              </w:rPr>
              <w:t>OPĆINA PUNAT</w:t>
            </w:r>
          </w:p>
        </w:tc>
      </w:tr>
      <w:tr w:rsidR="009A31BF" w:rsidRPr="00014D7F" w14:paraId="5667FE41" w14:textId="77777777" w:rsidTr="00A60BA7">
        <w:trPr>
          <w:cantSplit/>
          <w:trHeight w:val="485"/>
        </w:trPr>
        <w:tc>
          <w:tcPr>
            <w:tcW w:w="3934" w:type="dxa"/>
          </w:tcPr>
          <w:p w14:paraId="0C64BD12" w14:textId="77777777" w:rsidR="009A31BF" w:rsidRPr="00014D7F" w:rsidRDefault="00AF5046" w:rsidP="00AB3DB2">
            <w:pPr>
              <w:pStyle w:val="Naslov1"/>
              <w:framePr w:w="3475" w:h="2336" w:hSpace="180" w:wrap="around" w:vAnchor="text" w:hAnchor="page" w:x="1096" w:y="-385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14D7F">
              <w:rPr>
                <w:rFonts w:ascii="Garamond" w:hAnsi="Garamond"/>
                <w:b/>
                <w:sz w:val="22"/>
                <w:szCs w:val="22"/>
              </w:rPr>
              <w:t>OPĆINSKI NAČELNIK</w:t>
            </w:r>
          </w:p>
          <w:p w14:paraId="0FB60EF1" w14:textId="77777777" w:rsidR="009A31BF" w:rsidRPr="00014D7F" w:rsidRDefault="009A31BF" w:rsidP="00AB3DB2">
            <w:pPr>
              <w:framePr w:w="3475" w:h="2336" w:hSpace="180" w:wrap="around" w:vAnchor="text" w:hAnchor="page" w:x="1096" w:y="-385"/>
              <w:rPr>
                <w:rFonts w:ascii="Garamond" w:hAnsi="Garamond"/>
                <w:sz w:val="22"/>
                <w:szCs w:val="22"/>
              </w:rPr>
            </w:pPr>
          </w:p>
        </w:tc>
      </w:tr>
      <w:tr w:rsidR="009A31BF" w:rsidRPr="00014D7F" w14:paraId="6D765679" w14:textId="77777777" w:rsidTr="00A60BA7">
        <w:trPr>
          <w:cantSplit/>
          <w:trHeight w:val="258"/>
        </w:trPr>
        <w:tc>
          <w:tcPr>
            <w:tcW w:w="3934" w:type="dxa"/>
          </w:tcPr>
          <w:p w14:paraId="6E91E11F" w14:textId="09E6DCD4" w:rsidR="009A31BF" w:rsidRPr="00014D7F" w:rsidRDefault="009A31BF" w:rsidP="00AB3DB2">
            <w:pPr>
              <w:pStyle w:val="Naslov1"/>
              <w:framePr w:w="3475" w:h="2336" w:hSpace="180" w:wrap="around" w:vAnchor="text" w:hAnchor="page" w:x="1096" w:y="-385"/>
              <w:rPr>
                <w:rFonts w:ascii="Garamond" w:hAnsi="Garamond"/>
                <w:sz w:val="22"/>
                <w:szCs w:val="22"/>
              </w:rPr>
            </w:pPr>
            <w:r w:rsidRPr="00014D7F">
              <w:rPr>
                <w:rFonts w:ascii="Garamond" w:hAnsi="Garamond"/>
                <w:sz w:val="22"/>
                <w:szCs w:val="22"/>
              </w:rPr>
              <w:t>KLASA:</w:t>
            </w:r>
            <w:r w:rsidR="000E2634">
              <w:rPr>
                <w:rFonts w:ascii="Garamond" w:hAnsi="Garamond"/>
                <w:sz w:val="22"/>
                <w:szCs w:val="22"/>
              </w:rPr>
              <w:t>402-07/25-01/4</w:t>
            </w:r>
          </w:p>
        </w:tc>
      </w:tr>
      <w:tr w:rsidR="009A31BF" w:rsidRPr="00014D7F" w14:paraId="0C4368C0" w14:textId="77777777" w:rsidTr="00A60BA7">
        <w:trPr>
          <w:cantSplit/>
          <w:trHeight w:val="258"/>
        </w:trPr>
        <w:tc>
          <w:tcPr>
            <w:tcW w:w="3934" w:type="dxa"/>
          </w:tcPr>
          <w:p w14:paraId="6FE055AB" w14:textId="5E65F42E" w:rsidR="009A31BF" w:rsidRPr="00014D7F" w:rsidRDefault="00D4641F" w:rsidP="00AB3DB2">
            <w:pPr>
              <w:pStyle w:val="Naslov1"/>
              <w:framePr w:w="3475" w:h="2336" w:hSpace="180" w:wrap="around" w:vAnchor="text" w:hAnchor="page" w:x="1096" w:y="-385"/>
              <w:rPr>
                <w:rFonts w:ascii="Garamond" w:hAnsi="Garamond"/>
                <w:sz w:val="22"/>
                <w:szCs w:val="22"/>
              </w:rPr>
            </w:pPr>
            <w:r w:rsidRPr="00014D7F">
              <w:rPr>
                <w:rFonts w:ascii="Garamond" w:hAnsi="Garamond"/>
                <w:sz w:val="22"/>
                <w:szCs w:val="22"/>
              </w:rPr>
              <w:t>URBROJ:</w:t>
            </w:r>
            <w:r w:rsidR="00C55142" w:rsidRPr="00014D7F">
              <w:rPr>
                <w:rFonts w:ascii="Garamond" w:hAnsi="Garamond"/>
                <w:sz w:val="22"/>
                <w:szCs w:val="22"/>
              </w:rPr>
              <w:t>21</w:t>
            </w:r>
            <w:r w:rsidR="00585E1D" w:rsidRPr="00014D7F">
              <w:rPr>
                <w:rFonts w:ascii="Garamond" w:hAnsi="Garamond"/>
                <w:sz w:val="22"/>
                <w:szCs w:val="22"/>
              </w:rPr>
              <w:t>70</w:t>
            </w:r>
            <w:r w:rsidR="00C55142" w:rsidRPr="00014D7F">
              <w:rPr>
                <w:rFonts w:ascii="Garamond" w:hAnsi="Garamond"/>
                <w:sz w:val="22"/>
                <w:szCs w:val="22"/>
              </w:rPr>
              <w:t>-</w:t>
            </w:r>
            <w:r w:rsidR="00585E1D" w:rsidRPr="00014D7F">
              <w:rPr>
                <w:rFonts w:ascii="Garamond" w:hAnsi="Garamond"/>
                <w:sz w:val="22"/>
                <w:szCs w:val="22"/>
              </w:rPr>
              <w:t>31</w:t>
            </w:r>
            <w:r w:rsidR="00C55142" w:rsidRPr="00014D7F">
              <w:rPr>
                <w:rFonts w:ascii="Garamond" w:hAnsi="Garamond"/>
                <w:sz w:val="22"/>
                <w:szCs w:val="22"/>
              </w:rPr>
              <w:t>-0</w:t>
            </w:r>
            <w:r w:rsidR="00562EA9" w:rsidRPr="00014D7F">
              <w:rPr>
                <w:rFonts w:ascii="Garamond" w:hAnsi="Garamond"/>
                <w:sz w:val="22"/>
                <w:szCs w:val="22"/>
              </w:rPr>
              <w:t>3</w:t>
            </w:r>
            <w:r w:rsidR="00C55142" w:rsidRPr="00014D7F">
              <w:rPr>
                <w:rFonts w:ascii="Garamond" w:hAnsi="Garamond"/>
                <w:sz w:val="22"/>
                <w:szCs w:val="22"/>
              </w:rPr>
              <w:t>/</w:t>
            </w:r>
            <w:r w:rsidR="00562EA9" w:rsidRPr="00014D7F">
              <w:rPr>
                <w:rFonts w:ascii="Garamond" w:hAnsi="Garamond"/>
                <w:sz w:val="22"/>
                <w:szCs w:val="22"/>
              </w:rPr>
              <w:t>0</w:t>
            </w:r>
            <w:r w:rsidR="000E2634">
              <w:rPr>
                <w:rFonts w:ascii="Garamond" w:hAnsi="Garamond"/>
                <w:sz w:val="22"/>
                <w:szCs w:val="22"/>
              </w:rPr>
              <w:t>6</w:t>
            </w:r>
            <w:r w:rsidR="00C55142" w:rsidRPr="00014D7F">
              <w:rPr>
                <w:rFonts w:ascii="Garamond" w:hAnsi="Garamond"/>
                <w:sz w:val="22"/>
                <w:szCs w:val="22"/>
              </w:rPr>
              <w:t>-2</w:t>
            </w:r>
            <w:r w:rsidR="000E2634">
              <w:rPr>
                <w:rFonts w:ascii="Garamond" w:hAnsi="Garamond"/>
                <w:sz w:val="22"/>
                <w:szCs w:val="22"/>
              </w:rPr>
              <w:t>5</w:t>
            </w:r>
            <w:r w:rsidR="000F1C08" w:rsidRPr="00014D7F">
              <w:rPr>
                <w:rFonts w:ascii="Garamond" w:hAnsi="Garamond"/>
                <w:sz w:val="22"/>
                <w:szCs w:val="22"/>
              </w:rPr>
              <w:t>-</w:t>
            </w:r>
            <w:r w:rsidR="00FF17E1"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9A31BF" w:rsidRPr="00014D7F" w14:paraId="1F0791C7" w14:textId="77777777" w:rsidTr="00A60BA7">
        <w:trPr>
          <w:cantSplit/>
          <w:trHeight w:val="501"/>
        </w:trPr>
        <w:tc>
          <w:tcPr>
            <w:tcW w:w="3934" w:type="dxa"/>
          </w:tcPr>
          <w:p w14:paraId="11164952" w14:textId="094A664F" w:rsidR="009A31BF" w:rsidRPr="00014D7F" w:rsidRDefault="009A31BF" w:rsidP="00AB3DB2">
            <w:pPr>
              <w:pStyle w:val="Naslov1"/>
              <w:framePr w:w="3475" w:h="2336" w:hSpace="180" w:wrap="around" w:vAnchor="text" w:hAnchor="page" w:x="1096" w:y="-385"/>
              <w:rPr>
                <w:rFonts w:ascii="Garamond" w:hAnsi="Garamond"/>
                <w:sz w:val="22"/>
                <w:szCs w:val="22"/>
              </w:rPr>
            </w:pPr>
            <w:r w:rsidRPr="00014D7F">
              <w:rPr>
                <w:rFonts w:ascii="Garamond" w:hAnsi="Garamond"/>
                <w:sz w:val="22"/>
                <w:szCs w:val="22"/>
              </w:rPr>
              <w:t xml:space="preserve">Punat, </w:t>
            </w:r>
            <w:r w:rsidR="000E2634">
              <w:rPr>
                <w:rFonts w:ascii="Garamond" w:hAnsi="Garamond"/>
                <w:sz w:val="22"/>
                <w:szCs w:val="22"/>
              </w:rPr>
              <w:t>22</w:t>
            </w:r>
            <w:r w:rsidR="000F1C08" w:rsidRPr="00014D7F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0E2634">
              <w:rPr>
                <w:rFonts w:ascii="Garamond" w:hAnsi="Garamond"/>
                <w:sz w:val="22"/>
                <w:szCs w:val="22"/>
              </w:rPr>
              <w:t>kolovoza</w:t>
            </w:r>
            <w:r w:rsidR="000F1C08" w:rsidRPr="00014D7F">
              <w:rPr>
                <w:rFonts w:ascii="Garamond" w:hAnsi="Garamond"/>
                <w:sz w:val="22"/>
                <w:szCs w:val="22"/>
              </w:rPr>
              <w:t xml:space="preserve"> 20</w:t>
            </w:r>
            <w:r w:rsidR="00A01E9C" w:rsidRPr="00014D7F">
              <w:rPr>
                <w:rFonts w:ascii="Garamond" w:hAnsi="Garamond"/>
                <w:sz w:val="22"/>
                <w:szCs w:val="22"/>
              </w:rPr>
              <w:t>2</w:t>
            </w:r>
            <w:r w:rsidR="002814F3" w:rsidRPr="00014D7F">
              <w:rPr>
                <w:rFonts w:ascii="Garamond" w:hAnsi="Garamond"/>
                <w:sz w:val="22"/>
                <w:szCs w:val="22"/>
              </w:rPr>
              <w:t>5</w:t>
            </w:r>
            <w:r w:rsidR="000F1C08" w:rsidRPr="00014D7F">
              <w:rPr>
                <w:rFonts w:ascii="Garamond" w:hAnsi="Garamond"/>
                <w:sz w:val="22"/>
                <w:szCs w:val="22"/>
              </w:rPr>
              <w:t>.</w:t>
            </w:r>
            <w:r w:rsidR="00A60BA7" w:rsidRPr="00014D7F">
              <w:rPr>
                <w:rFonts w:ascii="Garamond" w:hAnsi="Garamond"/>
                <w:sz w:val="22"/>
                <w:szCs w:val="22"/>
              </w:rPr>
              <w:t xml:space="preserve"> godine</w:t>
            </w:r>
          </w:p>
        </w:tc>
      </w:tr>
      <w:bookmarkEnd w:id="0"/>
    </w:tbl>
    <w:p w14:paraId="0070419C" w14:textId="77777777" w:rsidR="009A31BF" w:rsidRPr="00014D7F" w:rsidRDefault="009A31BF">
      <w:pPr>
        <w:rPr>
          <w:rFonts w:ascii="Garamond" w:hAnsi="Garamond"/>
          <w:sz w:val="22"/>
          <w:szCs w:val="22"/>
        </w:rPr>
      </w:pPr>
    </w:p>
    <w:p w14:paraId="6D91A7A1" w14:textId="77777777" w:rsidR="009A31BF" w:rsidRPr="00014D7F" w:rsidRDefault="009A31BF">
      <w:pPr>
        <w:rPr>
          <w:rFonts w:ascii="Garamond" w:hAnsi="Garamond"/>
          <w:sz w:val="22"/>
          <w:szCs w:val="22"/>
        </w:rPr>
      </w:pPr>
    </w:p>
    <w:p w14:paraId="07D8C0E8" w14:textId="77777777" w:rsidR="009A31BF" w:rsidRPr="00014D7F" w:rsidRDefault="009A31BF">
      <w:pPr>
        <w:rPr>
          <w:rFonts w:ascii="Garamond" w:hAnsi="Garamond"/>
          <w:sz w:val="22"/>
          <w:szCs w:val="22"/>
        </w:rPr>
      </w:pPr>
    </w:p>
    <w:p w14:paraId="216D3536" w14:textId="77777777" w:rsidR="009A31BF" w:rsidRPr="00014D7F" w:rsidRDefault="009A31BF">
      <w:pPr>
        <w:rPr>
          <w:rFonts w:ascii="Garamond" w:hAnsi="Garamond"/>
          <w:sz w:val="22"/>
          <w:szCs w:val="22"/>
        </w:rPr>
      </w:pPr>
    </w:p>
    <w:p w14:paraId="759F238B" w14:textId="77777777" w:rsidR="009A31BF" w:rsidRPr="00014D7F" w:rsidRDefault="009A31BF">
      <w:pPr>
        <w:rPr>
          <w:rFonts w:ascii="Garamond" w:hAnsi="Garamond"/>
          <w:sz w:val="22"/>
          <w:szCs w:val="22"/>
        </w:rPr>
      </w:pPr>
    </w:p>
    <w:p w14:paraId="75237DE9" w14:textId="77777777" w:rsidR="009A31BF" w:rsidRPr="00014D7F" w:rsidRDefault="009A31BF">
      <w:pPr>
        <w:rPr>
          <w:rFonts w:ascii="Garamond" w:hAnsi="Garamond"/>
          <w:sz w:val="22"/>
          <w:szCs w:val="22"/>
        </w:rPr>
      </w:pPr>
    </w:p>
    <w:p w14:paraId="6DA23B91" w14:textId="77777777" w:rsidR="009A31BF" w:rsidRPr="00014D7F" w:rsidRDefault="009A31BF">
      <w:pPr>
        <w:rPr>
          <w:rFonts w:ascii="Garamond" w:hAnsi="Garamond"/>
          <w:sz w:val="22"/>
          <w:szCs w:val="22"/>
        </w:rPr>
      </w:pPr>
    </w:p>
    <w:p w14:paraId="03D4277C" w14:textId="77777777" w:rsidR="009A31BF" w:rsidRPr="00014D7F" w:rsidRDefault="009A31BF">
      <w:pPr>
        <w:rPr>
          <w:rFonts w:ascii="Garamond" w:hAnsi="Garamond"/>
          <w:sz w:val="22"/>
          <w:szCs w:val="22"/>
        </w:rPr>
      </w:pPr>
    </w:p>
    <w:p w14:paraId="7CFB729F" w14:textId="77777777" w:rsidR="009A31BF" w:rsidRPr="00014D7F" w:rsidRDefault="009A31BF">
      <w:pPr>
        <w:pStyle w:val="Zaglavlje"/>
        <w:tabs>
          <w:tab w:val="clear" w:pos="4536"/>
          <w:tab w:val="clear" w:pos="9072"/>
        </w:tabs>
        <w:rPr>
          <w:rFonts w:ascii="Garamond" w:hAnsi="Garamond"/>
          <w:sz w:val="22"/>
          <w:szCs w:val="22"/>
        </w:rPr>
      </w:pPr>
    </w:p>
    <w:p w14:paraId="55692EE7" w14:textId="77777777" w:rsidR="009A31BF" w:rsidRPr="00014D7F" w:rsidRDefault="009A31BF">
      <w:pPr>
        <w:pStyle w:val="Zaglavlje"/>
        <w:tabs>
          <w:tab w:val="clear" w:pos="4536"/>
          <w:tab w:val="clear" w:pos="9072"/>
        </w:tabs>
        <w:rPr>
          <w:rFonts w:ascii="Garamond" w:hAnsi="Garamond"/>
          <w:sz w:val="22"/>
          <w:szCs w:val="22"/>
        </w:rPr>
      </w:pPr>
    </w:p>
    <w:p w14:paraId="3F39388C" w14:textId="77777777" w:rsidR="009A31BF" w:rsidRPr="00014D7F" w:rsidRDefault="009A31BF">
      <w:pPr>
        <w:rPr>
          <w:rFonts w:ascii="Garamond" w:hAnsi="Garamond"/>
          <w:sz w:val="22"/>
          <w:szCs w:val="22"/>
        </w:rPr>
      </w:pPr>
    </w:p>
    <w:p w14:paraId="113B2A87" w14:textId="77777777" w:rsidR="009A31BF" w:rsidRPr="00014D7F" w:rsidRDefault="009A31BF">
      <w:pPr>
        <w:rPr>
          <w:rFonts w:ascii="Garamond" w:hAnsi="Garamond"/>
          <w:sz w:val="22"/>
          <w:szCs w:val="22"/>
        </w:rPr>
      </w:pPr>
    </w:p>
    <w:p w14:paraId="3BB4D50C" w14:textId="77777777" w:rsidR="00014D7F" w:rsidRDefault="00014D7F" w:rsidP="00014D7F">
      <w:pPr>
        <w:jc w:val="both"/>
        <w:rPr>
          <w:rFonts w:ascii="Garamond" w:hAnsi="Garamond"/>
          <w:sz w:val="22"/>
          <w:szCs w:val="22"/>
        </w:rPr>
      </w:pPr>
    </w:p>
    <w:p w14:paraId="6A5814E9" w14:textId="77777777" w:rsidR="00014D7F" w:rsidRDefault="00014D7F" w:rsidP="00014D7F">
      <w:pPr>
        <w:jc w:val="both"/>
        <w:rPr>
          <w:rFonts w:ascii="Garamond" w:hAnsi="Garamond"/>
          <w:sz w:val="22"/>
          <w:szCs w:val="22"/>
        </w:rPr>
      </w:pPr>
    </w:p>
    <w:p w14:paraId="0254523F" w14:textId="77777777" w:rsidR="00FF17E1" w:rsidRDefault="00FF17E1" w:rsidP="00AB3DB2">
      <w:pPr>
        <w:jc w:val="both"/>
        <w:rPr>
          <w:rFonts w:ascii="Garamond" w:hAnsi="Garamond"/>
          <w:sz w:val="22"/>
          <w:szCs w:val="22"/>
        </w:rPr>
      </w:pPr>
    </w:p>
    <w:p w14:paraId="7A877271" w14:textId="4056F51A" w:rsidR="000E2634" w:rsidRPr="000E2634" w:rsidRDefault="000E2634" w:rsidP="000E2634">
      <w:pPr>
        <w:ind w:firstLine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Na temelju članka 7. Odluke o raspisivanju Javnog poziva za financiranje </w:t>
      </w:r>
      <w:r w:rsidRPr="000E2634">
        <w:rPr>
          <w:rFonts w:ascii="Garamond" w:hAnsi="Garamond"/>
          <w:sz w:val="22"/>
          <w:szCs w:val="22"/>
        </w:rPr>
        <w:t>programskih sadržaja elektroničkih medija u razdoblju 1.7. – 31.12.2025. godine</w:t>
      </w:r>
      <w:r>
        <w:rPr>
          <w:rFonts w:ascii="Garamond" w:hAnsi="Garamond"/>
          <w:sz w:val="22"/>
          <w:szCs w:val="22"/>
        </w:rPr>
        <w:t xml:space="preserve"> KLASA: 402-07/25-01/4, URBROJ: 2170-31-02/1-25-</w:t>
      </w:r>
      <w:r w:rsidR="00B95FF1">
        <w:rPr>
          <w:rFonts w:ascii="Garamond" w:hAnsi="Garamond"/>
          <w:sz w:val="22"/>
          <w:szCs w:val="22"/>
        </w:rPr>
        <w:t>1</w:t>
      </w:r>
      <w:r>
        <w:rPr>
          <w:rFonts w:ascii="Garamond" w:hAnsi="Garamond"/>
          <w:sz w:val="22"/>
          <w:szCs w:val="22"/>
        </w:rPr>
        <w:t xml:space="preserve">, općinski načelnik Općine Punat donosi </w:t>
      </w:r>
    </w:p>
    <w:p w14:paraId="5A911152" w14:textId="77777777" w:rsidR="004B0D89" w:rsidRPr="00014D7F" w:rsidRDefault="004B0D89" w:rsidP="00BC0338">
      <w:pPr>
        <w:jc w:val="both"/>
        <w:rPr>
          <w:rFonts w:ascii="Garamond" w:hAnsi="Garamond"/>
          <w:sz w:val="22"/>
          <w:szCs w:val="22"/>
        </w:rPr>
      </w:pPr>
    </w:p>
    <w:p w14:paraId="14F44AC1" w14:textId="0733CA6E" w:rsidR="00562EA9" w:rsidRPr="000E2634" w:rsidRDefault="00562EA9" w:rsidP="000E2634">
      <w:pPr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014D7F">
        <w:rPr>
          <w:rFonts w:ascii="Garamond" w:hAnsi="Garamond"/>
          <w:b/>
          <w:bCs/>
          <w:color w:val="000000"/>
          <w:sz w:val="22"/>
          <w:szCs w:val="22"/>
        </w:rPr>
        <w:t>ODLUKU</w:t>
      </w:r>
      <w:r w:rsidRPr="00014D7F">
        <w:rPr>
          <w:rFonts w:ascii="Garamond" w:hAnsi="Garamond"/>
          <w:b/>
          <w:bCs/>
          <w:color w:val="000000"/>
          <w:sz w:val="22"/>
          <w:szCs w:val="22"/>
        </w:rPr>
        <w:br/>
        <w:t xml:space="preserve">o </w:t>
      </w:r>
      <w:r w:rsidR="000E2634">
        <w:rPr>
          <w:rFonts w:ascii="Garamond" w:hAnsi="Garamond"/>
          <w:b/>
          <w:bCs/>
          <w:color w:val="000000"/>
          <w:sz w:val="22"/>
          <w:szCs w:val="22"/>
        </w:rPr>
        <w:t xml:space="preserve">odabiru pružatelja medijskih usluga i pružatelja elektroničke publikacije za razdoblje </w:t>
      </w:r>
      <w:r w:rsidR="000E2634" w:rsidRPr="000E2634">
        <w:rPr>
          <w:rFonts w:ascii="Garamond" w:hAnsi="Garamond"/>
          <w:b/>
          <w:bCs/>
          <w:sz w:val="22"/>
          <w:szCs w:val="22"/>
        </w:rPr>
        <w:t>1.7. – 31.12.2025. godine</w:t>
      </w:r>
    </w:p>
    <w:p w14:paraId="7AE4967E" w14:textId="77777777" w:rsidR="00562EA9" w:rsidRPr="00014D7F" w:rsidRDefault="00562EA9" w:rsidP="00562EA9">
      <w:pPr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14:paraId="2E6E4B72" w14:textId="77777777" w:rsidR="00562EA9" w:rsidRPr="00014D7F" w:rsidRDefault="00562EA9" w:rsidP="00562EA9">
      <w:pPr>
        <w:jc w:val="center"/>
        <w:rPr>
          <w:rFonts w:ascii="Garamond" w:hAnsi="Garamond"/>
          <w:b/>
          <w:color w:val="000000"/>
          <w:sz w:val="22"/>
          <w:szCs w:val="22"/>
        </w:rPr>
      </w:pPr>
      <w:r w:rsidRPr="00014D7F">
        <w:rPr>
          <w:rFonts w:ascii="Garamond" w:hAnsi="Garamond"/>
          <w:b/>
          <w:color w:val="000000"/>
          <w:sz w:val="22"/>
          <w:szCs w:val="22"/>
        </w:rPr>
        <w:t>Članak 1.</w:t>
      </w:r>
    </w:p>
    <w:p w14:paraId="5F59AD48" w14:textId="5C9D94E5" w:rsidR="00562EA9" w:rsidRDefault="000E2634" w:rsidP="00BC0338">
      <w:pPr>
        <w:ind w:firstLine="708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Na temelju provedenog Javnog poziva za financiranje programskih sadržaja elektroničkih medija za razdoblje 1.7. – 31.12.2025. godine,</w:t>
      </w:r>
      <w:r w:rsidR="00AB3DB2">
        <w:rPr>
          <w:rFonts w:ascii="Garamond" w:hAnsi="Garamond"/>
          <w:color w:val="000000"/>
          <w:sz w:val="22"/>
          <w:szCs w:val="22"/>
        </w:rPr>
        <w:t xml:space="preserve"> Povjerenstvo za provedbu Javnog Poziva u postupku otvaranja pristiglih prijava, provjeravanja propisanih uvjeta i ocjenjivanja prijava na Javni poziv, utvrdilo je prijedlog za odobravanje financijskih sredstava za prijavljene programske sadržaje sukladno kriterijima propisanih Javnim pozivom.</w:t>
      </w:r>
      <w:r w:rsidR="00735C2B">
        <w:rPr>
          <w:rFonts w:ascii="Garamond" w:hAnsi="Garamond"/>
          <w:color w:val="000000"/>
          <w:sz w:val="22"/>
          <w:szCs w:val="22"/>
        </w:rPr>
        <w:t xml:space="preserve"> </w:t>
      </w:r>
      <w:r w:rsidR="00AB3DB2">
        <w:rPr>
          <w:rFonts w:ascii="Garamond" w:hAnsi="Garamond"/>
          <w:color w:val="000000"/>
          <w:sz w:val="22"/>
          <w:szCs w:val="22"/>
        </w:rPr>
        <w:t>U</w:t>
      </w:r>
      <w:r w:rsidR="00BC0338">
        <w:rPr>
          <w:rFonts w:ascii="Garamond" w:hAnsi="Garamond"/>
          <w:color w:val="000000"/>
          <w:sz w:val="22"/>
          <w:szCs w:val="22"/>
        </w:rPr>
        <w:t xml:space="preserve"> daljnji postupak ocjene prijavljenih programa uzeti su u obzir nakladnici koji su dostavili sve tražene dokaze, stoga se, uzimajući u obzir sve dostupne činjenice, raspoloživa proračunska sredstva </w:t>
      </w:r>
      <w:r w:rsidR="005B5063">
        <w:rPr>
          <w:rFonts w:ascii="Garamond" w:hAnsi="Garamond"/>
          <w:color w:val="000000"/>
          <w:sz w:val="22"/>
          <w:szCs w:val="22"/>
        </w:rPr>
        <w:t>odobravaju pružateljima medijskih usluga/elektroničke publikacije za programske sadržaje kako slijedi:</w:t>
      </w:r>
    </w:p>
    <w:p w14:paraId="03AB104B" w14:textId="77777777" w:rsidR="005E65F5" w:rsidRDefault="005E65F5" w:rsidP="00562EA9">
      <w:pPr>
        <w:jc w:val="both"/>
        <w:rPr>
          <w:rFonts w:ascii="Garamond" w:hAnsi="Garamond"/>
          <w:color w:val="000000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79"/>
        <w:gridCol w:w="2049"/>
      </w:tblGrid>
      <w:tr w:rsidR="005E65F5" w:rsidRPr="00DC290E" w14:paraId="69B9B60B" w14:textId="77777777" w:rsidTr="005E65F5">
        <w:tc>
          <w:tcPr>
            <w:tcW w:w="7579" w:type="dxa"/>
          </w:tcPr>
          <w:p w14:paraId="7893EFD8" w14:textId="07C5CCE4" w:rsidR="005E65F5" w:rsidRPr="00DC290E" w:rsidRDefault="005E65F5" w:rsidP="00BC033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Naziv pružatelja medijskih usluga/elektroničke publikacije</w:t>
            </w:r>
          </w:p>
        </w:tc>
        <w:tc>
          <w:tcPr>
            <w:tcW w:w="2049" w:type="dxa"/>
          </w:tcPr>
          <w:p w14:paraId="5E6527EE" w14:textId="2D4DA3F4" w:rsidR="005E65F5" w:rsidRPr="00DC290E" w:rsidRDefault="005E65F5" w:rsidP="008F014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Iznos financiranja</w:t>
            </w:r>
          </w:p>
        </w:tc>
      </w:tr>
      <w:tr w:rsidR="005E65F5" w:rsidRPr="00DC290E" w14:paraId="424F109C" w14:textId="77777777" w:rsidTr="005E65F5">
        <w:trPr>
          <w:trHeight w:val="197"/>
        </w:trPr>
        <w:tc>
          <w:tcPr>
            <w:tcW w:w="7579" w:type="dxa"/>
          </w:tcPr>
          <w:p w14:paraId="390D025B" w14:textId="107DC801" w:rsidR="005E65F5" w:rsidRPr="00DC290E" w:rsidRDefault="005E65F5" w:rsidP="005E65F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C290E">
              <w:rPr>
                <w:rFonts w:ascii="Garamond" w:hAnsi="Garamond"/>
                <w:sz w:val="22"/>
                <w:szCs w:val="22"/>
              </w:rPr>
              <w:t>Radio Otok Krk d.o.o.</w:t>
            </w:r>
          </w:p>
        </w:tc>
        <w:tc>
          <w:tcPr>
            <w:tcW w:w="2049" w:type="dxa"/>
          </w:tcPr>
          <w:p w14:paraId="43201EEC" w14:textId="036B2450" w:rsidR="005E65F5" w:rsidRPr="00DC290E" w:rsidRDefault="00AB3DB2" w:rsidP="005E65F5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4.1</w:t>
            </w:r>
            <w:r w:rsidR="00BC0338">
              <w:rPr>
                <w:rFonts w:ascii="Garamond" w:hAnsi="Garamond"/>
                <w:sz w:val="22"/>
                <w:szCs w:val="22"/>
              </w:rPr>
              <w:t>00</w:t>
            </w:r>
            <w:r w:rsidR="005E65F5" w:rsidRPr="00DC290E">
              <w:rPr>
                <w:rFonts w:ascii="Garamond" w:hAnsi="Garamond"/>
                <w:sz w:val="22"/>
                <w:szCs w:val="22"/>
              </w:rPr>
              <w:t>,00</w:t>
            </w:r>
          </w:p>
        </w:tc>
      </w:tr>
      <w:tr w:rsidR="005E65F5" w:rsidRPr="00DC290E" w14:paraId="5A21136E" w14:textId="77777777" w:rsidTr="005E65F5">
        <w:tc>
          <w:tcPr>
            <w:tcW w:w="7579" w:type="dxa"/>
          </w:tcPr>
          <w:p w14:paraId="7A6A7464" w14:textId="3335A48A" w:rsidR="005E65F5" w:rsidRPr="00DC290E" w:rsidRDefault="005E65F5" w:rsidP="005E65F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C290E">
              <w:rPr>
                <w:rFonts w:ascii="Garamond" w:hAnsi="Garamond"/>
                <w:sz w:val="22"/>
                <w:szCs w:val="22"/>
              </w:rPr>
              <w:t>Otok vijesti, obrt za internetski portal, vl. Martina Frka Milotić</w:t>
            </w:r>
          </w:p>
        </w:tc>
        <w:tc>
          <w:tcPr>
            <w:tcW w:w="2049" w:type="dxa"/>
          </w:tcPr>
          <w:p w14:paraId="61000DDF" w14:textId="77777777" w:rsidR="005E65F5" w:rsidRPr="00DC290E" w:rsidRDefault="005E65F5" w:rsidP="005E65F5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DC290E">
              <w:rPr>
                <w:rFonts w:ascii="Garamond" w:hAnsi="Garamond"/>
                <w:sz w:val="22"/>
                <w:szCs w:val="22"/>
              </w:rPr>
              <w:t>2.400,00</w:t>
            </w:r>
          </w:p>
        </w:tc>
      </w:tr>
      <w:tr w:rsidR="005E65F5" w:rsidRPr="00DC290E" w14:paraId="5F8A54E1" w14:textId="77777777" w:rsidTr="005E65F5">
        <w:tc>
          <w:tcPr>
            <w:tcW w:w="7579" w:type="dxa"/>
          </w:tcPr>
          <w:p w14:paraId="07ACBB42" w14:textId="6905A31A" w:rsidR="005E65F5" w:rsidRPr="00DC290E" w:rsidRDefault="005E65F5" w:rsidP="005E65F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C290E">
              <w:rPr>
                <w:rFonts w:ascii="Garamond" w:hAnsi="Garamond"/>
                <w:sz w:val="22"/>
                <w:szCs w:val="22"/>
              </w:rPr>
              <w:t>Primera North d.o.o.</w:t>
            </w:r>
          </w:p>
        </w:tc>
        <w:tc>
          <w:tcPr>
            <w:tcW w:w="2049" w:type="dxa"/>
          </w:tcPr>
          <w:p w14:paraId="08988DF3" w14:textId="77777777" w:rsidR="005E65F5" w:rsidRPr="00DC290E" w:rsidRDefault="005E65F5" w:rsidP="005E65F5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DC290E">
              <w:rPr>
                <w:rFonts w:ascii="Garamond" w:hAnsi="Garamond"/>
                <w:sz w:val="22"/>
                <w:szCs w:val="22"/>
              </w:rPr>
              <w:t>660,00</w:t>
            </w:r>
          </w:p>
        </w:tc>
      </w:tr>
      <w:tr w:rsidR="005E65F5" w:rsidRPr="00DC290E" w14:paraId="4E557905" w14:textId="77777777" w:rsidTr="005E65F5">
        <w:tc>
          <w:tcPr>
            <w:tcW w:w="7579" w:type="dxa"/>
          </w:tcPr>
          <w:p w14:paraId="0246E04E" w14:textId="59E0F653" w:rsidR="005E65F5" w:rsidRPr="00DC290E" w:rsidRDefault="005E65F5" w:rsidP="008F014D">
            <w:pPr>
              <w:jc w:val="right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C290E">
              <w:rPr>
                <w:rFonts w:ascii="Garamond" w:hAnsi="Garamond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2049" w:type="dxa"/>
          </w:tcPr>
          <w:p w14:paraId="7417C109" w14:textId="46141F32" w:rsidR="005E65F5" w:rsidRPr="00DC290E" w:rsidRDefault="00AB3DB2" w:rsidP="008F014D">
            <w:pPr>
              <w:jc w:val="right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7.1</w:t>
            </w:r>
            <w:r w:rsidR="005E65F5" w:rsidRPr="00DC290E">
              <w:rPr>
                <w:rFonts w:ascii="Garamond" w:hAnsi="Garamond"/>
                <w:b/>
                <w:bCs/>
                <w:sz w:val="22"/>
                <w:szCs w:val="22"/>
              </w:rPr>
              <w:t>60,00</w:t>
            </w:r>
          </w:p>
        </w:tc>
      </w:tr>
    </w:tbl>
    <w:p w14:paraId="1BB1755B" w14:textId="77777777" w:rsidR="005E65F5" w:rsidRPr="00014D7F" w:rsidRDefault="005E65F5" w:rsidP="00562EA9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0E597F2C" w14:textId="05BE6DDA" w:rsidR="00562EA9" w:rsidRPr="00014D7F" w:rsidRDefault="00562EA9" w:rsidP="00562EA9">
      <w:pPr>
        <w:jc w:val="center"/>
        <w:rPr>
          <w:rFonts w:ascii="Garamond" w:hAnsi="Garamond"/>
          <w:b/>
          <w:color w:val="000000"/>
          <w:sz w:val="22"/>
          <w:szCs w:val="22"/>
        </w:rPr>
      </w:pPr>
      <w:r w:rsidRPr="00014D7F">
        <w:rPr>
          <w:rFonts w:ascii="Garamond" w:hAnsi="Garamond"/>
          <w:b/>
          <w:color w:val="000000"/>
          <w:sz w:val="22"/>
          <w:szCs w:val="22"/>
        </w:rPr>
        <w:t xml:space="preserve">Članak </w:t>
      </w:r>
      <w:r w:rsidR="00BC0338">
        <w:rPr>
          <w:rFonts w:ascii="Garamond" w:hAnsi="Garamond"/>
          <w:b/>
          <w:color w:val="000000"/>
          <w:sz w:val="22"/>
          <w:szCs w:val="22"/>
        </w:rPr>
        <w:t>2</w:t>
      </w:r>
      <w:r w:rsidRPr="00014D7F">
        <w:rPr>
          <w:rFonts w:ascii="Garamond" w:hAnsi="Garamond"/>
          <w:b/>
          <w:color w:val="000000"/>
          <w:sz w:val="22"/>
          <w:szCs w:val="22"/>
        </w:rPr>
        <w:t>.</w:t>
      </w:r>
    </w:p>
    <w:p w14:paraId="669AF2EA" w14:textId="14E9FDE1" w:rsidR="00562EA9" w:rsidRDefault="00562EA9" w:rsidP="00562EA9">
      <w:pPr>
        <w:jc w:val="both"/>
        <w:rPr>
          <w:rFonts w:ascii="Garamond" w:hAnsi="Garamond"/>
          <w:color w:val="000000"/>
          <w:sz w:val="22"/>
          <w:szCs w:val="22"/>
        </w:rPr>
      </w:pPr>
      <w:r w:rsidRPr="00014D7F">
        <w:rPr>
          <w:rFonts w:ascii="Garamond" w:hAnsi="Garamond"/>
          <w:color w:val="000000"/>
          <w:sz w:val="22"/>
          <w:szCs w:val="22"/>
        </w:rPr>
        <w:t xml:space="preserve">            </w:t>
      </w:r>
      <w:r w:rsidR="005E65F5">
        <w:rPr>
          <w:rFonts w:ascii="Garamond" w:hAnsi="Garamond"/>
          <w:color w:val="000000"/>
          <w:sz w:val="22"/>
          <w:szCs w:val="22"/>
        </w:rPr>
        <w:t>Sredstva za provođenje ove Odluke osigurana su u Proračunu Općine Punat za razdoblje 1.7.- 31.12.2025., Razdjel 003 – Jedinstveni upravni odjel, Program 1004 Informiranje, Aktivnost A1004001 Promidžba i informiranje, na poziciji R146 – Elektronički mediji.</w:t>
      </w:r>
    </w:p>
    <w:p w14:paraId="5106491A" w14:textId="77777777" w:rsidR="005E65F5" w:rsidRDefault="005E65F5" w:rsidP="00562EA9">
      <w:pPr>
        <w:jc w:val="both"/>
        <w:rPr>
          <w:rFonts w:ascii="Garamond" w:hAnsi="Garamond"/>
          <w:color w:val="000000"/>
          <w:sz w:val="22"/>
          <w:szCs w:val="22"/>
        </w:rPr>
      </w:pPr>
    </w:p>
    <w:p w14:paraId="2915CB42" w14:textId="238C67E8" w:rsidR="005E65F5" w:rsidRDefault="005E65F5" w:rsidP="005E65F5">
      <w:pPr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5E65F5">
        <w:rPr>
          <w:rFonts w:ascii="Garamond" w:hAnsi="Garamond"/>
          <w:b/>
          <w:bCs/>
          <w:color w:val="000000"/>
          <w:sz w:val="22"/>
          <w:szCs w:val="22"/>
        </w:rPr>
        <w:t xml:space="preserve">Članak </w:t>
      </w:r>
      <w:r w:rsidR="00BC0338">
        <w:rPr>
          <w:rFonts w:ascii="Garamond" w:hAnsi="Garamond"/>
          <w:b/>
          <w:bCs/>
          <w:color w:val="000000"/>
          <w:sz w:val="22"/>
          <w:szCs w:val="22"/>
        </w:rPr>
        <w:t>3</w:t>
      </w:r>
      <w:r w:rsidRPr="005E65F5">
        <w:rPr>
          <w:rFonts w:ascii="Garamond" w:hAnsi="Garamond"/>
          <w:b/>
          <w:bCs/>
          <w:color w:val="000000"/>
          <w:sz w:val="22"/>
          <w:szCs w:val="22"/>
        </w:rPr>
        <w:t>.</w:t>
      </w:r>
    </w:p>
    <w:p w14:paraId="54C44572" w14:textId="0DD7D89F" w:rsidR="005E65F5" w:rsidRPr="00FF17E1" w:rsidRDefault="005E65F5" w:rsidP="00AB3DB2">
      <w:pPr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/>
          <w:bCs/>
          <w:color w:val="000000"/>
          <w:sz w:val="22"/>
          <w:szCs w:val="22"/>
        </w:rPr>
        <w:tab/>
      </w:r>
      <w:r w:rsidRPr="00FF17E1">
        <w:rPr>
          <w:rFonts w:ascii="Garamond" w:hAnsi="Garamond"/>
          <w:color w:val="000000"/>
          <w:sz w:val="22"/>
          <w:szCs w:val="22"/>
        </w:rPr>
        <w:t xml:space="preserve">Općina Punat sklopit će s prijaviteljima iz članka </w:t>
      </w:r>
      <w:r w:rsidR="00D35613">
        <w:rPr>
          <w:rFonts w:ascii="Garamond" w:hAnsi="Garamond"/>
          <w:color w:val="000000"/>
          <w:sz w:val="22"/>
          <w:szCs w:val="22"/>
        </w:rPr>
        <w:t>1</w:t>
      </w:r>
      <w:r w:rsidRPr="00FF17E1">
        <w:rPr>
          <w:rFonts w:ascii="Garamond" w:hAnsi="Garamond"/>
          <w:color w:val="000000"/>
          <w:sz w:val="22"/>
          <w:szCs w:val="22"/>
        </w:rPr>
        <w:t>. ove Odluke ugovor o financiranju programskih sadržaja kojim će se regulirati međusobna prava i obveze (dinamika, visina, rok i način isplate, rok za proizvodnju i objavu programskih sadržaja i dr.)</w:t>
      </w:r>
    </w:p>
    <w:p w14:paraId="0286DE27" w14:textId="067BFCB9" w:rsidR="00FF17E1" w:rsidRPr="00BC0338" w:rsidRDefault="005E65F5" w:rsidP="005E65F5">
      <w:pPr>
        <w:rPr>
          <w:rFonts w:ascii="Garamond" w:hAnsi="Garamond"/>
          <w:color w:val="000000"/>
          <w:sz w:val="22"/>
          <w:szCs w:val="22"/>
        </w:rPr>
      </w:pPr>
      <w:r w:rsidRPr="00FF17E1">
        <w:rPr>
          <w:rFonts w:ascii="Garamond" w:hAnsi="Garamond"/>
          <w:color w:val="000000"/>
          <w:sz w:val="22"/>
          <w:szCs w:val="22"/>
        </w:rPr>
        <w:tab/>
      </w:r>
    </w:p>
    <w:p w14:paraId="6165FA76" w14:textId="5D9B039F" w:rsidR="008A5A84" w:rsidRPr="00BC0338" w:rsidRDefault="00FF17E1" w:rsidP="00BC0338">
      <w:pPr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>
        <w:rPr>
          <w:rFonts w:ascii="Garamond" w:hAnsi="Garamond"/>
          <w:b/>
          <w:bCs/>
          <w:color w:val="000000"/>
          <w:sz w:val="22"/>
          <w:szCs w:val="22"/>
        </w:rPr>
        <w:t xml:space="preserve">Članak </w:t>
      </w:r>
      <w:r w:rsidR="00BC0338">
        <w:rPr>
          <w:rFonts w:ascii="Garamond" w:hAnsi="Garamond"/>
          <w:b/>
          <w:bCs/>
          <w:color w:val="000000"/>
          <w:sz w:val="22"/>
          <w:szCs w:val="22"/>
        </w:rPr>
        <w:t>4.</w:t>
      </w:r>
    </w:p>
    <w:p w14:paraId="20465996" w14:textId="200CA8DF" w:rsidR="008A5A84" w:rsidRPr="00FF17E1" w:rsidRDefault="00FF17E1" w:rsidP="008A5A84">
      <w:pPr>
        <w:jc w:val="both"/>
        <w:rPr>
          <w:rFonts w:ascii="Garamond" w:hAnsi="Garamond"/>
          <w:sz w:val="22"/>
          <w:szCs w:val="22"/>
        </w:rPr>
      </w:pPr>
      <w:r w:rsidRPr="00FF17E1">
        <w:rPr>
          <w:rFonts w:ascii="Garamond" w:hAnsi="Garamond"/>
          <w:sz w:val="22"/>
          <w:szCs w:val="22"/>
        </w:rPr>
        <w:tab/>
        <w:t>Prijavitelji koji su sudjelovali u Javnom pozivu imaju pravo podnijeti prigovor na ovu Odluku.</w:t>
      </w:r>
    </w:p>
    <w:p w14:paraId="3245C1CB" w14:textId="398A57EF" w:rsidR="00FF17E1" w:rsidRPr="00FF17E1" w:rsidRDefault="00FF17E1" w:rsidP="00FF17E1">
      <w:pPr>
        <w:ind w:left="708"/>
        <w:jc w:val="both"/>
        <w:rPr>
          <w:rFonts w:ascii="Garamond" w:hAnsi="Garamond"/>
          <w:sz w:val="22"/>
          <w:szCs w:val="22"/>
        </w:rPr>
      </w:pPr>
      <w:r w:rsidRPr="00FF17E1">
        <w:rPr>
          <w:rFonts w:ascii="Garamond" w:hAnsi="Garamond"/>
          <w:sz w:val="22"/>
          <w:szCs w:val="22"/>
        </w:rPr>
        <w:t>Prigovor se podnosi općinskom načelniku Općine Punat u roku od 8 (osam) dana od dana objave Odluke. O prigovoru odlučuje općinski načelnik.</w:t>
      </w:r>
    </w:p>
    <w:p w14:paraId="36E991C7" w14:textId="77777777" w:rsidR="00FF17E1" w:rsidRDefault="00FF17E1" w:rsidP="008A5A84">
      <w:pPr>
        <w:jc w:val="both"/>
        <w:rPr>
          <w:rFonts w:ascii="Garamond" w:hAnsi="Garamond"/>
          <w:sz w:val="22"/>
          <w:szCs w:val="22"/>
        </w:rPr>
      </w:pPr>
    </w:p>
    <w:p w14:paraId="6D3A0451" w14:textId="32CF5CAA" w:rsidR="00FF17E1" w:rsidRDefault="00FF17E1" w:rsidP="00FF17E1">
      <w:pPr>
        <w:jc w:val="center"/>
        <w:rPr>
          <w:rFonts w:ascii="Garamond" w:hAnsi="Garamond"/>
          <w:b/>
          <w:bCs/>
          <w:sz w:val="22"/>
          <w:szCs w:val="22"/>
        </w:rPr>
      </w:pPr>
      <w:r w:rsidRPr="00FF17E1">
        <w:rPr>
          <w:rFonts w:ascii="Garamond" w:hAnsi="Garamond"/>
          <w:b/>
          <w:bCs/>
          <w:sz w:val="22"/>
          <w:szCs w:val="22"/>
        </w:rPr>
        <w:t xml:space="preserve">Članak </w:t>
      </w:r>
      <w:r w:rsidR="00B87756">
        <w:rPr>
          <w:rFonts w:ascii="Garamond" w:hAnsi="Garamond"/>
          <w:b/>
          <w:bCs/>
          <w:sz w:val="22"/>
          <w:szCs w:val="22"/>
        </w:rPr>
        <w:t>5</w:t>
      </w:r>
      <w:r w:rsidRPr="00FF17E1">
        <w:rPr>
          <w:rFonts w:ascii="Garamond" w:hAnsi="Garamond"/>
          <w:b/>
          <w:bCs/>
          <w:sz w:val="22"/>
          <w:szCs w:val="22"/>
        </w:rPr>
        <w:t>.</w:t>
      </w:r>
    </w:p>
    <w:p w14:paraId="45E7855E" w14:textId="4A9446E7" w:rsidR="009A31BF" w:rsidRPr="00AB3DB2" w:rsidRDefault="00FF17E1" w:rsidP="00AB3DB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 w:rsidRPr="00FF17E1">
        <w:rPr>
          <w:rFonts w:ascii="Garamond" w:hAnsi="Garamond"/>
          <w:sz w:val="22"/>
          <w:szCs w:val="22"/>
        </w:rPr>
        <w:t>Ova Odluka stupa na snagu danom donošenja.</w:t>
      </w:r>
    </w:p>
    <w:p w14:paraId="7C20B617" w14:textId="155720DC" w:rsidR="009A31BF" w:rsidRDefault="009A31BF" w:rsidP="00AB3DB2">
      <w:pPr>
        <w:ind w:firstLine="6120"/>
        <w:jc w:val="center"/>
        <w:rPr>
          <w:rFonts w:ascii="Garamond" w:hAnsi="Garamond"/>
          <w:bCs/>
          <w:sz w:val="22"/>
          <w:szCs w:val="22"/>
        </w:rPr>
      </w:pPr>
      <w:r w:rsidRPr="00014D7F">
        <w:rPr>
          <w:rFonts w:ascii="Garamond" w:hAnsi="Garamond"/>
          <w:bCs/>
          <w:sz w:val="22"/>
          <w:szCs w:val="22"/>
        </w:rPr>
        <w:t>OPĆINSKI NAČELNIK</w:t>
      </w:r>
    </w:p>
    <w:p w14:paraId="46873C85" w14:textId="77777777" w:rsidR="00AB3DB2" w:rsidRPr="00014D7F" w:rsidRDefault="00AB3DB2" w:rsidP="00AB3DB2">
      <w:pPr>
        <w:ind w:firstLine="6120"/>
        <w:jc w:val="center"/>
        <w:rPr>
          <w:rFonts w:ascii="Garamond" w:hAnsi="Garamond"/>
          <w:bCs/>
          <w:sz w:val="22"/>
          <w:szCs w:val="22"/>
        </w:rPr>
      </w:pPr>
    </w:p>
    <w:p w14:paraId="27485769" w14:textId="6D30609A" w:rsidR="008A5A84" w:rsidRPr="00014D7F" w:rsidRDefault="00BC0338" w:rsidP="00AB3DB2">
      <w:pPr>
        <w:ind w:left="6372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 w:rsidR="00C95C4A" w:rsidRPr="00014D7F">
        <w:rPr>
          <w:rFonts w:ascii="Garamond" w:hAnsi="Garamond"/>
          <w:bCs/>
          <w:sz w:val="22"/>
          <w:szCs w:val="22"/>
        </w:rPr>
        <w:t>Daniel Strčić, bacc.inf.</w:t>
      </w:r>
      <w:r w:rsidR="008115BB">
        <w:rPr>
          <w:rFonts w:ascii="Garamond" w:hAnsi="Garamond"/>
          <w:bCs/>
          <w:sz w:val="22"/>
          <w:szCs w:val="22"/>
        </w:rPr>
        <w:t>,v.r.</w:t>
      </w:r>
    </w:p>
    <w:sectPr w:rsidR="008A5A84" w:rsidRPr="00014D7F" w:rsidSect="00E71875"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D508C" w14:textId="77777777" w:rsidR="002C4553" w:rsidRDefault="002C4553">
      <w:r>
        <w:separator/>
      </w:r>
    </w:p>
  </w:endnote>
  <w:endnote w:type="continuationSeparator" w:id="0">
    <w:p w14:paraId="7EC0E580" w14:textId="77777777" w:rsidR="002C4553" w:rsidRDefault="002C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40EC6" w14:textId="77777777" w:rsidR="008A5A84" w:rsidRDefault="008A5A84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5922C" w14:textId="77777777" w:rsidR="002C4553" w:rsidRDefault="002C4553">
      <w:r>
        <w:separator/>
      </w:r>
    </w:p>
  </w:footnote>
  <w:footnote w:type="continuationSeparator" w:id="0">
    <w:p w14:paraId="1CE5FE2A" w14:textId="77777777" w:rsidR="002C4553" w:rsidRDefault="002C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556F20"/>
    <w:multiLevelType w:val="hybridMultilevel"/>
    <w:tmpl w:val="1EDE94DE"/>
    <w:lvl w:ilvl="0" w:tplc="91341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125958">
    <w:abstractNumId w:val="0"/>
  </w:num>
  <w:num w:numId="2" w16cid:durableId="1357534692">
    <w:abstractNumId w:val="2"/>
  </w:num>
  <w:num w:numId="3" w16cid:durableId="594020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75"/>
    <w:rsid w:val="00014D7F"/>
    <w:rsid w:val="00021DA9"/>
    <w:rsid w:val="000C605C"/>
    <w:rsid w:val="000D54A5"/>
    <w:rsid w:val="000E2634"/>
    <w:rsid w:val="000F1C08"/>
    <w:rsid w:val="000F7749"/>
    <w:rsid w:val="001160C9"/>
    <w:rsid w:val="0013121C"/>
    <w:rsid w:val="00131246"/>
    <w:rsid w:val="001D3B6B"/>
    <w:rsid w:val="001E39EA"/>
    <w:rsid w:val="0023441D"/>
    <w:rsid w:val="0026376C"/>
    <w:rsid w:val="0027637C"/>
    <w:rsid w:val="00276D8C"/>
    <w:rsid w:val="00280E97"/>
    <w:rsid w:val="002814F3"/>
    <w:rsid w:val="002C4553"/>
    <w:rsid w:val="002F2F46"/>
    <w:rsid w:val="00340CDC"/>
    <w:rsid w:val="003674FA"/>
    <w:rsid w:val="00376A0C"/>
    <w:rsid w:val="003B676B"/>
    <w:rsid w:val="003C7FB3"/>
    <w:rsid w:val="003D05A1"/>
    <w:rsid w:val="00450FF0"/>
    <w:rsid w:val="00482DEB"/>
    <w:rsid w:val="004B0D89"/>
    <w:rsid w:val="004B29CD"/>
    <w:rsid w:val="004C585C"/>
    <w:rsid w:val="004D03D2"/>
    <w:rsid w:val="004D2AA9"/>
    <w:rsid w:val="004F1799"/>
    <w:rsid w:val="005049CA"/>
    <w:rsid w:val="005349C3"/>
    <w:rsid w:val="00551048"/>
    <w:rsid w:val="00561120"/>
    <w:rsid w:val="00562EA9"/>
    <w:rsid w:val="00574B1C"/>
    <w:rsid w:val="0057701B"/>
    <w:rsid w:val="00585E1D"/>
    <w:rsid w:val="005867EB"/>
    <w:rsid w:val="005B2FAA"/>
    <w:rsid w:val="005B5063"/>
    <w:rsid w:val="005E65F5"/>
    <w:rsid w:val="00630BB7"/>
    <w:rsid w:val="00645932"/>
    <w:rsid w:val="0066707C"/>
    <w:rsid w:val="00676FB0"/>
    <w:rsid w:val="00697183"/>
    <w:rsid w:val="006A299E"/>
    <w:rsid w:val="006E04EE"/>
    <w:rsid w:val="006E13E8"/>
    <w:rsid w:val="007044CF"/>
    <w:rsid w:val="00706D6F"/>
    <w:rsid w:val="00735C2B"/>
    <w:rsid w:val="007A0EC4"/>
    <w:rsid w:val="007B11CA"/>
    <w:rsid w:val="00806AFF"/>
    <w:rsid w:val="008115BB"/>
    <w:rsid w:val="008645D0"/>
    <w:rsid w:val="00874307"/>
    <w:rsid w:val="00883DE0"/>
    <w:rsid w:val="008A5A84"/>
    <w:rsid w:val="008F19B9"/>
    <w:rsid w:val="00901F68"/>
    <w:rsid w:val="009A31BF"/>
    <w:rsid w:val="009A562B"/>
    <w:rsid w:val="009B08DE"/>
    <w:rsid w:val="009E3FEF"/>
    <w:rsid w:val="00A01E9C"/>
    <w:rsid w:val="00A40F3A"/>
    <w:rsid w:val="00A45E45"/>
    <w:rsid w:val="00A60BA7"/>
    <w:rsid w:val="00A64C2D"/>
    <w:rsid w:val="00A90492"/>
    <w:rsid w:val="00AA2EDA"/>
    <w:rsid w:val="00AB1795"/>
    <w:rsid w:val="00AB3DB2"/>
    <w:rsid w:val="00AD7844"/>
    <w:rsid w:val="00AE348E"/>
    <w:rsid w:val="00AF5046"/>
    <w:rsid w:val="00B63625"/>
    <w:rsid w:val="00B72A24"/>
    <w:rsid w:val="00B87756"/>
    <w:rsid w:val="00B95FF1"/>
    <w:rsid w:val="00B9624B"/>
    <w:rsid w:val="00BC0338"/>
    <w:rsid w:val="00C04996"/>
    <w:rsid w:val="00C12FB6"/>
    <w:rsid w:val="00C21471"/>
    <w:rsid w:val="00C55142"/>
    <w:rsid w:val="00C90C1A"/>
    <w:rsid w:val="00C95C4A"/>
    <w:rsid w:val="00C968E1"/>
    <w:rsid w:val="00CF61A4"/>
    <w:rsid w:val="00D35613"/>
    <w:rsid w:val="00D4641F"/>
    <w:rsid w:val="00D57F20"/>
    <w:rsid w:val="00DD4936"/>
    <w:rsid w:val="00E31526"/>
    <w:rsid w:val="00E541CA"/>
    <w:rsid w:val="00E71875"/>
    <w:rsid w:val="00E76195"/>
    <w:rsid w:val="00E80915"/>
    <w:rsid w:val="00EC2B41"/>
    <w:rsid w:val="00EF2F45"/>
    <w:rsid w:val="00F27502"/>
    <w:rsid w:val="00F32BE7"/>
    <w:rsid w:val="00F404BB"/>
    <w:rsid w:val="00F561D0"/>
    <w:rsid w:val="00FC791F"/>
    <w:rsid w:val="00FF0BBE"/>
    <w:rsid w:val="00FF17E1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868B1"/>
  <w15:docId w15:val="{013B33A1-A3BD-433C-AC2E-16506FF6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75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E71875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E71875"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E71875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E71875"/>
    <w:pPr>
      <w:keepNext/>
      <w:outlineLvl w:val="3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semiHidden/>
    <w:rsid w:val="00E71875"/>
    <w:rPr>
      <w:sz w:val="20"/>
      <w:szCs w:val="20"/>
    </w:rPr>
  </w:style>
  <w:style w:type="character" w:styleId="Referencafusnote">
    <w:name w:val="footnote reference"/>
    <w:semiHidden/>
    <w:rsid w:val="00E71875"/>
    <w:rPr>
      <w:vertAlign w:val="superscript"/>
    </w:rPr>
  </w:style>
  <w:style w:type="paragraph" w:styleId="Zaglavlje">
    <w:name w:val="header"/>
    <w:basedOn w:val="Normal"/>
    <w:semiHidden/>
    <w:rsid w:val="00E718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E71875"/>
    <w:pPr>
      <w:tabs>
        <w:tab w:val="center" w:pos="4536"/>
        <w:tab w:val="right" w:pos="9072"/>
      </w:tabs>
    </w:pPr>
  </w:style>
  <w:style w:type="paragraph" w:styleId="Uvuenotijeloteksta">
    <w:name w:val="Body Text Indent"/>
    <w:basedOn w:val="Normal"/>
    <w:semiHidden/>
    <w:rsid w:val="00E71875"/>
    <w:pPr>
      <w:ind w:firstLine="708"/>
      <w:jc w:val="both"/>
    </w:pPr>
  </w:style>
  <w:style w:type="paragraph" w:styleId="Tijeloteksta">
    <w:name w:val="Body Text"/>
    <w:basedOn w:val="Normal"/>
    <w:semiHidden/>
    <w:rsid w:val="00E71875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iperveza">
    <w:name w:val="Hyperlink"/>
    <w:uiPriority w:val="99"/>
    <w:unhideWhenUsed/>
    <w:rsid w:val="008A5A8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54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54A5"/>
    <w:rPr>
      <w:rFonts w:ascii="Tahoma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34"/>
    <w:qFormat/>
    <w:rsid w:val="005B5063"/>
    <w:pPr>
      <w:ind w:left="720"/>
      <w:contextualSpacing/>
    </w:pPr>
  </w:style>
  <w:style w:type="table" w:styleId="Reetkatablice">
    <w:name w:val="Table Grid"/>
    <w:basedOn w:val="Obinatablica"/>
    <w:uiPriority w:val="59"/>
    <w:rsid w:val="005E6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PROCESS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Antonela Karabaić</cp:lastModifiedBy>
  <cp:revision>3</cp:revision>
  <cp:lastPrinted>2025-09-03T11:48:00Z</cp:lastPrinted>
  <dcterms:created xsi:type="dcterms:W3CDTF">2025-09-10T06:45:00Z</dcterms:created>
  <dcterms:modified xsi:type="dcterms:W3CDTF">2025-09-10T07:56:00Z</dcterms:modified>
</cp:coreProperties>
</file>