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C38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959A4" w:rsidRPr="00DD10A2" w14:paraId="0F715D38" w14:textId="77777777" w:rsidTr="00950A2A">
        <w:trPr>
          <w:cantSplit/>
          <w:trHeight w:val="1497"/>
        </w:trPr>
        <w:tc>
          <w:tcPr>
            <w:tcW w:w="4177" w:type="dxa"/>
          </w:tcPr>
          <w:p w14:paraId="6807D48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DD10A2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E5628EB" wp14:editId="0A6CA7C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9A4" w:rsidRPr="00B56C89" w14:paraId="16EBCDBC" w14:textId="77777777" w:rsidTr="00950A2A">
        <w:trPr>
          <w:cantSplit/>
          <w:trHeight w:val="993"/>
        </w:trPr>
        <w:tc>
          <w:tcPr>
            <w:tcW w:w="4177" w:type="dxa"/>
          </w:tcPr>
          <w:p w14:paraId="0B11F1D5" w14:textId="77777777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A772C9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58F70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959A4" w:rsidRPr="00DD10A2" w14:paraId="0FBCFFE5" w14:textId="77777777" w:rsidTr="00950A2A">
        <w:trPr>
          <w:cantSplit/>
          <w:trHeight w:val="489"/>
        </w:trPr>
        <w:tc>
          <w:tcPr>
            <w:tcW w:w="4177" w:type="dxa"/>
          </w:tcPr>
          <w:p w14:paraId="116CA32F" w14:textId="4C06FB77" w:rsidR="006959A4" w:rsidRPr="00DD10A2" w:rsidRDefault="00090703" w:rsidP="00090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6959A4" w:rsidRPr="00A71C83" w14:paraId="19A2867F" w14:textId="77777777" w:rsidTr="00950A2A">
        <w:trPr>
          <w:cantSplit/>
          <w:trHeight w:val="252"/>
        </w:trPr>
        <w:tc>
          <w:tcPr>
            <w:tcW w:w="4177" w:type="dxa"/>
          </w:tcPr>
          <w:p w14:paraId="60B1A20C" w14:textId="068FDBEC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48155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</w:p>
        </w:tc>
      </w:tr>
      <w:tr w:rsidR="006959A4" w:rsidRPr="00A71C83" w14:paraId="43389ABC" w14:textId="77777777" w:rsidTr="00950A2A">
        <w:trPr>
          <w:cantSplit/>
          <w:trHeight w:val="252"/>
        </w:trPr>
        <w:tc>
          <w:tcPr>
            <w:tcW w:w="4177" w:type="dxa"/>
          </w:tcPr>
          <w:p w14:paraId="0B0E6B57" w14:textId="120B0D2D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</w:t>
            </w:r>
            <w:r w:rsidR="0048155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8C255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6D6CC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6959A4" w:rsidRPr="00DD10A2" w14:paraId="043A2856" w14:textId="77777777" w:rsidTr="00950A2A">
        <w:trPr>
          <w:cantSplit/>
          <w:trHeight w:val="252"/>
        </w:trPr>
        <w:tc>
          <w:tcPr>
            <w:tcW w:w="4177" w:type="dxa"/>
          </w:tcPr>
          <w:p w14:paraId="6D94E5A0" w14:textId="19CC5AB2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8A458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22186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kolovoza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62A0C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62BEA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DBF9605" w14:textId="77777777" w:rsidR="006959A4" w:rsidRPr="00DD10A2" w:rsidRDefault="006959A4" w:rsidP="006959A4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DD10A2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9EB23B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CC624E1" w14:textId="77777777" w:rsidR="006959A4" w:rsidRPr="005533B2" w:rsidRDefault="006959A4" w:rsidP="006959A4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1" w:name="_Hlk78453451"/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04B662AE" w14:textId="55B416AA" w:rsidR="006959A4" w:rsidRDefault="006959A4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bookmarkEnd w:id="1"/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</w:t>
      </w:r>
      <w:r w:rsidR="0050705A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poziv na dostavu </w:t>
      </w:r>
      <w:r w:rsidR="005843A9" w:rsidRPr="005843A9">
        <w:rPr>
          <w:rFonts w:ascii="Garamond" w:eastAsia="Times New Roman" w:hAnsi="Garamond" w:cs="Times New Roman"/>
          <w:sz w:val="24"/>
          <w:szCs w:val="24"/>
          <w:lang w:val="hr-HR" w:eastAsia="hr-HR"/>
        </w:rPr>
        <w:t>objavit će se na internetskim stranicama</w:t>
      </w:r>
      <w:r w:rsidR="0050705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Općine Punat</w:t>
      </w:r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7A59C86C" w14:textId="77777777" w:rsidR="00592ED8" w:rsidRPr="00DD10A2" w:rsidRDefault="00592ED8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15"/>
          <w:szCs w:val="24"/>
          <w:lang w:val="hr-HR"/>
        </w:rPr>
      </w:pPr>
    </w:p>
    <w:p w14:paraId="63F4690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DD10A2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6D234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1FEE5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4A3658C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B7B705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2991BA8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56AECA9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A9E665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DD10A2">
          <w:rPr>
            <w:rFonts w:ascii="Garamond" w:eastAsia="Arial" w:hAnsi="Garamond" w:cs="Arial"/>
            <w:sz w:val="24"/>
            <w:szCs w:val="24"/>
            <w:u w:val="single"/>
            <w:lang w:val="hr-HR"/>
          </w:rPr>
          <w:t>www.punat.hr</w:t>
        </w:r>
      </w:hyperlink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79C7B6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7DB7B361" w14:textId="73CE438D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221862" w:rsidRPr="00B44CEA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</w:p>
    <w:p w14:paraId="0B699AC9" w14:textId="22FD7E48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854-140</w:t>
      </w:r>
    </w:p>
    <w:p w14:paraId="6D63BE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6A157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6A1FBAF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F411B1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939DB14" w14:textId="17F2F134" w:rsidR="00592ED8" w:rsidRDefault="006959A4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913D39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2" w:name="_Hlk167799601"/>
      <w:bookmarkStart w:id="3" w:name="_Hlk167799366"/>
      <w:r w:rsidR="006D6CC7">
        <w:rPr>
          <w:rFonts w:ascii="Garamond" w:eastAsia="Arial" w:hAnsi="Garamond" w:cs="Arial"/>
          <w:sz w:val="24"/>
          <w:szCs w:val="24"/>
          <w:lang w:val="hr-HR"/>
        </w:rPr>
        <w:t xml:space="preserve">Izvođenje radova </w:t>
      </w:r>
      <w:bookmarkEnd w:id="2"/>
      <w:r w:rsidR="00221862">
        <w:rPr>
          <w:rFonts w:ascii="Garamond" w:eastAsia="Arial" w:hAnsi="Garamond" w:cs="Arial"/>
          <w:sz w:val="24"/>
          <w:szCs w:val="24"/>
          <w:lang w:val="hr-HR"/>
        </w:rPr>
        <w:t>na izgradnji oborinske odvodnje i uređenja Frankopanske ulice u Puntu</w:t>
      </w:r>
    </w:p>
    <w:p w14:paraId="3DB5D55E" w14:textId="77777777" w:rsidR="00592ED8" w:rsidRPr="00592ED8" w:rsidRDefault="00592ED8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bookmarkEnd w:id="3"/>
    <w:p w14:paraId="2033DD38" w14:textId="781F3057" w:rsidR="006959A4" w:rsidRPr="00A15AC9" w:rsidRDefault="006959A4" w:rsidP="006959A4">
      <w:pPr>
        <w:spacing w:after="0"/>
        <w:rPr>
          <w:rFonts w:ascii="Garamond" w:eastAsia="Arial" w:hAnsi="Garamond" w:cs="Arial"/>
          <w:sz w:val="24"/>
          <w:szCs w:val="24"/>
          <w:highlight w:val="yellow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CPV </w:t>
      </w:r>
      <w:r w:rsidRPr="00F950A8">
        <w:rPr>
          <w:rFonts w:ascii="Garamond" w:eastAsia="Arial" w:hAnsi="Garamond" w:cs="Arial"/>
          <w:sz w:val="24"/>
          <w:szCs w:val="24"/>
          <w:lang w:val="hr-HR"/>
        </w:rPr>
        <w:t xml:space="preserve">oznaka: </w:t>
      </w:r>
      <w:r w:rsidR="00D46F0D" w:rsidRPr="00F950A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45233120-6 – Radovi na izgradnji cestovne infrastrukture</w:t>
      </w:r>
    </w:p>
    <w:p w14:paraId="7EFF7A92" w14:textId="77777777" w:rsidR="00EC7965" w:rsidRPr="00EC7965" w:rsidRDefault="00EC7965" w:rsidP="00EC7965">
      <w:pPr>
        <w:spacing w:after="0"/>
        <w:rPr>
          <w:rFonts w:ascii="Garamond" w:eastAsia="Arial" w:hAnsi="Garamond" w:cs="Arial"/>
          <w:sz w:val="24"/>
          <w:szCs w:val="24"/>
          <w:lang w:val="hr-HR"/>
        </w:rPr>
      </w:pPr>
    </w:p>
    <w:p w14:paraId="0EAC9383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DA3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6713B8E" w14:textId="3690AD00" w:rsidR="00DC4530" w:rsidRPr="00221862" w:rsidRDefault="00DC4530" w:rsidP="00913D39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221862" w:rsidRPr="00221862">
        <w:rPr>
          <w:rFonts w:ascii="Garamond" w:hAnsi="Garamond"/>
          <w:sz w:val="24"/>
          <w:szCs w:val="24"/>
          <w:lang w:val="hr-HR"/>
        </w:rPr>
        <w:t>5</w:t>
      </w:r>
      <w:r w:rsidR="005C6AD9">
        <w:rPr>
          <w:rFonts w:ascii="Garamond" w:hAnsi="Garamond"/>
          <w:sz w:val="24"/>
          <w:szCs w:val="24"/>
          <w:lang w:val="hr-HR"/>
        </w:rPr>
        <w:t>6</w:t>
      </w:r>
      <w:r w:rsidR="00221862" w:rsidRPr="00221862">
        <w:rPr>
          <w:rFonts w:ascii="Garamond" w:hAnsi="Garamond"/>
          <w:sz w:val="24"/>
          <w:szCs w:val="24"/>
          <w:lang w:val="hr-HR"/>
        </w:rPr>
        <w:t>.8</w:t>
      </w:r>
      <w:r w:rsidRPr="00221862">
        <w:rPr>
          <w:rFonts w:ascii="Garamond" w:hAnsi="Garamond"/>
          <w:sz w:val="24"/>
          <w:szCs w:val="24"/>
          <w:lang w:val="hr-HR"/>
        </w:rPr>
        <w:t xml:space="preserve">00,00 </w:t>
      </w:r>
      <w:r w:rsidR="00221862" w:rsidRPr="00221862">
        <w:rPr>
          <w:rFonts w:ascii="Garamond" w:hAnsi="Garamond"/>
          <w:sz w:val="24"/>
          <w:szCs w:val="24"/>
          <w:lang w:val="hr-HR"/>
        </w:rPr>
        <w:t>€</w:t>
      </w:r>
      <w:r w:rsidR="006959A4" w:rsidRPr="00221862">
        <w:rPr>
          <w:rFonts w:ascii="Garamond" w:hAnsi="Garamond"/>
          <w:sz w:val="24"/>
          <w:szCs w:val="24"/>
          <w:lang w:val="hr-HR"/>
        </w:rPr>
        <w:t xml:space="preserve"> (bez PDV-a)</w:t>
      </w:r>
    </w:p>
    <w:p w14:paraId="5E2EF160" w14:textId="37EDB270" w:rsidR="006959A4" w:rsidRPr="00DC4530" w:rsidRDefault="006959A4" w:rsidP="00EC7965">
      <w:pPr>
        <w:pStyle w:val="Odlomakpopisa"/>
        <w:numPr>
          <w:ilvl w:val="0"/>
          <w:numId w:val="6"/>
        </w:numPr>
        <w:spacing w:before="0"/>
        <w:rPr>
          <w:rFonts w:ascii="Garamond" w:hAnsi="Garamond"/>
          <w:sz w:val="17"/>
          <w:szCs w:val="24"/>
        </w:rPr>
      </w:pPr>
    </w:p>
    <w:p w14:paraId="49EEDB0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B56B54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743A2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DE8E023" w14:textId="77777777" w:rsidR="006959A4" w:rsidRPr="001B77E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bookmarkStart w:id="4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4"/>
    </w:p>
    <w:p w14:paraId="09EB6813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6959A4" w:rsidRPr="00D372C2" w14:paraId="6D99C772" w14:textId="77777777" w:rsidTr="00950A2A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44D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60A6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A99C4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6959A4" w:rsidRPr="00D372C2" w14:paraId="60EEBE23" w14:textId="77777777" w:rsidTr="00950A2A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5590D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C4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7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6959A4" w:rsidRPr="00D372C2" w14:paraId="3BEDD22E" w14:textId="77777777" w:rsidTr="00950A2A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299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48C3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E4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6959A4" w:rsidRPr="00D372C2" w14:paraId="3B75CCC0" w14:textId="77777777" w:rsidTr="00950A2A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0DD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F1B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BAD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313CC003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029EF9E7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27E5B8F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32F6598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2FD4EFC0" w14:textId="77777777" w:rsidR="006959A4" w:rsidRPr="00D372C2" w:rsidRDefault="00000000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6959A4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16FE679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8D84F8A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5D703281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44E62B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3E2EF1B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5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5"/>
    </w:p>
    <w:p w14:paraId="29FC838D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574F924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22ABE11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36E7491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61EC868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49F183D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515CB68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6CD38C4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B91F7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7AF9D1F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5CF86BC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14BD87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15BBE390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6415C3BB" w14:textId="77777777" w:rsidR="006959A4" w:rsidRPr="00817F0D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202D485" w14:textId="77777777" w:rsidR="006959A4" w:rsidRPr="00817F0D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319FC843" w14:textId="77777777" w:rsidR="006959A4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4254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EA3BEE6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DD10A2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ADF70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48CC765" w14:textId="77777777" w:rsidR="00F71EA2" w:rsidRDefault="006959A4" w:rsidP="00F71EA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AB9B19F" w14:textId="06AEA0CF" w:rsidR="006D6CC7" w:rsidRPr="00221862" w:rsidRDefault="00221862" w:rsidP="006D6CC7">
      <w:pPr>
        <w:rPr>
          <w:rFonts w:ascii="Garamond" w:hAnsi="Garamond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Izvođenje radova na izgradnji oborinske odvodnje i uređenja Frankopanske ulice u Puntu</w:t>
      </w:r>
      <w:r w:rsidRPr="00221862">
        <w:rPr>
          <w:rFonts w:ascii="Garamond" w:hAnsi="Garamond"/>
          <w:sz w:val="24"/>
          <w:szCs w:val="24"/>
          <w:lang w:val="hr-HR"/>
        </w:rPr>
        <w:t xml:space="preserve"> </w:t>
      </w:r>
      <w:r w:rsidR="006D6CC7" w:rsidRPr="00221862">
        <w:rPr>
          <w:rFonts w:ascii="Garamond" w:hAnsi="Garamond"/>
          <w:sz w:val="24"/>
          <w:szCs w:val="24"/>
          <w:lang w:val="hr-HR"/>
        </w:rPr>
        <w:t>sukladno Troškovniku (Prilog 2).</w:t>
      </w:r>
    </w:p>
    <w:p w14:paraId="5407DBF7" w14:textId="77777777" w:rsidR="006959A4" w:rsidRPr="00221862" w:rsidRDefault="006959A4" w:rsidP="006959A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  <w:lang w:val="hr-HR"/>
        </w:rPr>
      </w:pPr>
    </w:p>
    <w:p w14:paraId="4C8E7988" w14:textId="77777777" w:rsidR="006959A4" w:rsidRPr="009D038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D038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IZVOĐENJA RADOVA:</w:t>
      </w:r>
    </w:p>
    <w:p w14:paraId="6CCD63EF" w14:textId="062FBEE5" w:rsidR="00CD58B8" w:rsidRPr="00F71EA2" w:rsidRDefault="00F71EA2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71EA2">
        <w:rPr>
          <w:rFonts w:ascii="Garamond" w:eastAsia="Arial" w:hAnsi="Garamond" w:cs="Arial"/>
          <w:sz w:val="24"/>
          <w:szCs w:val="24"/>
          <w:lang w:val="hr-HR"/>
        </w:rPr>
        <w:t>R</w:t>
      </w:r>
      <w:r w:rsidR="006A2830" w:rsidRPr="00F71EA2">
        <w:rPr>
          <w:rFonts w:ascii="Garamond" w:eastAsia="Arial" w:hAnsi="Garamond" w:cs="Arial"/>
          <w:sz w:val="24"/>
          <w:szCs w:val="24"/>
          <w:lang w:val="hr-HR"/>
        </w:rPr>
        <w:t>adovi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se moraju izvesti najkasnije do 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1</w:t>
      </w:r>
      <w:r w:rsidRPr="00F71EA2">
        <w:rPr>
          <w:rFonts w:ascii="Garamond" w:eastAsia="Arial" w:hAnsi="Garamond" w:cs="Arial"/>
          <w:sz w:val="24"/>
          <w:szCs w:val="24"/>
          <w:lang w:val="hr-HR"/>
        </w:rPr>
        <w:t>.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prosinca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5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>. godine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761BD"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0D93857" w14:textId="5797921E" w:rsidR="006959A4" w:rsidRPr="00F71EA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je dužan radove iz predmetne nabave dovršiti u ugovorenom roku, u protivnom je dužan platiti</w:t>
      </w: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78532497" w14:textId="77777777" w:rsidR="006959A4" w:rsidRPr="001F7A63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>Točan datum uvođenja u posao Naručitelj  će odrediti pisanim putem i najkasnije 3 (tri) dana prije uvođenja u posao obavijestiti Izvođača.</w:t>
      </w:r>
    </w:p>
    <w:p w14:paraId="28AF9D88" w14:textId="77777777" w:rsidR="006959A4" w:rsidRPr="007A5C3A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743B3ACD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1F4BC6DB" w14:textId="57D224CC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046E4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>
        <w:rPr>
          <w:rFonts w:ascii="Garamond" w:eastAsia="Arial" w:hAnsi="Garamond" w:cs="Arial"/>
          <w:sz w:val="24"/>
          <w:szCs w:val="24"/>
          <w:lang w:val="hr-HR"/>
        </w:rPr>
        <w:t>,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 xml:space="preserve"> naselje Punat, 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odvojak Frankopanske ulice i Ulice Kralja Zvonimira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 xml:space="preserve">, na k.č. </w:t>
      </w:r>
      <w:r w:rsidR="00221862">
        <w:rPr>
          <w:rFonts w:ascii="Garamond" w:eastAsia="Arial" w:hAnsi="Garamond" w:cs="Arial"/>
          <w:sz w:val="24"/>
          <w:szCs w:val="24"/>
          <w:lang w:val="hr-HR"/>
        </w:rPr>
        <w:t>9159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 xml:space="preserve"> k.o. Punat</w:t>
      </w:r>
      <w:r w:rsidRPr="00046E4D">
        <w:rPr>
          <w:rFonts w:ascii="Garamond" w:eastAsia="Arial" w:hAnsi="Garamond" w:cs="Arial"/>
          <w:sz w:val="24"/>
          <w:szCs w:val="24"/>
          <w:lang w:val="hr-HR"/>
        </w:rPr>
        <w:t xml:space="preserve">. Odabrani </w:t>
      </w:r>
      <w:r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radove će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918871E" w14:textId="77777777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D044F47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29625EA4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3DD57931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972ECF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FEB8527" w14:textId="77777777" w:rsidR="006959A4" w:rsidRPr="00A46C6D" w:rsidRDefault="006959A4" w:rsidP="006959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se vrši bez predujma,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kompenzacijom ili cesijom po obavljenim radovima i to prema ispostavljenom računu, tj. prema privremenim i okončanoj situaciji u roku od 30 (trideset) dana od dana zaprimanja e-računa koji prethodno mora biti ovjeren </w:t>
      </w:r>
      <w:r w:rsidRPr="0021238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nadzornog inženjera 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>i Naručitelja.</w:t>
      </w:r>
    </w:p>
    <w:p w14:paraId="69600DB8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24FB42E8" w14:textId="77777777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564289CF" w14:textId="77777777" w:rsidR="006959A4" w:rsidRPr="0022186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21862">
        <w:rPr>
          <w:rFonts w:ascii="Garamond" w:eastAsia="Times New Roman" w:hAnsi="Garamond" w:cs="Times New Roman"/>
          <w:sz w:val="24"/>
          <w:szCs w:val="24"/>
          <w:lang w:val="hr-HR" w:eastAsia="hr-HR"/>
        </w:rPr>
        <w:t>Naručitelj utvrđuje minimalni jamstveni rok za otklanjanje nedostataka u trajanju od 2 godine.</w:t>
      </w:r>
    </w:p>
    <w:p w14:paraId="51ADA7A2" w14:textId="10BB8DE6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Odabrani ponuditelj kao osiguranje obveza po jamstvenom roku obvezan je Naručitelju dostaviti bjanko zadužnicu ispunjenu u skladu s Pravilnikom o obliku i sadržaju bjanko zadužnice i ovjerenu od strane javnog bilježnika u iznosu od </w:t>
      </w:r>
      <w:r w:rsidRPr="009D038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najmanje </w:t>
      </w:r>
      <w:r w:rsidR="00B0653A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Pr="009D0382">
        <w:rPr>
          <w:rFonts w:ascii="Garamond" w:eastAsia="Times New Roman" w:hAnsi="Garamond" w:cs="Times New Roman"/>
          <w:sz w:val="24"/>
          <w:szCs w:val="24"/>
          <w:lang w:val="hr-HR" w:eastAsia="hr-HR"/>
        </w:rPr>
        <w:t>.000,00 EUR,</w:t>
      </w: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najkasnije na dan potpisivanja Zapisnika o primopredaji radova</w:t>
      </w:r>
      <w:r w:rsidR="00B0653A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0E04DF1A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BEF957A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1464987" w14:textId="77777777" w:rsidR="006959A4" w:rsidRPr="00A66A9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607FA292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B8CB5C6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2634A4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BE248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8C7503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DD10A2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3071C2C4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DD10A2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1749A86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7FCE5107" w14:textId="77777777" w:rsidR="006959A4" w:rsidRPr="00CE5007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9A646B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2907830A" w14:textId="77777777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64ACCDEF" w14:textId="77777777" w:rsidR="00221862" w:rsidRDefault="00221862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48AB5032" w14:textId="77777777" w:rsidR="00221862" w:rsidRPr="00DD10A2" w:rsidRDefault="00221862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03AD619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lastRenderedPageBreak/>
        <w:t>Potvrda Porezne</w:t>
      </w:r>
      <w:r w:rsidRPr="00DD10A2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C34512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4E1A175D" w14:textId="77777777" w:rsidR="006959A4" w:rsidRPr="009A646B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9A646B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9A646B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7269AF1A" w14:textId="77777777" w:rsidR="006428A9" w:rsidRDefault="006428A9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  <w:lang w:val="hr-HR"/>
        </w:rPr>
      </w:pPr>
    </w:p>
    <w:p w14:paraId="0CEA2EE3" w14:textId="77777777" w:rsidR="0048155C" w:rsidRPr="00EF16DE" w:rsidRDefault="0048155C" w:rsidP="0048155C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F16DE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0F157F8D" w14:textId="77777777" w:rsidR="0048155C" w:rsidRPr="00EF16DE" w:rsidRDefault="0048155C" w:rsidP="0048155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6CB09D5" w14:textId="77777777" w:rsidR="0048155C" w:rsidRPr="00EF16DE" w:rsidRDefault="0048155C" w:rsidP="0048155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F16DE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76450066" w14:textId="77777777" w:rsidR="0048155C" w:rsidRPr="00EF16DE" w:rsidRDefault="0048155C" w:rsidP="0048155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502D48F5" w14:textId="77777777" w:rsidR="0048155C" w:rsidRPr="00AE56A8" w:rsidRDefault="0048155C" w:rsidP="0048155C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Popis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prethodno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izvršenih</w:t>
      </w:r>
      <w:r w:rsidRPr="00AE56A8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istih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ili</w:t>
      </w:r>
      <w:r w:rsidRPr="00AE56A8">
        <w:rPr>
          <w:rFonts w:ascii="Garamond" w:hAnsi="Garamond"/>
          <w:b/>
          <w:bCs/>
          <w:i/>
          <w:spacing w:val="-16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sličnih</w:t>
      </w:r>
      <w:r w:rsidRPr="00AE56A8">
        <w:rPr>
          <w:rFonts w:ascii="Garamond" w:hAnsi="Garamond"/>
          <w:b/>
          <w:bCs/>
          <w:i/>
          <w:spacing w:val="-14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radova</w:t>
      </w:r>
      <w:r w:rsidRPr="00AE56A8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pruženih</w:t>
      </w:r>
      <w:r w:rsidRPr="00AE56A8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godini</w:t>
      </w:r>
      <w:r w:rsidRPr="00AE56A8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AE56A8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kojoj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je</w:t>
      </w:r>
      <w:r w:rsidRPr="00AE56A8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AE56A8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započeo postupak nabave i tijekom tri godine koje prethode toj godini</w:t>
      </w:r>
    </w:p>
    <w:p w14:paraId="7454BB3D" w14:textId="77777777" w:rsidR="0048155C" w:rsidRPr="00AE56A8" w:rsidRDefault="0048155C" w:rsidP="0048155C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E56A8">
        <w:rPr>
          <w:rFonts w:ascii="Garamond" w:hAnsi="Garamond"/>
          <w:sz w:val="24"/>
          <w:szCs w:val="24"/>
          <w:lang w:val="hr-HR"/>
        </w:rPr>
        <w:t>Popis ugovora sadrži: datum izvođenja radova, predmet / opis radova, naziv druge ugovorne strane.</w:t>
      </w:r>
    </w:p>
    <w:p w14:paraId="71A00400" w14:textId="77777777" w:rsidR="0048155C" w:rsidRPr="00AE56A8" w:rsidRDefault="0048155C" w:rsidP="0048155C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E56A8">
        <w:rPr>
          <w:rFonts w:ascii="Garamond" w:hAnsi="Garamond"/>
          <w:sz w:val="24"/>
          <w:szCs w:val="24"/>
          <w:lang w:val="hr-HR"/>
        </w:rPr>
        <w:t>Popis kao dokaz o zadovoljavajućem izvršenju radova sadrži ili mu se prilaže potvrda druge</w:t>
      </w:r>
      <w:r w:rsidRPr="00AE56A8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ugovorne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strane</w:t>
      </w:r>
      <w:r w:rsidRPr="00AE56A8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da</w:t>
      </w:r>
      <w:r w:rsidRPr="00AE56A8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su</w:t>
      </w:r>
      <w:r w:rsidRPr="00AE56A8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radovi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izvršeni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</w:t>
      </w:r>
      <w:r w:rsidRPr="00AE56A8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skladu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pravilima</w:t>
      </w:r>
      <w:r w:rsidRPr="00AE56A8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struke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da</w:t>
      </w:r>
      <w:r w:rsidRPr="00AE56A8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su</w:t>
      </w:r>
      <w:r w:rsidRPr="00AE56A8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uredno izvršeni.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Navedena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sposobnost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dokazuje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se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</w:t>
      </w:r>
      <w:r w:rsidRPr="00AE56A8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najmanje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3</w:t>
      </w:r>
      <w:r w:rsidRPr="00AE56A8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(tri)</w:t>
      </w:r>
      <w:r w:rsidRPr="00AE56A8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ugovora</w:t>
      </w:r>
      <w:r w:rsidRPr="00AE56A8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/narudžbenice.</w:t>
      </w:r>
    </w:p>
    <w:p w14:paraId="22C6631F" w14:textId="77777777" w:rsidR="0048155C" w:rsidRPr="00AE56A8" w:rsidRDefault="0048155C" w:rsidP="0048155C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E56A8">
        <w:rPr>
          <w:rFonts w:ascii="Garamond" w:hAnsi="Garamond"/>
          <w:sz w:val="24"/>
          <w:szCs w:val="24"/>
          <w:lang w:val="hr-HR"/>
        </w:rPr>
        <w:t>Naručitelj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zadržava</w:t>
      </w:r>
      <w:r w:rsidRPr="00AE56A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pravo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provjere</w:t>
      </w:r>
      <w:r w:rsidRPr="00AE56A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dostavljenih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informacija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</w:t>
      </w:r>
      <w:r w:rsidRPr="00AE56A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slučaju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dostavljanja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lažnih podataka odbiti takvu</w:t>
      </w:r>
      <w:r w:rsidRPr="00AE56A8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ponudu.</w:t>
      </w:r>
    </w:p>
    <w:p w14:paraId="2FD55E20" w14:textId="77777777" w:rsidR="0048155C" w:rsidRPr="00AE56A8" w:rsidRDefault="0048155C" w:rsidP="0048155C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E56A8">
        <w:rPr>
          <w:rFonts w:ascii="Garamond" w:hAnsi="Garamond"/>
          <w:sz w:val="24"/>
          <w:szCs w:val="24"/>
          <w:lang w:val="hr-HR"/>
        </w:rPr>
        <w:t>Ukoliko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je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radove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izvršila</w:t>
      </w:r>
      <w:r w:rsidRPr="00AE56A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zajednica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gospodarskih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subjekata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ili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neki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drugi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oblik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gdje</w:t>
      </w:r>
      <w:r w:rsidRPr="00AE56A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je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više gospodarskih subjekata zajedno izvršilo ugovor, mora biti jasno naznačena vrsta i vrijednost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radova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koje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je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izvršio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gospodarski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subjekt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čija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se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sposobnost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dokazuje</w:t>
      </w:r>
      <w:r w:rsidRPr="00AE56A8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u</w:t>
      </w:r>
      <w:r w:rsidRPr="00AE56A8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ovom postupku jednostavne</w:t>
      </w:r>
      <w:r w:rsidRPr="00AE56A8">
        <w:rPr>
          <w:rFonts w:ascii="Garamond" w:hAnsi="Garamond"/>
          <w:spacing w:val="-11"/>
          <w:sz w:val="24"/>
          <w:szCs w:val="24"/>
          <w:lang w:val="hr-HR"/>
        </w:rPr>
        <w:t xml:space="preserve"> </w:t>
      </w:r>
      <w:r w:rsidRPr="00AE56A8">
        <w:rPr>
          <w:rFonts w:ascii="Garamond" w:hAnsi="Garamond"/>
          <w:sz w:val="24"/>
          <w:szCs w:val="24"/>
          <w:lang w:val="hr-HR"/>
        </w:rPr>
        <w:t>nabave.</w:t>
      </w:r>
    </w:p>
    <w:p w14:paraId="2788BE81" w14:textId="77777777" w:rsidR="0048155C" w:rsidRPr="00AE56A8" w:rsidRDefault="0048155C" w:rsidP="0048155C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1D04BD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AE56A8">
        <w:rPr>
          <w:rFonts w:ascii="Garamond" w:hAnsi="Garamond"/>
          <w:color w:val="FF0000"/>
          <w:sz w:val="24"/>
          <w:szCs w:val="24"/>
          <w:lang w:val="hr-HR"/>
        </w:rPr>
        <w:t xml:space="preserve"> </w:t>
      </w:r>
      <w:r w:rsidRPr="00AE56A8">
        <w:rPr>
          <w:rFonts w:ascii="Garamond" w:eastAsia="Arial" w:hAnsi="Garamond" w:cs="Arial"/>
          <w:i/>
          <w:color w:val="FF0000"/>
          <w:sz w:val="24"/>
          <w:lang w:val="hr-HR"/>
        </w:rPr>
        <w:t>najmanje 3 (tri) ugovora /narudžbenice/potvrde.</w:t>
      </w:r>
    </w:p>
    <w:p w14:paraId="326F4BD8" w14:textId="77777777" w:rsidR="0048155C" w:rsidRPr="00221862" w:rsidRDefault="0048155C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  <w:lang w:val="hr-HR"/>
        </w:rPr>
      </w:pPr>
    </w:p>
    <w:p w14:paraId="710052B2" w14:textId="77777777" w:rsidR="006959A4" w:rsidRPr="003148DD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471597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6C2534" wp14:editId="20DBF51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AD389" w14:textId="77777777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6E81EAA2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9134E1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4A71E2C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A3D4DB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7CDAFCC8" w14:textId="2E29EA83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Arial" w:hAnsi="Garamond" w:cs="Arial"/>
                                <w:b/>
                                <w:bCs/>
                                <w:sz w:val="25"/>
                                <w:szCs w:val="24"/>
                                <w:lang w:val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„PONUDA:</w:t>
                            </w:r>
                            <w:r w:rsidR="00F17F8A" w:rsidRPr="00F17F8A">
                              <w:t xml:space="preserve"> </w:t>
                            </w:r>
                            <w:r w:rsidR="00221862">
                              <w:rPr>
                                <w:rFonts w:ascii="Garamond" w:eastAsia="Arial" w:hAnsi="Garamond" w:cs="Arial"/>
                                <w:sz w:val="24"/>
                                <w:szCs w:val="24"/>
                                <w:lang w:val="hr-HR"/>
                              </w:rPr>
                              <w:t>Izvođenje radova na izgradnji oborinske odvodnje i uređenja Frankopanske ulice u Puntu</w:t>
                            </w:r>
                            <w:r w:rsidR="006D6CC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”</w:t>
                            </w:r>
                          </w:p>
                          <w:p w14:paraId="5AA3C50D" w14:textId="50A50DFF" w:rsidR="002A3CD5" w:rsidRDefault="002A3CD5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820714D" w14:textId="77777777" w:rsidR="006959A4" w:rsidRPr="00997428" w:rsidRDefault="006959A4" w:rsidP="006959A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FA77F80" w14:textId="77777777" w:rsidR="006959A4" w:rsidRPr="00E757B7" w:rsidRDefault="006959A4" w:rsidP="006959A4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27D313F7" w14:textId="77777777" w:rsidR="006959A4" w:rsidRDefault="006959A4" w:rsidP="006959A4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5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pt;width:465pt;height:150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2AAD389" w14:textId="77777777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6E81EAA2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09134E1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4A71E2C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A3D4DB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7CDAFCC8" w14:textId="2E29EA83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Arial" w:hAnsi="Garamond" w:cs="Arial"/>
                          <w:b/>
                          <w:bCs/>
                          <w:sz w:val="25"/>
                          <w:szCs w:val="24"/>
                          <w:lang w:val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„PONUDA:</w:t>
                      </w:r>
                      <w:r w:rsidR="00F17F8A" w:rsidRPr="00F17F8A">
                        <w:t xml:space="preserve"> </w:t>
                      </w:r>
                      <w:r w:rsidR="00221862">
                        <w:rPr>
                          <w:rFonts w:ascii="Garamond" w:eastAsia="Arial" w:hAnsi="Garamond" w:cs="Arial"/>
                          <w:sz w:val="24"/>
                          <w:szCs w:val="24"/>
                          <w:lang w:val="hr-HR"/>
                        </w:rPr>
                        <w:t>Izvođenje radova na izgradnji oborinske odvodnje i uređenja Frankopanske ulice u Puntu</w:t>
                      </w:r>
                      <w:r w:rsidR="006D6CC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”</w:t>
                      </w:r>
                    </w:p>
                    <w:p w14:paraId="5AA3C50D" w14:textId="50A50DFF" w:rsidR="002A3CD5" w:rsidRDefault="002A3CD5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820714D" w14:textId="77777777" w:rsidR="006959A4" w:rsidRPr="00997428" w:rsidRDefault="006959A4" w:rsidP="006959A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FA77F80" w14:textId="77777777" w:rsidR="006959A4" w:rsidRPr="00E757B7" w:rsidRDefault="006959A4" w:rsidP="006959A4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27D313F7" w14:textId="77777777" w:rsidR="006959A4" w:rsidRDefault="006959A4" w:rsidP="006959A4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32716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717F81E8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AE73E8" w14:textId="77777777" w:rsidR="002A3CD5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</w:t>
      </w:r>
      <w:r w:rsidR="002A3CD5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F91F351" w14:textId="77777777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6D302039" w14:textId="28B35EEB" w:rsidR="006959A4" w:rsidRPr="002F02B8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</w:t>
      </w:r>
      <w:r w:rsidR="00B1657A">
        <w:rPr>
          <w:rFonts w:ascii="Garamond" w:eastAsia="Arial" w:hAnsi="Garamond" w:cs="Arial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 xml:space="preserve"> (Prilog </w:t>
      </w:r>
      <w:r w:rsidR="004C5EE1">
        <w:rPr>
          <w:rFonts w:ascii="Garamond" w:eastAsia="Arial" w:hAnsi="Garamond" w:cs="Arial"/>
          <w:sz w:val="24"/>
          <w:lang w:val="hr-HR"/>
        </w:rPr>
        <w:t>2</w:t>
      </w:r>
      <w:r>
        <w:rPr>
          <w:rFonts w:ascii="Garamond" w:eastAsia="Arial" w:hAnsi="Garamond" w:cs="Arial"/>
          <w:sz w:val="24"/>
          <w:lang w:val="hr-HR"/>
        </w:rPr>
        <w:t>.)</w:t>
      </w:r>
    </w:p>
    <w:p w14:paraId="6A511494" w14:textId="0902D41B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Traženi dokazi (točka 6. ovog Poziva).</w:t>
      </w:r>
    </w:p>
    <w:p w14:paraId="6C3798C6" w14:textId="77777777" w:rsidR="00F71EA2" w:rsidRDefault="00F71EA2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1FDF44" w14:textId="47F063F5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6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34C5279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</w:t>
      </w: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ponuditelja na način da isti obuhvaća dio posljednje strane ponude i dio pričvršćene naljepnice).</w:t>
      </w:r>
    </w:p>
    <w:p w14:paraId="0A8DB23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8FB9FD4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82F87C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02785EDF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EDC3D5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22B2D5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6"/>
    <w:p w14:paraId="0D786769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5530FE" wp14:editId="2C45535F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8C14C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5EDC4D09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44843699" w14:textId="18C975C0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22186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22186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kolovoza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65EEE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godine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B56C8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četvrtak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</w:t>
                            </w:r>
                            <w:r w:rsidR="0022186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30FE" id="Text Box 15" o:spid="_x0000_s1027" type="#_x0000_t202" style="position:absolute;margin-left:55.3pt;margin-top:14.9pt;width:465pt;height:63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4B8C14C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5EDC4D09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44843699" w14:textId="18C975C0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22186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22186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kolovoza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65EEE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godine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B56C8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četvrtak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</w:t>
                      </w:r>
                      <w:r w:rsidR="0022186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3EF13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979422" w14:textId="77777777" w:rsidR="006959A4" w:rsidRPr="00DE5C97" w:rsidRDefault="006959A4" w:rsidP="006959A4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bookmarkStart w:id="7" w:name="_Hlk143084773"/>
      <w:r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21A82DD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E1B400F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56757AB5" w14:textId="77777777" w:rsidR="006959A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bookmarkEnd w:id="7"/>
    <w:p w14:paraId="73F143DF" w14:textId="77777777" w:rsidR="006959A4" w:rsidRPr="00AA1913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9C5C537" w14:textId="77777777" w:rsidR="006959A4" w:rsidRPr="002F02B8" w:rsidRDefault="006959A4" w:rsidP="006959A4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32B848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89108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42BA0C91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680E9D8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A97F522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42A40852" w14:textId="77777777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29E00C01" w14:textId="1C7A3E2E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Troškovnik </w:t>
      </w:r>
    </w:p>
    <w:p w14:paraId="1339508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D29CBD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C4D8A5B" w14:textId="534E735E" w:rsidR="00D65EEE" w:rsidRPr="00D65EEE" w:rsidRDefault="006959A4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bookmarkStart w:id="8" w:name="_Hlk143084834"/>
      <w:r w:rsidR="00D65EEE"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C1A2CC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708F2880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222B50B7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A33BBD2" w14:textId="1B5DC139" w:rsidR="006959A4" w:rsidRPr="00340BDA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Jasna Bušljeta, dipl.ing.građ.</w:t>
      </w:r>
      <w:r w:rsidR="00BA707E">
        <w:rPr>
          <w:rFonts w:ascii="Garamond" w:eastAsia="Arial" w:hAnsi="Garamond" w:cs="Arial"/>
          <w:sz w:val="24"/>
          <w:szCs w:val="24"/>
          <w:lang w:val="hr-HR"/>
        </w:rPr>
        <w:t>, v.r.</w:t>
      </w:r>
    </w:p>
    <w:p w14:paraId="7DB91118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Arial" w:eastAsia="Arial" w:hAnsi="Arial" w:cs="Arial"/>
          <w:lang w:val="hr-HR"/>
        </w:rPr>
        <w:tab/>
      </w:r>
    </w:p>
    <w:bookmarkEnd w:id="8"/>
    <w:p w14:paraId="66FE5464" w14:textId="77777777" w:rsidR="00A73A95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Arial" w:eastAsia="Arial" w:hAnsi="Arial" w:cs="Arial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96D72D1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F229EAA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FADE8F1" w14:textId="7069B97E" w:rsidR="00D65EEE" w:rsidRPr="00221862" w:rsidRDefault="00D65EEE" w:rsidP="00D65EEE">
      <w:pPr>
        <w:spacing w:line="252" w:lineRule="auto"/>
        <w:jc w:val="both"/>
        <w:rPr>
          <w:rFonts w:ascii="Garamond" w:hAnsi="Garamond"/>
          <w:sz w:val="24"/>
          <w:szCs w:val="24"/>
          <w:lang w:val="hr-HR"/>
        </w:rPr>
        <w:sectPr w:rsidR="00D65EEE" w:rsidRPr="00221862" w:rsidSect="00F20769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7DCE572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F1E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2E5E45CE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DD10A2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1A8C8C6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732B4512" w14:textId="77777777" w:rsidR="006959A4" w:rsidRPr="0024702C" w:rsidRDefault="006959A4" w:rsidP="006959A4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DD10A2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DD10A2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E05A82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A11515D" w14:textId="77777777" w:rsidR="006959A4" w:rsidRPr="00DD10A2" w:rsidRDefault="006959A4" w:rsidP="006959A4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959A4" w:rsidRPr="00B56C89" w14:paraId="61365DB3" w14:textId="77777777" w:rsidTr="00950A2A">
        <w:trPr>
          <w:trHeight w:val="870"/>
        </w:trPr>
        <w:tc>
          <w:tcPr>
            <w:tcW w:w="3229" w:type="dxa"/>
            <w:shd w:val="clear" w:color="auto" w:fill="DAEDF3"/>
          </w:tcPr>
          <w:p w14:paraId="256B2B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B639D9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7A1473A" w14:textId="73757748" w:rsidR="006959A4" w:rsidRPr="00DD10A2" w:rsidRDefault="00221862" w:rsidP="00D65EEE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Izvođenje radova na izgradnji oborinske odvodnje i uređenja Frankopanske ulice u Puntu</w:t>
            </w:r>
          </w:p>
        </w:tc>
      </w:tr>
    </w:tbl>
    <w:p w14:paraId="7DB58F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5D0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959A4" w:rsidRPr="00DD10A2" w14:paraId="626737E4" w14:textId="77777777" w:rsidTr="00950A2A">
        <w:trPr>
          <w:trHeight w:val="290"/>
        </w:trPr>
        <w:tc>
          <w:tcPr>
            <w:tcW w:w="4361" w:type="dxa"/>
            <w:gridSpan w:val="2"/>
          </w:tcPr>
          <w:p w14:paraId="416686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53B8F2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8F031E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1B61C4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959A4" w:rsidRPr="00DD10A2" w14:paraId="13B8E7F9" w14:textId="77777777" w:rsidTr="00950A2A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CD801D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5CB710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DD10A2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18BC87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1C6F54D5" w14:textId="77777777" w:rsidTr="00950A2A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37A7FB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271A26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90C5D6B" w14:textId="77777777" w:rsidTr="00950A2A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6163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C6064E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FED091" w14:textId="77777777" w:rsidTr="00950A2A">
        <w:trPr>
          <w:trHeight w:val="290"/>
        </w:trPr>
        <w:tc>
          <w:tcPr>
            <w:tcW w:w="2009" w:type="dxa"/>
          </w:tcPr>
          <w:p w14:paraId="5A68A7B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7BF7DD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CE79A53" w14:textId="77777777" w:rsidTr="00950A2A">
        <w:trPr>
          <w:trHeight w:val="292"/>
        </w:trPr>
        <w:tc>
          <w:tcPr>
            <w:tcW w:w="2009" w:type="dxa"/>
          </w:tcPr>
          <w:p w14:paraId="40942B6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F5221C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4652A42" w14:textId="77777777" w:rsidTr="00950A2A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C184EB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B90F09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526B95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3ED38A1" w14:textId="77777777" w:rsidTr="00950A2A">
        <w:trPr>
          <w:trHeight w:val="580"/>
        </w:trPr>
        <w:tc>
          <w:tcPr>
            <w:tcW w:w="5391" w:type="dxa"/>
            <w:gridSpan w:val="3"/>
          </w:tcPr>
          <w:p w14:paraId="3812CD5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45B5DC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028EAA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3CBF5A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4D262236" w14:textId="77777777" w:rsidTr="00950A2A">
        <w:trPr>
          <w:trHeight w:val="290"/>
        </w:trPr>
        <w:tc>
          <w:tcPr>
            <w:tcW w:w="5391" w:type="dxa"/>
            <w:gridSpan w:val="3"/>
          </w:tcPr>
          <w:p w14:paraId="0EA22C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EA2D2B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77ACD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005C7869" w14:textId="77777777" w:rsidTr="00950A2A">
        <w:trPr>
          <w:trHeight w:val="580"/>
        </w:trPr>
        <w:tc>
          <w:tcPr>
            <w:tcW w:w="5391" w:type="dxa"/>
            <w:gridSpan w:val="3"/>
          </w:tcPr>
          <w:p w14:paraId="4AFB43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2468463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4F5B65C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0C45B589" w14:textId="77777777" w:rsidTr="00950A2A">
        <w:trPr>
          <w:trHeight w:val="290"/>
        </w:trPr>
        <w:tc>
          <w:tcPr>
            <w:tcW w:w="5391" w:type="dxa"/>
            <w:gridSpan w:val="3"/>
          </w:tcPr>
          <w:p w14:paraId="768403F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419856C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95206C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DC1C5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39376FE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959A4" w:rsidRPr="00DD10A2" w14:paraId="65A59923" w14:textId="77777777" w:rsidTr="00950A2A">
        <w:trPr>
          <w:trHeight w:val="290"/>
        </w:trPr>
        <w:tc>
          <w:tcPr>
            <w:tcW w:w="4361" w:type="dxa"/>
          </w:tcPr>
          <w:p w14:paraId="1ECD8D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EB736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959A4" w:rsidRPr="00B56C89" w14:paraId="15F08679" w14:textId="77777777" w:rsidTr="00950A2A">
        <w:trPr>
          <w:trHeight w:val="580"/>
        </w:trPr>
        <w:tc>
          <w:tcPr>
            <w:tcW w:w="4361" w:type="dxa"/>
          </w:tcPr>
          <w:p w14:paraId="1CF0B0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58A38DB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58121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B56C89" w14:paraId="4761E05D" w14:textId="77777777" w:rsidTr="00950A2A">
        <w:trPr>
          <w:trHeight w:val="580"/>
        </w:trPr>
        <w:tc>
          <w:tcPr>
            <w:tcW w:w="4361" w:type="dxa"/>
          </w:tcPr>
          <w:p w14:paraId="476393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52200F3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32F3A08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735370FA" w14:textId="77777777" w:rsidTr="00950A2A">
        <w:trPr>
          <w:trHeight w:val="580"/>
        </w:trPr>
        <w:tc>
          <w:tcPr>
            <w:tcW w:w="4361" w:type="dxa"/>
          </w:tcPr>
          <w:p w14:paraId="10E925A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5B5657A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A6D6F4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632213C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5D24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DD10A2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za</w:t>
      </w:r>
      <w:r w:rsidRPr="001318BE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otklanjanje nedostataka u jamstvenom roku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6959A4" w:rsidRPr="00DD10A2" w14:paraId="234F0158" w14:textId="77777777" w:rsidTr="00950A2A">
        <w:trPr>
          <w:trHeight w:val="686"/>
        </w:trPr>
        <w:tc>
          <w:tcPr>
            <w:tcW w:w="5245" w:type="dxa"/>
          </w:tcPr>
          <w:p w14:paraId="6944106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</w:t>
            </w:r>
            <w:r w:rsidRPr="001318BE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za otklanjanje nedostataka u jamstvenom roku 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je 2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godine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od dana uredno izvršene primopredaje</w:t>
            </w:r>
          </w:p>
        </w:tc>
        <w:tc>
          <w:tcPr>
            <w:tcW w:w="3969" w:type="dxa"/>
          </w:tcPr>
          <w:p w14:paraId="7336FE63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1FC9FF2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DD10A2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28F355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3521F9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DD10A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3650702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5CA780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536B3C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540358B1" w14:textId="77777777" w:rsidR="006959A4" w:rsidRPr="00DD10A2" w:rsidRDefault="006959A4" w:rsidP="006959A4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E5FB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85A81B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32E1C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AF8B8C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1</w:t>
      </w:r>
    </w:p>
    <w:p w14:paraId="42D5B8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C1143C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5D611D4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71AC0DC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959A4" w:rsidRPr="00DD10A2" w14:paraId="53414848" w14:textId="77777777" w:rsidTr="00950A2A">
        <w:trPr>
          <w:trHeight w:val="580"/>
        </w:trPr>
        <w:tc>
          <w:tcPr>
            <w:tcW w:w="3993" w:type="dxa"/>
            <w:gridSpan w:val="3"/>
          </w:tcPr>
          <w:p w14:paraId="709A140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1FEAD4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02495B5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C49C644" w14:textId="77777777" w:rsidTr="00950A2A">
        <w:trPr>
          <w:trHeight w:val="290"/>
        </w:trPr>
        <w:tc>
          <w:tcPr>
            <w:tcW w:w="1867" w:type="dxa"/>
          </w:tcPr>
          <w:p w14:paraId="0A7ED6C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3F02CBB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694D03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4A91893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89CDA27" w14:textId="77777777" w:rsidTr="00950A2A">
        <w:trPr>
          <w:trHeight w:val="580"/>
        </w:trPr>
        <w:tc>
          <w:tcPr>
            <w:tcW w:w="5127" w:type="dxa"/>
            <w:gridSpan w:val="4"/>
          </w:tcPr>
          <w:p w14:paraId="4547FC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5BD76A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007E4EAC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35BB5321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469D07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A6EBFA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43D3A8C" w14:textId="77777777" w:rsidTr="00950A2A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6E70F8E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F0956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84658C9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BFBDA1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7EB48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C3EE5C8" w14:textId="77777777" w:rsidTr="00950A2A">
        <w:trPr>
          <w:trHeight w:val="580"/>
        </w:trPr>
        <w:tc>
          <w:tcPr>
            <w:tcW w:w="3993" w:type="dxa"/>
            <w:gridSpan w:val="3"/>
          </w:tcPr>
          <w:p w14:paraId="4DC8F30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12055D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DD10A2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08A147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BCB1235" w14:textId="77777777" w:rsidTr="00950A2A">
        <w:trPr>
          <w:trHeight w:val="290"/>
        </w:trPr>
        <w:tc>
          <w:tcPr>
            <w:tcW w:w="3993" w:type="dxa"/>
            <w:gridSpan w:val="3"/>
          </w:tcPr>
          <w:p w14:paraId="6401DC0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366214F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B56C89" w14:paraId="7C5D1B14" w14:textId="77777777" w:rsidTr="00950A2A">
        <w:trPr>
          <w:trHeight w:val="3772"/>
        </w:trPr>
        <w:tc>
          <w:tcPr>
            <w:tcW w:w="1939" w:type="dxa"/>
            <w:gridSpan w:val="2"/>
          </w:tcPr>
          <w:p w14:paraId="68866A3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07A5E70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029B99C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666682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1B5FD8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DCCFE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C413E5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E01C95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596668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5E8F56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51C5E5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1AE4D3C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79DBA3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8FE5F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192161F" w14:textId="77777777" w:rsidR="006959A4" w:rsidRPr="00DD10A2" w:rsidRDefault="006959A4" w:rsidP="006959A4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C6782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9FD77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BD282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5EE9B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DC0F36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E45E69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AD2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04212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C27D8" wp14:editId="53B17C7C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4FAC6" id="Rectangle 13" o:spid="_x0000_s1026" style="position:absolute;margin-left:70.8pt;margin-top:13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1C251D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16C9F72E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D1C544C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2DAD5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031986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9B0C54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D8D9D39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5CD5586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959A4" w:rsidRPr="00DD10A2" w14:paraId="1C41663B" w14:textId="77777777" w:rsidTr="00950A2A">
        <w:trPr>
          <w:trHeight w:val="290"/>
        </w:trPr>
        <w:tc>
          <w:tcPr>
            <w:tcW w:w="3426" w:type="dxa"/>
          </w:tcPr>
          <w:p w14:paraId="7FADC9F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492B46A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DD91F91" w14:textId="77777777" w:rsidTr="00950A2A">
        <w:trPr>
          <w:trHeight w:val="290"/>
        </w:trPr>
        <w:tc>
          <w:tcPr>
            <w:tcW w:w="3426" w:type="dxa"/>
          </w:tcPr>
          <w:p w14:paraId="13FBB3D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3A2DE5E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0597420" w14:textId="77777777" w:rsidTr="00950A2A">
        <w:trPr>
          <w:trHeight w:val="292"/>
        </w:trPr>
        <w:tc>
          <w:tcPr>
            <w:tcW w:w="3426" w:type="dxa"/>
          </w:tcPr>
          <w:p w14:paraId="5D9CB8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606FE9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2C8BE7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A3F1EEA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DD10A2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291C8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DC1151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353FE9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9" w:name="_Hlk64638090"/>
    </w:p>
    <w:p w14:paraId="385B7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7080E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173FE" wp14:editId="61CBB4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3B20" id="Freeform 12" o:spid="_x0000_s1026" style="position:absolute;margin-left:106.2pt;margin-top:13.15pt;width: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C69229" wp14:editId="02E22762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7C2C" id="Freeform 11" o:spid="_x0000_s1026" style="position:absolute;margin-left:318.65pt;margin-top:13.15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B142178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E54EB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AEDF1E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565C5B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9"/>
    <w:p w14:paraId="2C5FE4E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5DDA52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31568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0D9113" wp14:editId="588361C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040B" id="Freeform 12" o:spid="_x0000_s1026" style="position:absolute;margin-left:106.2pt;margin-top:13.15pt;width: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4A8135" wp14:editId="1C4BA26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3B95" id="Freeform 11" o:spid="_x0000_s1026" style="position:absolute;margin-left:318.65pt;margin-top:13.15pt;width:1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764B9D4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E39E82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E8C475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6996B0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6AB117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BCA68C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22BD5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2C66FA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A1FC39" wp14:editId="0D55D0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0A4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1A74A9" wp14:editId="01FA424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A8D6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1B6F4BF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2D8265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944BC0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CEEA7F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AADC05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6B974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3AE55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218D8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CC5655" wp14:editId="5218E6D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FB99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5D2039" wp14:editId="2FA9FB2E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B07E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E3CA1F0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71D463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91C41A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0FF6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79A4B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B134E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7911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D96971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52E545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3</w:t>
      </w:r>
    </w:p>
    <w:p w14:paraId="2D66A6D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61B24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A5ADEE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B255C5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959A4" w:rsidRPr="00DD10A2" w14:paraId="23ACC50D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3555A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C8E8C6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53511CB" w14:textId="77777777" w:rsidTr="00950A2A">
        <w:trPr>
          <w:trHeight w:val="290"/>
        </w:trPr>
        <w:tc>
          <w:tcPr>
            <w:tcW w:w="3154" w:type="dxa"/>
          </w:tcPr>
          <w:p w14:paraId="36104CB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A5B6C1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04E418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0448A1" w14:textId="77777777" w:rsidTr="00950A2A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7FF8573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537855D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7A4066FB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5632E7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8FA6D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7CA7ADB" w14:textId="77777777" w:rsidTr="00950A2A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3BBB1F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2A7BB5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E082ACA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D7E84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6EF6683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B600A94" w14:textId="77777777" w:rsidTr="00950A2A">
        <w:trPr>
          <w:gridAfter w:val="1"/>
          <w:wAfter w:w="24" w:type="dxa"/>
          <w:trHeight w:val="581"/>
        </w:trPr>
        <w:tc>
          <w:tcPr>
            <w:tcW w:w="3154" w:type="dxa"/>
          </w:tcPr>
          <w:p w14:paraId="1A5E857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733DAD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7831C08" w14:textId="77777777" w:rsidTr="00950A2A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2B5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33F12458" w14:textId="77777777" w:rsidTr="00950A2A">
        <w:trPr>
          <w:gridAfter w:val="1"/>
          <w:wAfter w:w="24" w:type="dxa"/>
          <w:trHeight w:val="935"/>
        </w:trPr>
        <w:tc>
          <w:tcPr>
            <w:tcW w:w="3154" w:type="dxa"/>
          </w:tcPr>
          <w:p w14:paraId="0BD728D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5847647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45E66D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D6A59A9" w14:textId="77777777" w:rsidTr="00950A2A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50C216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6C22F5A" w14:textId="77777777" w:rsidTr="00950A2A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3FEA22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A9F927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959A4" w:rsidRPr="00B56C89" w14:paraId="6C7F1444" w14:textId="77777777" w:rsidTr="00950A2A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29F66E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83BE2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B56C89" w14:paraId="39051B8C" w14:textId="77777777" w:rsidTr="00950A2A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623973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DD10A2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51049CE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3FE8F7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7D2BE9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5AE78CF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016AF5B" w14:textId="77777777" w:rsidR="006959A4" w:rsidRPr="00DD10A2" w:rsidRDefault="006959A4" w:rsidP="006959A4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F0B3" wp14:editId="0FBFC677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948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151D336" w14:textId="77777777" w:rsidR="006959A4" w:rsidRPr="00DD10A2" w:rsidRDefault="006959A4" w:rsidP="006959A4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DD10A2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B2064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CED8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E5B4BC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F77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0331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32CA86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344EFD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6B24AD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0EE39B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2D88FD" wp14:editId="2CED2FD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7C07" id="Freeform 3" o:spid="_x0000_s1026" style="position:absolute;margin-left:70.8pt;margin-top:16.15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E288430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radovima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nabavi.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Ako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se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dio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daje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podugovor,</w:t>
      </w:r>
      <w:r w:rsidRPr="00DD10A2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tada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za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usluge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koje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će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DD10A2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1363D8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865BC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524F50" wp14:editId="4AB9669C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1DA2" id="Rectangle 2" o:spid="_x0000_s1026" style="position:absolute;margin-left:70.8pt;margin-top:18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1EE11C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552DD617" w14:textId="77777777" w:rsidR="006959A4" w:rsidRPr="00DD10A2" w:rsidRDefault="006959A4" w:rsidP="006959A4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A7B0A7E" w14:textId="65B288CE" w:rsidR="006959A4" w:rsidRPr="00DD10A2" w:rsidRDefault="006959A4" w:rsidP="006959A4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  <w:r w:rsidR="00D65EEE">
        <w:rPr>
          <w:rFonts w:ascii="Garamond" w:eastAsia="Arial" w:hAnsi="Garamond" w:cs="Arial"/>
          <w:i/>
          <w:sz w:val="20"/>
          <w:lang w:val="hr-HR"/>
        </w:rPr>
        <w:t>luga</w:t>
      </w:r>
    </w:p>
    <w:p w14:paraId="2A93B721" w14:textId="77777777" w:rsidR="00D54F9C" w:rsidRDefault="00D54F9C"/>
    <w:sectPr w:rsidR="00D54F9C" w:rsidSect="00F20769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65B5" w14:textId="77777777" w:rsidR="002D0144" w:rsidRDefault="002D0144">
      <w:pPr>
        <w:spacing w:after="0" w:line="240" w:lineRule="auto"/>
      </w:pPr>
      <w:r>
        <w:separator/>
      </w:r>
    </w:p>
  </w:endnote>
  <w:endnote w:type="continuationSeparator" w:id="0">
    <w:p w14:paraId="3C440E38" w14:textId="77777777" w:rsidR="002D0144" w:rsidRDefault="002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D533E" w14:textId="77777777" w:rsidR="00D54F9C" w:rsidRDefault="00606E5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F2B38" w14:textId="77777777" w:rsidR="00D54F9C" w:rsidRDefault="00D54F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5FEF" w14:textId="77777777" w:rsidR="002D0144" w:rsidRDefault="002D0144">
      <w:pPr>
        <w:spacing w:after="0" w:line="240" w:lineRule="auto"/>
      </w:pPr>
      <w:r>
        <w:separator/>
      </w:r>
    </w:p>
  </w:footnote>
  <w:footnote w:type="continuationSeparator" w:id="0">
    <w:p w14:paraId="665DA686" w14:textId="77777777" w:rsidR="002D0144" w:rsidRDefault="002D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10F1" w14:textId="77777777" w:rsidR="00D54F9C" w:rsidRPr="00A44A39" w:rsidRDefault="00606E51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DDEECC" wp14:editId="031EF56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0215E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BA5753" wp14:editId="68B4E73D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5B23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180911" wp14:editId="5820BF52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ED70F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588739" wp14:editId="0E489F2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25181" w14:textId="77777777" w:rsidR="00D54F9C" w:rsidRDefault="00606E5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8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5A25181" w14:textId="77777777" w:rsidR="00D54F9C" w:rsidRDefault="00606E5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0D6D90" wp14:editId="0530E61D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6D59C" w14:textId="77777777" w:rsidR="00D54F9C" w:rsidRDefault="00606E51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6EBD9690" w14:textId="77777777" w:rsidR="00D54F9C" w:rsidRDefault="00D54F9C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D6D90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2B86D59C" w14:textId="77777777" w:rsidR="00D54F9C" w:rsidRDefault="00606E51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radovi</w:t>
                    </w:r>
                  </w:p>
                  <w:p w14:paraId="6EBD9690" w14:textId="77777777" w:rsidR="00D54F9C" w:rsidRDefault="00D54F9C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9E026A3"/>
    <w:multiLevelType w:val="hybridMultilevel"/>
    <w:tmpl w:val="48264D44"/>
    <w:lvl w:ilvl="0" w:tplc="1E72534E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31E5"/>
    <w:multiLevelType w:val="hybridMultilevel"/>
    <w:tmpl w:val="3EF0C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A443223"/>
    <w:multiLevelType w:val="hybridMultilevel"/>
    <w:tmpl w:val="595EC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16FC"/>
    <w:multiLevelType w:val="hybridMultilevel"/>
    <w:tmpl w:val="96CCA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1142161471">
    <w:abstractNumId w:val="0"/>
  </w:num>
  <w:num w:numId="2" w16cid:durableId="2101295059">
    <w:abstractNumId w:val="3"/>
  </w:num>
  <w:num w:numId="3" w16cid:durableId="921793414">
    <w:abstractNumId w:val="4"/>
  </w:num>
  <w:num w:numId="4" w16cid:durableId="1719472292">
    <w:abstractNumId w:val="7"/>
  </w:num>
  <w:num w:numId="5" w16cid:durableId="432019571">
    <w:abstractNumId w:val="2"/>
  </w:num>
  <w:num w:numId="6" w16cid:durableId="581647161">
    <w:abstractNumId w:val="1"/>
  </w:num>
  <w:num w:numId="7" w16cid:durableId="1713573288">
    <w:abstractNumId w:val="6"/>
  </w:num>
  <w:num w:numId="8" w16cid:durableId="1085801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4"/>
    <w:rsid w:val="000121FA"/>
    <w:rsid w:val="000248A0"/>
    <w:rsid w:val="00090703"/>
    <w:rsid w:val="000A57E2"/>
    <w:rsid w:val="0010378C"/>
    <w:rsid w:val="001122A7"/>
    <w:rsid w:val="0012124D"/>
    <w:rsid w:val="001D07F2"/>
    <w:rsid w:val="001F79D9"/>
    <w:rsid w:val="00221862"/>
    <w:rsid w:val="00260864"/>
    <w:rsid w:val="00294A7A"/>
    <w:rsid w:val="00297CC2"/>
    <w:rsid w:val="002A3CD5"/>
    <w:rsid w:val="002D0144"/>
    <w:rsid w:val="00334B94"/>
    <w:rsid w:val="00356E97"/>
    <w:rsid w:val="003C75A8"/>
    <w:rsid w:val="003E00D4"/>
    <w:rsid w:val="00421C0D"/>
    <w:rsid w:val="004326A9"/>
    <w:rsid w:val="00467707"/>
    <w:rsid w:val="0048155C"/>
    <w:rsid w:val="004C5EE1"/>
    <w:rsid w:val="0050705A"/>
    <w:rsid w:val="0052215C"/>
    <w:rsid w:val="0055335D"/>
    <w:rsid w:val="005843A9"/>
    <w:rsid w:val="00592ED8"/>
    <w:rsid w:val="005C6AD9"/>
    <w:rsid w:val="00606E51"/>
    <w:rsid w:val="0063532F"/>
    <w:rsid w:val="006428A9"/>
    <w:rsid w:val="006761BD"/>
    <w:rsid w:val="006959A4"/>
    <w:rsid w:val="006A2830"/>
    <w:rsid w:val="006B2C38"/>
    <w:rsid w:val="006D6CC7"/>
    <w:rsid w:val="00703C21"/>
    <w:rsid w:val="00713AA6"/>
    <w:rsid w:val="007A36CA"/>
    <w:rsid w:val="007E7570"/>
    <w:rsid w:val="00800C58"/>
    <w:rsid w:val="0081264C"/>
    <w:rsid w:val="00842F76"/>
    <w:rsid w:val="008476FE"/>
    <w:rsid w:val="00895217"/>
    <w:rsid w:val="008A4582"/>
    <w:rsid w:val="008C19C8"/>
    <w:rsid w:val="008C2558"/>
    <w:rsid w:val="00913D39"/>
    <w:rsid w:val="0092004B"/>
    <w:rsid w:val="00935A9A"/>
    <w:rsid w:val="00951EB7"/>
    <w:rsid w:val="00965964"/>
    <w:rsid w:val="009D0382"/>
    <w:rsid w:val="00A15AC9"/>
    <w:rsid w:val="00A70C84"/>
    <w:rsid w:val="00A71C83"/>
    <w:rsid w:val="00A73A95"/>
    <w:rsid w:val="00A804F1"/>
    <w:rsid w:val="00AD3BF0"/>
    <w:rsid w:val="00B01B02"/>
    <w:rsid w:val="00B0653A"/>
    <w:rsid w:val="00B1657A"/>
    <w:rsid w:val="00B56C89"/>
    <w:rsid w:val="00BA0C3A"/>
    <w:rsid w:val="00BA707E"/>
    <w:rsid w:val="00C44A2D"/>
    <w:rsid w:val="00C82780"/>
    <w:rsid w:val="00C868B2"/>
    <w:rsid w:val="00CD58B8"/>
    <w:rsid w:val="00CF4A5B"/>
    <w:rsid w:val="00D46F0D"/>
    <w:rsid w:val="00D54F9C"/>
    <w:rsid w:val="00D6576C"/>
    <w:rsid w:val="00D65EEE"/>
    <w:rsid w:val="00D90D15"/>
    <w:rsid w:val="00DC4530"/>
    <w:rsid w:val="00E207A0"/>
    <w:rsid w:val="00E60A62"/>
    <w:rsid w:val="00E749CA"/>
    <w:rsid w:val="00EA23E6"/>
    <w:rsid w:val="00EC7965"/>
    <w:rsid w:val="00ED26C2"/>
    <w:rsid w:val="00F04A65"/>
    <w:rsid w:val="00F17F8A"/>
    <w:rsid w:val="00F20769"/>
    <w:rsid w:val="00F448FE"/>
    <w:rsid w:val="00F54B9A"/>
    <w:rsid w:val="00F71EA2"/>
    <w:rsid w:val="00F950A8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863E"/>
  <w15:chartTrackingRefBased/>
  <w15:docId w15:val="{6FE083A5-7B94-497A-B3F5-46173493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6959A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959A4"/>
  </w:style>
  <w:style w:type="table" w:styleId="Reetkatablice">
    <w:name w:val="Table Grid"/>
    <w:basedOn w:val="Obinatablica"/>
    <w:uiPriority w:val="39"/>
    <w:rsid w:val="0069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6959A4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6959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59A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59A4"/>
  </w:style>
  <w:style w:type="paragraph" w:styleId="Podnoje">
    <w:name w:val="footer"/>
    <w:basedOn w:val="Normal"/>
    <w:link w:val="Podno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9A4"/>
  </w:style>
  <w:style w:type="paragraph" w:styleId="Tekstbalonia">
    <w:name w:val="Balloon Text"/>
    <w:basedOn w:val="Normal"/>
    <w:link w:val="TekstbaloniaChar"/>
    <w:uiPriority w:val="99"/>
    <w:semiHidden/>
    <w:unhideWhenUsed/>
    <w:rsid w:val="0069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2402</Words>
  <Characters>13694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2</cp:revision>
  <cp:lastPrinted>2025-08-06T07:20:00Z</cp:lastPrinted>
  <dcterms:created xsi:type="dcterms:W3CDTF">2025-08-06T07:44:00Z</dcterms:created>
  <dcterms:modified xsi:type="dcterms:W3CDTF">2025-08-06T07:44:00Z</dcterms:modified>
</cp:coreProperties>
</file>