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FC7EE1" w14:textId="77777777" w:rsidR="00E75B4B" w:rsidRDefault="00A011DC" w:rsidP="00E75B4B">
      <w:pPr>
        <w:spacing w:after="0" w:line="240" w:lineRule="auto"/>
        <w:jc w:val="both"/>
        <w:rPr>
          <w:rFonts w:ascii="Garamond" w:hAnsi="Garamond" w:cs="Arial"/>
        </w:rPr>
      </w:pPr>
      <w:r w:rsidRPr="00E75B4B">
        <w:rPr>
          <w:rFonts w:ascii="Garamond" w:hAnsi="Garamond" w:cs="Arial"/>
          <w:b/>
        </w:rPr>
        <w:t xml:space="preserve">OPĆINA PUNAT, </w:t>
      </w:r>
      <w:r w:rsidRPr="00E75B4B">
        <w:rPr>
          <w:rFonts w:ascii="Garamond" w:hAnsi="Garamond" w:cs="Arial"/>
        </w:rPr>
        <w:t xml:space="preserve">Novi put 2, Punat, OIB 59398328383, koju zastupa općinski načelnik </w:t>
      </w:r>
      <w:r w:rsidR="00501F5B" w:rsidRPr="00E75B4B">
        <w:rPr>
          <w:rFonts w:ascii="Garamond" w:hAnsi="Garamond" w:cs="Arial"/>
        </w:rPr>
        <w:t>Daniel Strčić, bacc.inf.</w:t>
      </w:r>
      <w:r w:rsidRPr="00E75B4B">
        <w:rPr>
          <w:rFonts w:ascii="Garamond" w:hAnsi="Garamond" w:cs="Arial"/>
        </w:rPr>
        <w:t xml:space="preserve"> (u daljnjem tekstu: Općina)</w:t>
      </w:r>
    </w:p>
    <w:p w14:paraId="609C4CDC" w14:textId="77777777" w:rsidR="00A011DC" w:rsidRPr="00E75B4B" w:rsidRDefault="00A011DC" w:rsidP="00A011DC">
      <w:pPr>
        <w:spacing w:after="0" w:line="240" w:lineRule="auto"/>
        <w:jc w:val="both"/>
        <w:rPr>
          <w:rFonts w:ascii="Garamond" w:hAnsi="Garamond" w:cs="Arial"/>
          <w:b/>
        </w:rPr>
      </w:pPr>
      <w:r w:rsidRPr="00E75B4B">
        <w:rPr>
          <w:rFonts w:ascii="Garamond" w:hAnsi="Garamond" w:cs="Arial"/>
        </w:rPr>
        <w:t xml:space="preserve">i  </w:t>
      </w:r>
    </w:p>
    <w:p w14:paraId="673D8CEE" w14:textId="77777777" w:rsidR="00A011DC" w:rsidRPr="00E75B4B" w:rsidRDefault="00A56E4F" w:rsidP="00A011DC">
      <w:pPr>
        <w:spacing w:after="0" w:line="240" w:lineRule="auto"/>
        <w:jc w:val="both"/>
        <w:rPr>
          <w:rFonts w:ascii="Garamond" w:hAnsi="Garamond" w:cs="Arial"/>
        </w:rPr>
      </w:pPr>
      <w:r w:rsidRPr="00E75B4B">
        <w:rPr>
          <w:rFonts w:ascii="Garamond" w:hAnsi="Garamond" w:cs="Arial"/>
          <w:b/>
          <w:highlight w:val="lightGray"/>
        </w:rPr>
        <w:t>NAZIV UDRUGE</w:t>
      </w:r>
      <w:r w:rsidR="00A011DC" w:rsidRPr="00E75B4B">
        <w:rPr>
          <w:rFonts w:ascii="Garamond" w:hAnsi="Garamond" w:cs="Arial"/>
          <w:highlight w:val="lightGray"/>
        </w:rPr>
        <w:t xml:space="preserve">, </w:t>
      </w:r>
      <w:r w:rsidRPr="00E75B4B">
        <w:rPr>
          <w:rFonts w:ascii="Garamond" w:hAnsi="Garamond" w:cs="Arial"/>
          <w:highlight w:val="lightGray"/>
        </w:rPr>
        <w:t>ADRESA, OIB</w:t>
      </w:r>
      <w:r w:rsidR="00A011DC" w:rsidRPr="00E75B4B">
        <w:rPr>
          <w:rFonts w:ascii="Garamond" w:hAnsi="Garamond" w:cs="Arial"/>
        </w:rPr>
        <w:t xml:space="preserve">, kojeg zastupa </w:t>
      </w:r>
      <w:r w:rsidR="004A472D" w:rsidRPr="00E75B4B">
        <w:rPr>
          <w:rFonts w:ascii="Garamond" w:hAnsi="Garamond" w:cs="Arial"/>
          <w:highlight w:val="lightGray"/>
        </w:rPr>
        <w:t>funkcija ime i prezime</w:t>
      </w:r>
      <w:r w:rsidR="004A472D" w:rsidRPr="00E75B4B">
        <w:rPr>
          <w:rFonts w:ascii="Garamond" w:hAnsi="Garamond" w:cs="Arial"/>
        </w:rPr>
        <w:t xml:space="preserve"> </w:t>
      </w:r>
      <w:r w:rsidR="00A011DC" w:rsidRPr="00E75B4B">
        <w:rPr>
          <w:rFonts w:ascii="Garamond" w:hAnsi="Garamond" w:cs="Arial"/>
        </w:rPr>
        <w:t>(u daljnjem tekstu: Korisnik),</w:t>
      </w:r>
    </w:p>
    <w:p w14:paraId="3F546DB6" w14:textId="77777777" w:rsidR="00A011DC" w:rsidRPr="00E75B4B" w:rsidRDefault="00A011DC" w:rsidP="00A011DC">
      <w:pPr>
        <w:spacing w:after="0" w:line="240" w:lineRule="auto"/>
        <w:jc w:val="both"/>
        <w:rPr>
          <w:rFonts w:ascii="Garamond" w:hAnsi="Garamond" w:cs="Arial"/>
        </w:rPr>
      </w:pPr>
    </w:p>
    <w:p w14:paraId="2501C47F" w14:textId="77777777" w:rsidR="00A011DC" w:rsidRPr="00E75B4B" w:rsidRDefault="00A011DC" w:rsidP="00A011DC">
      <w:pPr>
        <w:spacing w:after="0" w:line="240" w:lineRule="auto"/>
        <w:jc w:val="both"/>
        <w:rPr>
          <w:rFonts w:ascii="Garamond" w:hAnsi="Garamond" w:cs="Arial"/>
        </w:rPr>
      </w:pPr>
      <w:r w:rsidRPr="00E75B4B">
        <w:rPr>
          <w:rFonts w:ascii="Garamond" w:hAnsi="Garamond" w:cs="Arial"/>
        </w:rPr>
        <w:t>sklopili su sljedeći</w:t>
      </w:r>
    </w:p>
    <w:p w14:paraId="4FDC0CC2" w14:textId="77777777" w:rsidR="00A011DC" w:rsidRPr="00E75B4B" w:rsidRDefault="00A011DC" w:rsidP="00A011DC">
      <w:pPr>
        <w:spacing w:after="0" w:line="240" w:lineRule="auto"/>
        <w:jc w:val="center"/>
        <w:rPr>
          <w:rFonts w:ascii="Garamond" w:hAnsi="Garamond" w:cs="Arial"/>
          <w:b/>
        </w:rPr>
      </w:pPr>
      <w:r w:rsidRPr="00E75B4B">
        <w:rPr>
          <w:rFonts w:ascii="Garamond" w:hAnsi="Garamond" w:cs="Arial"/>
          <w:b/>
        </w:rPr>
        <w:t xml:space="preserve">UGOVOR O FINANCIRANJU </w:t>
      </w:r>
    </w:p>
    <w:p w14:paraId="47E25966" w14:textId="558F1A09" w:rsidR="00A56E4F" w:rsidRPr="00E75B4B" w:rsidRDefault="00A56E4F" w:rsidP="00A011DC">
      <w:pPr>
        <w:spacing w:after="0" w:line="240" w:lineRule="auto"/>
        <w:jc w:val="center"/>
        <w:rPr>
          <w:rFonts w:ascii="Garamond" w:hAnsi="Garamond" w:cs="Arial"/>
          <w:b/>
        </w:rPr>
      </w:pPr>
      <w:r w:rsidRPr="00E75B4B">
        <w:rPr>
          <w:rFonts w:ascii="Garamond" w:hAnsi="Garamond" w:cs="Arial"/>
          <w:b/>
          <w:highlight w:val="lightGray"/>
        </w:rPr>
        <w:t>broj</w:t>
      </w:r>
      <w:r w:rsidR="004A472D" w:rsidRPr="00E75B4B">
        <w:rPr>
          <w:rFonts w:ascii="Garamond" w:hAnsi="Garamond" w:cs="Arial"/>
          <w:b/>
        </w:rPr>
        <w:t>/202</w:t>
      </w:r>
      <w:r w:rsidR="00CE29F4">
        <w:rPr>
          <w:rFonts w:ascii="Garamond" w:hAnsi="Garamond" w:cs="Arial"/>
          <w:b/>
        </w:rPr>
        <w:t>5</w:t>
      </w:r>
    </w:p>
    <w:p w14:paraId="518C7F9C" w14:textId="77777777" w:rsidR="00A011DC" w:rsidRPr="00E75B4B" w:rsidRDefault="00A011DC" w:rsidP="00A011DC">
      <w:pPr>
        <w:spacing w:after="0" w:line="240" w:lineRule="auto"/>
        <w:jc w:val="center"/>
        <w:rPr>
          <w:rFonts w:ascii="Garamond" w:hAnsi="Garamond" w:cs="Arial"/>
          <w:b/>
        </w:rPr>
      </w:pPr>
    </w:p>
    <w:p w14:paraId="1608708C" w14:textId="77777777" w:rsidR="00A011DC" w:rsidRPr="00E75B4B" w:rsidRDefault="00A011DC" w:rsidP="00A011DC">
      <w:pPr>
        <w:spacing w:after="0" w:line="240" w:lineRule="auto"/>
        <w:jc w:val="center"/>
        <w:rPr>
          <w:rFonts w:ascii="Garamond" w:hAnsi="Garamond" w:cs="Arial"/>
          <w:b/>
        </w:rPr>
      </w:pPr>
      <w:r w:rsidRPr="00E75B4B">
        <w:rPr>
          <w:rFonts w:ascii="Garamond" w:hAnsi="Garamond" w:cs="Arial"/>
          <w:b/>
        </w:rPr>
        <w:t>Članak 1.</w:t>
      </w:r>
    </w:p>
    <w:p w14:paraId="5CD25B69" w14:textId="25710E4B" w:rsidR="00A011DC" w:rsidRPr="00E75B4B" w:rsidRDefault="00A011DC" w:rsidP="009265E2">
      <w:pPr>
        <w:spacing w:after="0" w:line="240" w:lineRule="auto"/>
        <w:ind w:firstLine="708"/>
        <w:jc w:val="both"/>
        <w:rPr>
          <w:rFonts w:ascii="Garamond" w:hAnsi="Garamond" w:cs="Arial"/>
        </w:rPr>
      </w:pPr>
      <w:r w:rsidRPr="00E75B4B">
        <w:rPr>
          <w:rFonts w:ascii="Garamond" w:hAnsi="Garamond" w:cs="Arial"/>
        </w:rPr>
        <w:t xml:space="preserve">Predmet ovog Ugovora je financiranje programa Korisnika </w:t>
      </w:r>
      <w:r w:rsidR="00A56E4F" w:rsidRPr="00E75B4B">
        <w:rPr>
          <w:rFonts w:ascii="Garamond" w:hAnsi="Garamond" w:cs="Arial"/>
          <w:b/>
          <w:highlight w:val="lightGray"/>
        </w:rPr>
        <w:t>NAZIV PROGRAMA/PROJEKTA</w:t>
      </w:r>
      <w:r w:rsidRPr="00E75B4B">
        <w:rPr>
          <w:rFonts w:ascii="Garamond" w:hAnsi="Garamond" w:cs="Arial"/>
          <w:b/>
        </w:rPr>
        <w:t xml:space="preserve"> </w:t>
      </w:r>
      <w:r w:rsidRPr="00E75B4B">
        <w:rPr>
          <w:rFonts w:ascii="Garamond" w:hAnsi="Garamond" w:cs="Arial"/>
        </w:rPr>
        <w:t xml:space="preserve">(u daljnjem tekstu: Program) </w:t>
      </w:r>
      <w:r w:rsidRPr="00E75B4B">
        <w:rPr>
          <w:rFonts w:ascii="Garamond" w:hAnsi="Garamond" w:cs="Arial"/>
          <w:highlight w:val="lightGray"/>
        </w:rPr>
        <w:t xml:space="preserve">u području </w:t>
      </w:r>
      <w:r w:rsidR="00A56E4F" w:rsidRPr="00E75B4B">
        <w:rPr>
          <w:rFonts w:ascii="Garamond" w:hAnsi="Garamond" w:cs="Arial"/>
          <w:highlight w:val="lightGray"/>
        </w:rPr>
        <w:t>__________</w:t>
      </w:r>
      <w:r w:rsidRPr="00E75B4B">
        <w:rPr>
          <w:rFonts w:ascii="Garamond" w:hAnsi="Garamond" w:cs="Arial"/>
          <w:highlight w:val="lightGray"/>
        </w:rPr>
        <w:t>,</w:t>
      </w:r>
      <w:r w:rsidRPr="00E75B4B">
        <w:rPr>
          <w:rFonts w:ascii="Garamond" w:hAnsi="Garamond" w:cs="Arial"/>
        </w:rPr>
        <w:t xml:space="preserve"> iz sredstava Općine Punat </w:t>
      </w:r>
      <w:r w:rsidR="009D5AB2">
        <w:rPr>
          <w:rFonts w:ascii="Garamond" w:hAnsi="Garamond" w:cs="Arial"/>
        </w:rPr>
        <w:t>za</w:t>
      </w:r>
      <w:r w:rsidRPr="00E75B4B">
        <w:rPr>
          <w:rFonts w:ascii="Garamond" w:hAnsi="Garamond" w:cs="Arial"/>
        </w:rPr>
        <w:t xml:space="preserve"> </w:t>
      </w:r>
      <w:r w:rsidR="00CE29F4">
        <w:rPr>
          <w:rFonts w:ascii="Garamond" w:hAnsi="Garamond" w:cs="Arial"/>
        </w:rPr>
        <w:t>razdoblje 1.</w:t>
      </w:r>
      <w:r w:rsidR="001C090D">
        <w:rPr>
          <w:rFonts w:ascii="Garamond" w:hAnsi="Garamond" w:cs="Arial"/>
        </w:rPr>
        <w:t>7</w:t>
      </w:r>
      <w:r w:rsidR="00CE29F4">
        <w:rPr>
          <w:rFonts w:ascii="Garamond" w:hAnsi="Garamond" w:cs="Arial"/>
        </w:rPr>
        <w:t>.-3</w:t>
      </w:r>
      <w:r w:rsidR="001C090D">
        <w:rPr>
          <w:rFonts w:ascii="Garamond" w:hAnsi="Garamond" w:cs="Arial"/>
        </w:rPr>
        <w:t>1</w:t>
      </w:r>
      <w:r w:rsidR="009A5CA5">
        <w:rPr>
          <w:rFonts w:ascii="Garamond" w:hAnsi="Garamond" w:cs="Arial"/>
        </w:rPr>
        <w:t>.</w:t>
      </w:r>
      <w:r w:rsidR="001C090D">
        <w:rPr>
          <w:rFonts w:ascii="Garamond" w:hAnsi="Garamond" w:cs="Arial"/>
        </w:rPr>
        <w:t>12</w:t>
      </w:r>
      <w:r w:rsidR="00CE29F4">
        <w:rPr>
          <w:rFonts w:ascii="Garamond" w:hAnsi="Garamond" w:cs="Arial"/>
        </w:rPr>
        <w:t>.</w:t>
      </w:r>
      <w:r w:rsidRPr="00E75B4B">
        <w:rPr>
          <w:rFonts w:ascii="Garamond" w:hAnsi="Garamond" w:cs="Arial"/>
        </w:rPr>
        <w:t>20</w:t>
      </w:r>
      <w:r w:rsidR="009265E2" w:rsidRPr="00E75B4B">
        <w:rPr>
          <w:rFonts w:ascii="Garamond" w:hAnsi="Garamond" w:cs="Arial"/>
        </w:rPr>
        <w:t>2</w:t>
      </w:r>
      <w:r w:rsidR="00CE29F4">
        <w:rPr>
          <w:rFonts w:ascii="Garamond" w:hAnsi="Garamond" w:cs="Arial"/>
        </w:rPr>
        <w:t>5</w:t>
      </w:r>
      <w:r w:rsidRPr="00E75B4B">
        <w:rPr>
          <w:rFonts w:ascii="Garamond" w:hAnsi="Garamond" w:cs="Arial"/>
        </w:rPr>
        <w:t>. godin</w:t>
      </w:r>
      <w:r w:rsidR="00CE29F4">
        <w:rPr>
          <w:rFonts w:ascii="Garamond" w:hAnsi="Garamond" w:cs="Arial"/>
        </w:rPr>
        <w:t>e</w:t>
      </w:r>
      <w:r w:rsidRPr="00E75B4B">
        <w:rPr>
          <w:rFonts w:ascii="Garamond" w:hAnsi="Garamond" w:cs="Arial"/>
        </w:rPr>
        <w:t>.</w:t>
      </w:r>
    </w:p>
    <w:p w14:paraId="0D09BFF6" w14:textId="77777777" w:rsidR="00A011DC" w:rsidRPr="00E75B4B" w:rsidRDefault="00A011DC" w:rsidP="009265E2">
      <w:pPr>
        <w:spacing w:after="0" w:line="240" w:lineRule="auto"/>
        <w:ind w:firstLine="708"/>
        <w:jc w:val="both"/>
        <w:rPr>
          <w:rFonts w:ascii="Garamond" w:eastAsia="Times New Roman" w:hAnsi="Garamond" w:cs="Arial"/>
          <w:lang w:eastAsia="hr-HR"/>
        </w:rPr>
      </w:pPr>
      <w:r w:rsidRPr="00CE29F4">
        <w:rPr>
          <w:rFonts w:ascii="Garamond" w:eastAsia="Times New Roman" w:hAnsi="Garamond" w:cs="Arial"/>
          <w:lang w:eastAsia="en-GB"/>
        </w:rPr>
        <w:t xml:space="preserve">Ovaj Ugovor zaključuje se između ugovornih strana temeljem provedenog </w:t>
      </w:r>
      <w:r w:rsidR="00DE7E79" w:rsidRPr="00CE29F4">
        <w:rPr>
          <w:rFonts w:ascii="Garamond" w:eastAsia="Times New Roman" w:hAnsi="Garamond" w:cs="Arial"/>
          <w:lang w:eastAsia="en-GB"/>
        </w:rPr>
        <w:t>J</w:t>
      </w:r>
      <w:r w:rsidRPr="00CE29F4">
        <w:rPr>
          <w:rFonts w:ascii="Garamond" w:eastAsia="Times New Roman" w:hAnsi="Garamond" w:cs="Arial"/>
          <w:lang w:eastAsia="en-GB"/>
        </w:rPr>
        <w:t>avnog natječaja</w:t>
      </w:r>
      <w:r w:rsidR="00DE7E79" w:rsidRPr="00CE29F4">
        <w:rPr>
          <w:rFonts w:ascii="Garamond" w:eastAsia="Times New Roman" w:hAnsi="Garamond" w:cs="Arial"/>
          <w:lang w:eastAsia="en-GB"/>
        </w:rPr>
        <w:t xml:space="preserve"> za financiranje programa i projekata od interesa za opće dobro koje provode udruge</w:t>
      </w:r>
      <w:r w:rsidRPr="00CE29F4">
        <w:rPr>
          <w:rFonts w:ascii="Garamond" w:eastAsia="Times New Roman" w:hAnsi="Garamond" w:cs="Arial"/>
          <w:lang w:eastAsia="en-GB"/>
        </w:rPr>
        <w:t xml:space="preserve"> i Odluke </w:t>
      </w:r>
      <w:r w:rsidRPr="00E75B4B">
        <w:rPr>
          <w:rFonts w:ascii="Garamond" w:eastAsia="Times New Roman" w:hAnsi="Garamond" w:cs="Arial"/>
          <w:lang w:eastAsia="hr-HR"/>
        </w:rPr>
        <w:t xml:space="preserve">o </w:t>
      </w:r>
      <w:r w:rsidR="00DE7E79" w:rsidRPr="00E75B4B">
        <w:rPr>
          <w:rFonts w:ascii="Garamond" w:eastAsia="Times New Roman" w:hAnsi="Garamond" w:cs="Arial"/>
          <w:lang w:eastAsia="hr-HR"/>
        </w:rPr>
        <w:t xml:space="preserve">programima ili projektima kojima su odobrena financijska sredstva </w:t>
      </w:r>
      <w:r w:rsidR="00DE7E79" w:rsidRPr="00E75B4B">
        <w:rPr>
          <w:rFonts w:ascii="Garamond" w:eastAsia="Times New Roman" w:hAnsi="Garamond" w:cs="Arial"/>
          <w:highlight w:val="lightGray"/>
          <w:lang w:eastAsia="hr-HR"/>
        </w:rPr>
        <w:t>(</w:t>
      </w:r>
      <w:r w:rsidRPr="00E75B4B">
        <w:rPr>
          <w:rFonts w:ascii="Garamond" w:eastAsia="Times New Roman" w:hAnsi="Garamond" w:cs="Arial"/>
          <w:highlight w:val="lightGray"/>
          <w:lang w:eastAsia="hr-HR"/>
        </w:rPr>
        <w:t>KLASA: URBROJ:</w:t>
      </w:r>
      <w:r w:rsidR="00DE7E79" w:rsidRPr="00E75B4B">
        <w:rPr>
          <w:rFonts w:ascii="Garamond" w:eastAsia="Times New Roman" w:hAnsi="Garamond" w:cs="Arial"/>
          <w:highlight w:val="lightGray"/>
          <w:lang w:eastAsia="hr-HR"/>
        </w:rPr>
        <w:t>)</w:t>
      </w:r>
      <w:r w:rsidRPr="00E75B4B">
        <w:rPr>
          <w:rFonts w:ascii="Garamond" w:eastAsia="Times New Roman" w:hAnsi="Garamond" w:cs="Arial"/>
          <w:highlight w:val="lightGray"/>
          <w:lang w:eastAsia="hr-HR"/>
        </w:rPr>
        <w:t>.</w:t>
      </w:r>
    </w:p>
    <w:p w14:paraId="4A15FAA9" w14:textId="77777777" w:rsidR="00A011DC" w:rsidRDefault="00A011DC" w:rsidP="00A011DC">
      <w:pPr>
        <w:spacing w:after="0" w:line="240" w:lineRule="auto"/>
        <w:jc w:val="both"/>
        <w:rPr>
          <w:rFonts w:ascii="Garamond" w:hAnsi="Garamond" w:cs="Arial"/>
        </w:rPr>
      </w:pPr>
      <w:r w:rsidRPr="00E75B4B">
        <w:rPr>
          <w:rFonts w:ascii="Garamond" w:hAnsi="Garamond" w:cs="Arial"/>
        </w:rPr>
        <w:tab/>
        <w:t>Obrazac opisa programa i obrazac proračuna koje je Korisnik dostavio pri javljanju na Javni natječaj za financiranje programa i projekata od interesa za opće dobro koje provode udruge, sastavni su dio ovog Ugovora te čine njegove Priloge 1. i 2.</w:t>
      </w:r>
    </w:p>
    <w:p w14:paraId="5C16ECA2" w14:textId="77777777" w:rsidR="005E7C68" w:rsidRPr="00E75B4B" w:rsidRDefault="005E7C68" w:rsidP="00A011DC">
      <w:pPr>
        <w:spacing w:after="0" w:line="240" w:lineRule="auto"/>
        <w:jc w:val="both"/>
        <w:rPr>
          <w:rFonts w:ascii="Garamond" w:hAnsi="Garamond" w:cs="Arial"/>
        </w:rPr>
      </w:pPr>
    </w:p>
    <w:p w14:paraId="483E0B5F" w14:textId="77777777" w:rsidR="00A011DC" w:rsidRPr="00E75B4B" w:rsidRDefault="00A011DC" w:rsidP="00A011DC">
      <w:pPr>
        <w:spacing w:after="0" w:line="240" w:lineRule="auto"/>
        <w:jc w:val="center"/>
        <w:rPr>
          <w:rFonts w:ascii="Garamond" w:hAnsi="Garamond" w:cs="Arial"/>
          <w:b/>
        </w:rPr>
      </w:pPr>
      <w:r w:rsidRPr="00E75B4B">
        <w:rPr>
          <w:rFonts w:ascii="Garamond" w:hAnsi="Garamond" w:cs="Arial"/>
          <w:b/>
        </w:rPr>
        <w:t>Članak 2.</w:t>
      </w:r>
    </w:p>
    <w:p w14:paraId="0F471D85" w14:textId="73A38779" w:rsidR="009265E2" w:rsidRPr="00E75B4B" w:rsidRDefault="00A011DC" w:rsidP="00A011DC">
      <w:pPr>
        <w:spacing w:after="0" w:line="240" w:lineRule="auto"/>
        <w:jc w:val="both"/>
        <w:rPr>
          <w:rFonts w:ascii="Garamond" w:hAnsi="Garamond" w:cs="Arial"/>
          <w:i/>
        </w:rPr>
      </w:pPr>
      <w:r w:rsidRPr="00E75B4B">
        <w:rPr>
          <w:rFonts w:ascii="Garamond" w:hAnsi="Garamond" w:cs="Arial"/>
        </w:rPr>
        <w:tab/>
        <w:t xml:space="preserve">Općina se obvezuje, u skladu s </w:t>
      </w:r>
      <w:r w:rsidR="001C090D">
        <w:rPr>
          <w:rFonts w:ascii="Garamond" w:hAnsi="Garamond" w:cs="Arial"/>
        </w:rPr>
        <w:t>Proračunom Općine Punat</w:t>
      </w:r>
      <w:r w:rsidRPr="00E75B4B">
        <w:rPr>
          <w:rFonts w:ascii="Garamond" w:hAnsi="Garamond" w:cs="Arial"/>
        </w:rPr>
        <w:t xml:space="preserve">, </w:t>
      </w:r>
      <w:r w:rsidR="009D5421" w:rsidRPr="00E75B4B">
        <w:rPr>
          <w:rFonts w:ascii="Garamond" w:hAnsi="Garamond" w:cs="Arial"/>
        </w:rPr>
        <w:t xml:space="preserve">iz </w:t>
      </w:r>
      <w:r w:rsidRPr="00E75B4B">
        <w:rPr>
          <w:rFonts w:ascii="Garamond" w:hAnsi="Garamond" w:cs="Arial"/>
        </w:rPr>
        <w:t>pozicij</w:t>
      </w:r>
      <w:r w:rsidR="009D5421" w:rsidRPr="00E75B4B">
        <w:rPr>
          <w:rFonts w:ascii="Garamond" w:hAnsi="Garamond" w:cs="Arial"/>
        </w:rPr>
        <w:t xml:space="preserve">e </w:t>
      </w:r>
      <w:r w:rsidRPr="00E75B4B">
        <w:rPr>
          <w:rFonts w:ascii="Garamond" w:hAnsi="Garamond" w:cs="Arial"/>
          <w:highlight w:val="lightGray"/>
        </w:rPr>
        <w:t xml:space="preserve">R </w:t>
      </w:r>
      <w:r w:rsidR="00A56E4F" w:rsidRPr="00E75B4B">
        <w:rPr>
          <w:rFonts w:ascii="Garamond" w:hAnsi="Garamond" w:cs="Arial"/>
          <w:highlight w:val="lightGray"/>
        </w:rPr>
        <w:t>___</w:t>
      </w:r>
      <w:r w:rsidRPr="00E75B4B">
        <w:rPr>
          <w:rFonts w:ascii="Garamond" w:hAnsi="Garamond" w:cs="Arial"/>
          <w:highlight w:val="lightGray"/>
        </w:rPr>
        <w:t>,</w:t>
      </w:r>
      <w:r w:rsidRPr="00E75B4B">
        <w:rPr>
          <w:rFonts w:ascii="Garamond" w:hAnsi="Garamond" w:cs="Arial"/>
        </w:rPr>
        <w:t xml:space="preserve"> financirati realizaciju Programa Korisnika u iznosu od </w:t>
      </w:r>
      <w:r w:rsidR="009D5421" w:rsidRPr="00E75B4B">
        <w:rPr>
          <w:rFonts w:ascii="Garamond" w:hAnsi="Garamond" w:cs="Arial"/>
          <w:b/>
          <w:highlight w:val="lightGray"/>
          <w:u w:val="single"/>
        </w:rPr>
        <w:t>(iznos)</w:t>
      </w:r>
      <w:r w:rsidRPr="00E75B4B">
        <w:rPr>
          <w:rFonts w:ascii="Garamond" w:hAnsi="Garamond" w:cs="Arial"/>
          <w:b/>
          <w:highlight w:val="lightGray"/>
        </w:rPr>
        <w:t xml:space="preserve"> </w:t>
      </w:r>
      <w:r w:rsidR="00E75B4B" w:rsidRPr="00E75B4B">
        <w:rPr>
          <w:rFonts w:ascii="Garamond" w:hAnsi="Garamond" w:cs="Arial"/>
          <w:b/>
          <w:highlight w:val="lightGray"/>
        </w:rPr>
        <w:t>€</w:t>
      </w:r>
      <w:r w:rsidR="00E75B4B" w:rsidRPr="00E75B4B">
        <w:rPr>
          <w:rFonts w:ascii="Garamond" w:hAnsi="Garamond" w:cs="Arial"/>
        </w:rPr>
        <w:t>.</w:t>
      </w:r>
    </w:p>
    <w:p w14:paraId="36444146" w14:textId="6EDD825A" w:rsidR="00A011DC" w:rsidRDefault="00A011DC" w:rsidP="009265E2">
      <w:pPr>
        <w:spacing w:after="0" w:line="240" w:lineRule="auto"/>
        <w:ind w:firstLine="720"/>
        <w:jc w:val="both"/>
        <w:rPr>
          <w:rFonts w:ascii="Garamond" w:hAnsi="Garamond" w:cs="Arial"/>
        </w:rPr>
      </w:pPr>
      <w:r w:rsidRPr="00E75B4B">
        <w:rPr>
          <w:rFonts w:ascii="Garamond" w:hAnsi="Garamond" w:cs="Arial"/>
        </w:rPr>
        <w:t xml:space="preserve">Ako izmjenama i dopunama </w:t>
      </w:r>
      <w:r w:rsidR="00CE29F4">
        <w:rPr>
          <w:rFonts w:ascii="Garamond" w:hAnsi="Garamond" w:cs="Arial"/>
        </w:rPr>
        <w:t>Odluke iz stavka 1. ovog članka</w:t>
      </w:r>
      <w:r w:rsidRPr="00E75B4B">
        <w:rPr>
          <w:rFonts w:ascii="Garamond" w:hAnsi="Garamond" w:cs="Arial"/>
        </w:rPr>
        <w:t xml:space="preserve"> dođe do promjene iznosa kojim Općina sufinancira provođenje programa Korisnika, ugovorne strane se obvezuju sklopiti aneks ovog Ugovora, sukladno tim izmjenama.</w:t>
      </w:r>
    </w:p>
    <w:p w14:paraId="48B642F0" w14:textId="77777777" w:rsidR="005E7C68" w:rsidRPr="00E75B4B" w:rsidRDefault="005E7C68" w:rsidP="009265E2">
      <w:pPr>
        <w:spacing w:after="0" w:line="240" w:lineRule="auto"/>
        <w:ind w:firstLine="720"/>
        <w:jc w:val="both"/>
        <w:rPr>
          <w:rFonts w:ascii="Garamond" w:hAnsi="Garamond" w:cs="Arial"/>
        </w:rPr>
      </w:pPr>
    </w:p>
    <w:p w14:paraId="7388D89E" w14:textId="77777777" w:rsidR="00A011DC" w:rsidRPr="00E75B4B" w:rsidRDefault="00A011DC" w:rsidP="00A011DC">
      <w:pPr>
        <w:spacing w:after="0" w:line="240" w:lineRule="auto"/>
        <w:jc w:val="center"/>
        <w:rPr>
          <w:rFonts w:ascii="Garamond" w:hAnsi="Garamond" w:cs="Arial"/>
          <w:b/>
        </w:rPr>
      </w:pPr>
      <w:r w:rsidRPr="00E75B4B">
        <w:rPr>
          <w:rFonts w:ascii="Garamond" w:hAnsi="Garamond" w:cs="Arial"/>
          <w:b/>
        </w:rPr>
        <w:t>Članak 3.</w:t>
      </w:r>
    </w:p>
    <w:p w14:paraId="63EB1C75" w14:textId="77777777" w:rsidR="00A011DC" w:rsidRDefault="00A011DC" w:rsidP="00A011DC">
      <w:pPr>
        <w:spacing w:after="0" w:line="240" w:lineRule="auto"/>
        <w:jc w:val="both"/>
        <w:rPr>
          <w:rFonts w:ascii="Garamond" w:hAnsi="Garamond" w:cs="Arial"/>
        </w:rPr>
      </w:pPr>
      <w:r w:rsidRPr="00E75B4B">
        <w:rPr>
          <w:rFonts w:ascii="Garamond" w:hAnsi="Garamond" w:cs="Arial"/>
          <w:b/>
        </w:rPr>
        <w:tab/>
      </w:r>
      <w:r w:rsidRPr="00E75B4B">
        <w:rPr>
          <w:rFonts w:ascii="Garamond" w:hAnsi="Garamond" w:cs="Arial"/>
        </w:rPr>
        <w:t>Sredstva iz članka 2. ovog Ugovora mogu se koristiti isključivo za financiranje provedbe aktivnosti utvrđenih u Programu Korisnika.</w:t>
      </w:r>
    </w:p>
    <w:p w14:paraId="1F67146C" w14:textId="77777777" w:rsidR="005E7C68" w:rsidRPr="00E75B4B" w:rsidRDefault="005E7C68" w:rsidP="00A011DC">
      <w:pPr>
        <w:spacing w:after="0" w:line="240" w:lineRule="auto"/>
        <w:jc w:val="both"/>
        <w:rPr>
          <w:rFonts w:ascii="Garamond" w:hAnsi="Garamond" w:cs="Arial"/>
        </w:rPr>
      </w:pPr>
    </w:p>
    <w:p w14:paraId="4DAFA678" w14:textId="77777777" w:rsidR="00A011DC" w:rsidRPr="00E75B4B" w:rsidRDefault="00A011DC" w:rsidP="00A011DC">
      <w:pPr>
        <w:spacing w:after="0" w:line="240" w:lineRule="auto"/>
        <w:jc w:val="center"/>
        <w:rPr>
          <w:rFonts w:ascii="Garamond" w:hAnsi="Garamond" w:cs="Arial"/>
          <w:b/>
        </w:rPr>
      </w:pPr>
      <w:r w:rsidRPr="00E75B4B">
        <w:rPr>
          <w:rFonts w:ascii="Garamond" w:hAnsi="Garamond" w:cs="Arial"/>
          <w:b/>
        </w:rPr>
        <w:t>Članak 4.</w:t>
      </w:r>
    </w:p>
    <w:p w14:paraId="27222683" w14:textId="26347870" w:rsidR="005E7C68" w:rsidRDefault="00A011DC" w:rsidP="00A011DC">
      <w:pPr>
        <w:spacing w:after="0" w:line="240" w:lineRule="auto"/>
        <w:jc w:val="both"/>
        <w:rPr>
          <w:rFonts w:ascii="Garamond" w:hAnsi="Garamond" w:cs="Arial"/>
        </w:rPr>
      </w:pPr>
      <w:r w:rsidRPr="00E75B4B">
        <w:rPr>
          <w:rFonts w:ascii="Garamond" w:hAnsi="Garamond" w:cs="Arial"/>
        </w:rPr>
        <w:tab/>
        <w:t xml:space="preserve">Općina </w:t>
      </w:r>
      <w:r w:rsidR="005E7C68">
        <w:rPr>
          <w:rFonts w:ascii="Garamond" w:hAnsi="Garamond" w:cs="Arial"/>
        </w:rPr>
        <w:t xml:space="preserve">će </w:t>
      </w:r>
      <w:r w:rsidRPr="00E75B4B">
        <w:rPr>
          <w:rFonts w:ascii="Garamond" w:hAnsi="Garamond" w:cs="Arial"/>
        </w:rPr>
        <w:t xml:space="preserve">doznačiti </w:t>
      </w:r>
      <w:r w:rsidR="005E7C68">
        <w:rPr>
          <w:rFonts w:ascii="Garamond" w:hAnsi="Garamond" w:cs="Arial"/>
        </w:rPr>
        <w:t xml:space="preserve">ugovorena </w:t>
      </w:r>
      <w:r w:rsidRPr="00E75B4B">
        <w:rPr>
          <w:rFonts w:ascii="Garamond" w:hAnsi="Garamond" w:cs="Arial"/>
        </w:rPr>
        <w:t xml:space="preserve">sredstva na račun Korisnika broj </w:t>
      </w:r>
      <w:r w:rsidR="009D5421" w:rsidRPr="00E75B4B">
        <w:rPr>
          <w:rFonts w:ascii="Garamond" w:hAnsi="Garamond" w:cs="Arial"/>
          <w:highlight w:val="lightGray"/>
        </w:rPr>
        <w:t>IBAN</w:t>
      </w:r>
      <w:r w:rsidR="004A472D" w:rsidRPr="00E75B4B">
        <w:rPr>
          <w:rFonts w:ascii="Garamond" w:hAnsi="Garamond" w:cs="Arial"/>
          <w:highlight w:val="lightGray"/>
        </w:rPr>
        <w:t>: HR</w:t>
      </w:r>
      <w:r w:rsidRPr="00E75B4B">
        <w:rPr>
          <w:rFonts w:ascii="Garamond" w:hAnsi="Garamond" w:cs="Arial"/>
        </w:rPr>
        <w:t xml:space="preserve"> </w:t>
      </w:r>
      <w:r w:rsidR="005E7C68">
        <w:rPr>
          <w:rFonts w:ascii="Garamond" w:hAnsi="Garamond" w:cs="Arial"/>
        </w:rPr>
        <w:t>na slijedeći način:</w:t>
      </w:r>
    </w:p>
    <w:p w14:paraId="1DE94828" w14:textId="48D8CAD8" w:rsidR="005E7C68" w:rsidRDefault="005E7C68" w:rsidP="005E7C68">
      <w:pPr>
        <w:pStyle w:val="Odlomakpopisa"/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predujam u iznosu od 50% ugovorenog iznosa u roku od 30 dana od dana stupanja na snagu ovog ugovora, ovisno o raspoloživosti proračunskih sredstava</w:t>
      </w:r>
    </w:p>
    <w:p w14:paraId="31A26AE3" w14:textId="3EB53A89" w:rsidR="005E7C68" w:rsidRPr="005E7C68" w:rsidRDefault="005E7C68" w:rsidP="005E7C68">
      <w:pPr>
        <w:pStyle w:val="Odlomakpopisa"/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Garamond" w:hAnsi="Garamond" w:cs="Arial"/>
        </w:rPr>
      </w:pPr>
      <w:r w:rsidRPr="005E7C68">
        <w:rPr>
          <w:rFonts w:ascii="Garamond" w:hAnsi="Garamond" w:cs="Arial"/>
        </w:rPr>
        <w:t xml:space="preserve">isplate preostalih 50% ugovorenog iznosa izvršit će se nakon što Korisnik dostavi dokaze o namjenskom korištenju odobrenih sredstava, uz uvjet da su prethodno opravdana sredstva isplaćena putem predujma (preslike računa o izvršenim radovima i uslugama, odnosno drugu vjerodostojnu dokumentaciju o nastalim troškovima), a sukladno dostavljenim zahtjevima za doznaku financijskih sredstava (Prilog 3.), u roku </w:t>
      </w:r>
      <w:r w:rsidR="00A011DC" w:rsidRPr="005E7C68">
        <w:rPr>
          <w:rFonts w:ascii="Garamond" w:hAnsi="Garamond" w:cs="Arial"/>
        </w:rPr>
        <w:t>od 30 dana od</w:t>
      </w:r>
      <w:r w:rsidRPr="005E7C68">
        <w:rPr>
          <w:rFonts w:ascii="Garamond" w:hAnsi="Garamond" w:cs="Arial"/>
        </w:rPr>
        <w:t xml:space="preserve"> dana</w:t>
      </w:r>
      <w:r w:rsidR="00A011DC" w:rsidRPr="005E7C68">
        <w:rPr>
          <w:rFonts w:ascii="Garamond" w:hAnsi="Garamond" w:cs="Arial"/>
        </w:rPr>
        <w:t xml:space="preserve"> primitka zahtjeva</w:t>
      </w:r>
      <w:r>
        <w:rPr>
          <w:rFonts w:ascii="Garamond" w:hAnsi="Garamond" w:cs="Arial"/>
        </w:rPr>
        <w:t>.</w:t>
      </w:r>
    </w:p>
    <w:p w14:paraId="65A6CFD8" w14:textId="77777777" w:rsidR="005E7C68" w:rsidRPr="00E75B4B" w:rsidRDefault="005E7C68" w:rsidP="00A011DC">
      <w:pPr>
        <w:spacing w:after="0" w:line="240" w:lineRule="auto"/>
        <w:jc w:val="both"/>
        <w:rPr>
          <w:rFonts w:ascii="Garamond" w:hAnsi="Garamond" w:cs="Arial"/>
        </w:rPr>
      </w:pPr>
    </w:p>
    <w:p w14:paraId="10FB78C4" w14:textId="77777777" w:rsidR="00A011DC" w:rsidRPr="00E75B4B" w:rsidRDefault="00A011DC" w:rsidP="00A011DC">
      <w:pPr>
        <w:spacing w:after="0" w:line="240" w:lineRule="auto"/>
        <w:jc w:val="both"/>
        <w:rPr>
          <w:rFonts w:ascii="Garamond" w:hAnsi="Garamond" w:cs="Arial"/>
        </w:rPr>
      </w:pPr>
      <w:r w:rsidRPr="00E75B4B">
        <w:rPr>
          <w:rFonts w:ascii="Garamond" w:hAnsi="Garamond" w:cs="Arial"/>
        </w:rPr>
        <w:tab/>
        <w:t>Zahtjev za doznaku sredstava iz stavka 1. ovog članka mora sadržavati specifikaciju utrošenih sredstava i preslike računa o izvršenim radovima i uslugama, odnosno, drugu vjerodostojnu dokumentaciju o nastalim ili očekivanim (planiranim) troškovima isključivo za Program za koji su sredstva odobrena i koji je naveden u podnesenom zahtjevu.</w:t>
      </w:r>
    </w:p>
    <w:p w14:paraId="1A54A49D" w14:textId="77777777" w:rsidR="00A011DC" w:rsidRDefault="00A011DC" w:rsidP="00A011DC">
      <w:pPr>
        <w:spacing w:after="0" w:line="240" w:lineRule="auto"/>
        <w:jc w:val="both"/>
        <w:rPr>
          <w:rFonts w:ascii="Garamond" w:hAnsi="Garamond" w:cs="Arial"/>
        </w:rPr>
      </w:pPr>
      <w:r w:rsidRPr="00E75B4B">
        <w:rPr>
          <w:rFonts w:ascii="Garamond" w:hAnsi="Garamond" w:cs="Arial"/>
        </w:rPr>
        <w:tab/>
        <w:t>Ugovorni rok iz stavka 1. ovog članka može se produljiti u slučaju terminski neusklađenog ostvarenja prihoda Proračuna Općine Punat.</w:t>
      </w:r>
    </w:p>
    <w:p w14:paraId="34BD2CFB" w14:textId="77777777" w:rsidR="005E7C68" w:rsidRPr="00E75B4B" w:rsidRDefault="005E7C68" w:rsidP="00A011DC">
      <w:pPr>
        <w:spacing w:after="0" w:line="240" w:lineRule="auto"/>
        <w:jc w:val="both"/>
        <w:rPr>
          <w:rFonts w:ascii="Garamond" w:hAnsi="Garamond" w:cs="Arial"/>
        </w:rPr>
      </w:pPr>
    </w:p>
    <w:p w14:paraId="3C3BD15C" w14:textId="77777777" w:rsidR="00A011DC" w:rsidRPr="00E75B4B" w:rsidRDefault="00A011DC" w:rsidP="00A011DC">
      <w:pPr>
        <w:spacing w:after="0" w:line="240" w:lineRule="auto"/>
        <w:jc w:val="center"/>
        <w:rPr>
          <w:rFonts w:ascii="Garamond" w:hAnsi="Garamond" w:cs="Arial"/>
          <w:b/>
        </w:rPr>
      </w:pPr>
      <w:r w:rsidRPr="00E75B4B">
        <w:rPr>
          <w:rFonts w:ascii="Garamond" w:hAnsi="Garamond" w:cs="Arial"/>
          <w:b/>
        </w:rPr>
        <w:t>Članak 5.</w:t>
      </w:r>
    </w:p>
    <w:p w14:paraId="5DDB8459" w14:textId="77777777" w:rsidR="00A011DC" w:rsidRPr="00E75B4B" w:rsidRDefault="00A011DC" w:rsidP="00A011DC">
      <w:pPr>
        <w:spacing w:after="0" w:line="240" w:lineRule="auto"/>
        <w:ind w:firstLine="708"/>
        <w:jc w:val="both"/>
        <w:rPr>
          <w:rFonts w:ascii="Garamond" w:hAnsi="Garamond" w:cs="Arial"/>
        </w:rPr>
      </w:pPr>
      <w:r w:rsidRPr="00E75B4B">
        <w:rPr>
          <w:rFonts w:ascii="Garamond" w:hAnsi="Garamond" w:cs="Arial"/>
        </w:rPr>
        <w:t>Radi kontrole namjenskog trošenja sredstava Korisnik se obvezuje Općini dostaviti završne Izvještaje o provedbi Programa koji trebaju sadržavati:</w:t>
      </w:r>
    </w:p>
    <w:p w14:paraId="49712093" w14:textId="77777777" w:rsidR="00A011DC" w:rsidRPr="00E75B4B" w:rsidRDefault="00A011DC" w:rsidP="009265E2">
      <w:pPr>
        <w:pStyle w:val="Odlomakpopisa"/>
        <w:numPr>
          <w:ilvl w:val="0"/>
          <w:numId w:val="1"/>
        </w:numPr>
        <w:spacing w:after="0" w:line="240" w:lineRule="auto"/>
        <w:ind w:left="993" w:hanging="284"/>
        <w:jc w:val="both"/>
        <w:rPr>
          <w:rFonts w:ascii="Garamond" w:hAnsi="Garamond" w:cs="Arial"/>
        </w:rPr>
      </w:pPr>
      <w:r w:rsidRPr="00E75B4B">
        <w:rPr>
          <w:rFonts w:ascii="Garamond" w:hAnsi="Garamond" w:cs="Arial"/>
        </w:rPr>
        <w:t>Opisno izvješće realiziranog programa (Prilog 4.) – obrazac opisnog izvješća, s prilozima vezanim uz provedbu aktivnosti kao što su fotografije s događanja, publikacije i sl.</w:t>
      </w:r>
    </w:p>
    <w:p w14:paraId="13FB83DE" w14:textId="77777777" w:rsidR="00A011DC" w:rsidRPr="00E75B4B" w:rsidRDefault="00A011DC" w:rsidP="009265E2">
      <w:pPr>
        <w:pStyle w:val="Odlomakpopisa"/>
        <w:numPr>
          <w:ilvl w:val="0"/>
          <w:numId w:val="1"/>
        </w:numPr>
        <w:spacing w:after="0" w:line="240" w:lineRule="auto"/>
        <w:ind w:left="993" w:hanging="284"/>
        <w:jc w:val="both"/>
        <w:rPr>
          <w:rFonts w:ascii="Garamond" w:hAnsi="Garamond" w:cs="Arial"/>
        </w:rPr>
      </w:pPr>
      <w:r w:rsidRPr="00E75B4B">
        <w:rPr>
          <w:rFonts w:ascii="Garamond" w:hAnsi="Garamond" w:cs="Arial"/>
        </w:rPr>
        <w:t>Financijsko izvješće realiziranog programa (Prilog 5.) - obrazac financijskog izvješća iz kojeg moraju biti vidljivi ostvareni prihodi po vrstama prihoda (sponzorstva, donacije, članarine i dr.) te ostvareni troškovi.</w:t>
      </w:r>
    </w:p>
    <w:p w14:paraId="32FE94AC" w14:textId="77777777" w:rsidR="005E08A9" w:rsidRPr="00E75B4B" w:rsidRDefault="005E08A9" w:rsidP="009265E2">
      <w:pPr>
        <w:pStyle w:val="Odlomakpopisa"/>
        <w:numPr>
          <w:ilvl w:val="2"/>
          <w:numId w:val="1"/>
        </w:numPr>
        <w:tabs>
          <w:tab w:val="clear" w:pos="2160"/>
          <w:tab w:val="num" w:pos="1418"/>
        </w:tabs>
        <w:spacing w:after="0" w:line="240" w:lineRule="auto"/>
        <w:ind w:left="1418" w:hanging="284"/>
        <w:jc w:val="both"/>
        <w:rPr>
          <w:rFonts w:ascii="Garamond" w:hAnsi="Garamond" w:cs="Arial"/>
        </w:rPr>
      </w:pPr>
      <w:r w:rsidRPr="00E75B4B">
        <w:rPr>
          <w:rFonts w:ascii="Garamond" w:hAnsi="Garamond" w:cs="Arial"/>
        </w:rPr>
        <w:t>za bezgotovinska plaćanja: preslike računa (R1 ili R2) koji glase na korisnika te pripadajuće bankovne izvode;</w:t>
      </w:r>
    </w:p>
    <w:p w14:paraId="6B9A46B9" w14:textId="77777777" w:rsidR="005E08A9" w:rsidRPr="00E75B4B" w:rsidRDefault="005E08A9" w:rsidP="009265E2">
      <w:pPr>
        <w:pStyle w:val="Odlomakpopisa"/>
        <w:numPr>
          <w:ilvl w:val="2"/>
          <w:numId w:val="1"/>
        </w:numPr>
        <w:tabs>
          <w:tab w:val="clear" w:pos="2160"/>
          <w:tab w:val="num" w:pos="1418"/>
        </w:tabs>
        <w:spacing w:after="0" w:line="240" w:lineRule="auto"/>
        <w:ind w:left="1418" w:hanging="284"/>
        <w:jc w:val="both"/>
        <w:rPr>
          <w:rFonts w:ascii="Garamond" w:hAnsi="Garamond" w:cs="Arial"/>
        </w:rPr>
      </w:pPr>
      <w:r w:rsidRPr="00E75B4B">
        <w:rPr>
          <w:rFonts w:ascii="Garamond" w:hAnsi="Garamond" w:cs="Arial"/>
        </w:rPr>
        <w:lastRenderedPageBreak/>
        <w:t>za gotov</w:t>
      </w:r>
      <w:r w:rsidR="00DE7E79" w:rsidRPr="00E75B4B">
        <w:rPr>
          <w:rFonts w:ascii="Garamond" w:hAnsi="Garamond" w:cs="Arial"/>
        </w:rPr>
        <w:t>i</w:t>
      </w:r>
      <w:r w:rsidRPr="00E75B4B">
        <w:rPr>
          <w:rFonts w:ascii="Garamond" w:hAnsi="Garamond" w:cs="Arial"/>
        </w:rPr>
        <w:t>nska plaćanja: preslike računa (R1 ili R2) koji glase na korisnika, preslike isplatnica iz blagajne i blagajničkog izvješća;</w:t>
      </w:r>
    </w:p>
    <w:p w14:paraId="189828E9" w14:textId="77777777" w:rsidR="005E08A9" w:rsidRPr="00E75B4B" w:rsidRDefault="005E08A9" w:rsidP="009265E2">
      <w:pPr>
        <w:pStyle w:val="Odlomakpopisa"/>
        <w:numPr>
          <w:ilvl w:val="2"/>
          <w:numId w:val="1"/>
        </w:numPr>
        <w:tabs>
          <w:tab w:val="clear" w:pos="2160"/>
          <w:tab w:val="num" w:pos="1418"/>
        </w:tabs>
        <w:spacing w:after="0" w:line="240" w:lineRule="auto"/>
        <w:ind w:left="1418" w:hanging="284"/>
        <w:jc w:val="both"/>
        <w:rPr>
          <w:rFonts w:ascii="Garamond" w:hAnsi="Garamond" w:cs="Arial"/>
        </w:rPr>
      </w:pPr>
      <w:r w:rsidRPr="00E75B4B">
        <w:rPr>
          <w:rFonts w:ascii="Garamond" w:hAnsi="Garamond" w:cs="Arial"/>
        </w:rPr>
        <w:t>ostalu dokumentaciju: putne naloge s pripadajućim prilozima, dokumente na temelju kojih su obavljana plaćanja (ugovori, sporazumi, obračuni honorara) i sl.</w:t>
      </w:r>
    </w:p>
    <w:p w14:paraId="2066364F" w14:textId="77777777" w:rsidR="00C90038" w:rsidRPr="00E75B4B" w:rsidRDefault="00A011DC" w:rsidP="00C90038">
      <w:pPr>
        <w:spacing w:after="0" w:line="240" w:lineRule="auto"/>
        <w:ind w:firstLine="708"/>
        <w:jc w:val="both"/>
        <w:rPr>
          <w:rFonts w:ascii="Garamond" w:hAnsi="Garamond" w:cs="Arial"/>
        </w:rPr>
      </w:pPr>
      <w:r w:rsidRPr="00E75B4B">
        <w:rPr>
          <w:rFonts w:ascii="Garamond" w:hAnsi="Garamond" w:cs="Arial"/>
        </w:rPr>
        <w:t>Izvješća iz prethodnog stavka ovog članka predaju se na propisanim obrascima Općine, a dostavljaju se u tiskanom obliku poštom ili osobnom dostavom u pisarnicu Općine, ovjereni pečatom i potpisom osobe ovlaštene za zastupanje.</w:t>
      </w:r>
      <w:r w:rsidR="00C90038" w:rsidRPr="00E75B4B">
        <w:rPr>
          <w:rFonts w:ascii="Garamond" w:hAnsi="Garamond" w:cs="Arial"/>
        </w:rPr>
        <w:t xml:space="preserve"> </w:t>
      </w:r>
      <w:r w:rsidR="00173FEB" w:rsidRPr="00E75B4B">
        <w:rPr>
          <w:rFonts w:ascii="Garamond" w:hAnsi="Garamond" w:cs="Arial"/>
        </w:rPr>
        <w:t>Izvješća se odnose na Program kao cjelinu, bez obzira na to koji dio financira Općina.</w:t>
      </w:r>
    </w:p>
    <w:p w14:paraId="0C3E2901" w14:textId="5F017BAC" w:rsidR="00A011DC" w:rsidRPr="00E75B4B" w:rsidRDefault="00C90038" w:rsidP="00A011DC">
      <w:pPr>
        <w:spacing w:after="0" w:line="240" w:lineRule="auto"/>
        <w:ind w:firstLine="708"/>
        <w:jc w:val="both"/>
        <w:rPr>
          <w:rFonts w:ascii="Garamond" w:hAnsi="Garamond" w:cs="Arial"/>
        </w:rPr>
      </w:pPr>
      <w:r w:rsidRPr="00E75B4B">
        <w:rPr>
          <w:rFonts w:ascii="Garamond" w:hAnsi="Garamond" w:cs="Arial"/>
        </w:rPr>
        <w:t xml:space="preserve">Rok za dostavu izvješća je </w:t>
      </w:r>
      <w:r w:rsidR="00A011DC" w:rsidRPr="00E75B4B">
        <w:rPr>
          <w:rFonts w:ascii="Garamond" w:hAnsi="Garamond" w:cs="Arial"/>
        </w:rPr>
        <w:t>najkasnije do 31. siječnja 20</w:t>
      </w:r>
      <w:r w:rsidR="003F358B" w:rsidRPr="00E75B4B">
        <w:rPr>
          <w:rFonts w:ascii="Garamond" w:hAnsi="Garamond" w:cs="Arial"/>
        </w:rPr>
        <w:t>2</w:t>
      </w:r>
      <w:r w:rsidR="00E75B4B">
        <w:rPr>
          <w:rFonts w:ascii="Garamond" w:hAnsi="Garamond" w:cs="Arial"/>
        </w:rPr>
        <w:t>5</w:t>
      </w:r>
      <w:r w:rsidR="00A011DC" w:rsidRPr="00E75B4B">
        <w:rPr>
          <w:rFonts w:ascii="Garamond" w:hAnsi="Garamond" w:cs="Arial"/>
        </w:rPr>
        <w:t>. godine.</w:t>
      </w:r>
    </w:p>
    <w:p w14:paraId="47B7B699" w14:textId="77777777" w:rsidR="00586AC7" w:rsidRDefault="00586AC7" w:rsidP="00A011DC">
      <w:pPr>
        <w:spacing w:after="0" w:line="240" w:lineRule="auto"/>
        <w:ind w:firstLine="708"/>
        <w:jc w:val="both"/>
        <w:rPr>
          <w:rFonts w:ascii="Garamond" w:hAnsi="Garamond" w:cs="Arial"/>
        </w:rPr>
      </w:pPr>
    </w:p>
    <w:p w14:paraId="6DE4DE00" w14:textId="77777777" w:rsidR="00A011DC" w:rsidRPr="00E75B4B" w:rsidRDefault="00A011DC" w:rsidP="00A011DC">
      <w:pPr>
        <w:spacing w:after="0" w:line="240" w:lineRule="auto"/>
        <w:jc w:val="center"/>
        <w:rPr>
          <w:rFonts w:ascii="Garamond" w:hAnsi="Garamond" w:cs="Arial"/>
          <w:b/>
        </w:rPr>
      </w:pPr>
      <w:r w:rsidRPr="00E75B4B">
        <w:rPr>
          <w:rFonts w:ascii="Garamond" w:hAnsi="Garamond" w:cs="Arial"/>
          <w:b/>
        </w:rPr>
        <w:t>Članak 6.</w:t>
      </w:r>
    </w:p>
    <w:p w14:paraId="00259EB7" w14:textId="77777777" w:rsidR="00A011DC" w:rsidRPr="00E75B4B" w:rsidRDefault="00A011DC" w:rsidP="00A011DC">
      <w:pPr>
        <w:spacing w:after="0" w:line="240" w:lineRule="auto"/>
        <w:ind w:firstLine="709"/>
        <w:jc w:val="both"/>
        <w:rPr>
          <w:rFonts w:ascii="Garamond" w:hAnsi="Garamond" w:cs="Arial"/>
        </w:rPr>
      </w:pPr>
      <w:r w:rsidRPr="00E75B4B">
        <w:rPr>
          <w:rFonts w:ascii="Garamond" w:hAnsi="Garamond" w:cs="Arial"/>
        </w:rPr>
        <w:t xml:space="preserve">Korisnik ovlašćuje Općinu da u svrhu nadzora namjenskog korištenja sredstava iz članka 2. ovog Ugovora neposredno kontaktira sve pravne i fizičke osobe kojima je prema priloženoj dokumentaciji Korisnik isplatio financijska sredstva koja je dobio od Općine za financiranje Programa. </w:t>
      </w:r>
    </w:p>
    <w:p w14:paraId="3E467792" w14:textId="77777777" w:rsidR="00A011DC" w:rsidRPr="00E75B4B" w:rsidRDefault="00A011DC" w:rsidP="00A011DC">
      <w:pPr>
        <w:spacing w:after="0" w:line="240" w:lineRule="auto"/>
        <w:ind w:firstLine="709"/>
        <w:jc w:val="both"/>
        <w:rPr>
          <w:rFonts w:ascii="Garamond" w:hAnsi="Garamond" w:cs="Arial"/>
        </w:rPr>
      </w:pPr>
      <w:r w:rsidRPr="00E75B4B">
        <w:rPr>
          <w:rFonts w:ascii="Garamond" w:hAnsi="Garamond" w:cs="Arial"/>
        </w:rPr>
        <w:t>Općina može neposrednu kontrolu obaviti kroz terenski posjet prostorijama Korisnika te je o namjeni izvršenja te kontrole dužna obavijesti Korisnika barem pet dana prije planiranog izvršenja kontrole.</w:t>
      </w:r>
    </w:p>
    <w:p w14:paraId="3065F282" w14:textId="77777777" w:rsidR="00173FEB" w:rsidRDefault="00173FEB" w:rsidP="00A011DC">
      <w:pPr>
        <w:spacing w:after="0" w:line="240" w:lineRule="auto"/>
        <w:ind w:firstLine="709"/>
        <w:jc w:val="both"/>
        <w:rPr>
          <w:rFonts w:ascii="Garamond" w:hAnsi="Garamond" w:cs="Arial"/>
        </w:rPr>
      </w:pPr>
      <w:r w:rsidRPr="00E75B4B">
        <w:rPr>
          <w:rFonts w:ascii="Garamond" w:hAnsi="Garamond" w:cs="Arial"/>
        </w:rPr>
        <w:t>Općina može od Korisnika zahtijevati dodatne podatke o provedbi Programa u bilo koje doba, sve do predaje završnih Izvještaja o provedbi Programa. Dodatni podaci dostavljaju se u skladu s uputom Općine, najkasnije u roku od</w:t>
      </w:r>
      <w:r w:rsidR="00DE7E79" w:rsidRPr="00E75B4B">
        <w:rPr>
          <w:rFonts w:ascii="Garamond" w:hAnsi="Garamond" w:cs="Arial"/>
        </w:rPr>
        <w:t xml:space="preserve"> 14 dana od dana podnošenja zah</w:t>
      </w:r>
      <w:r w:rsidRPr="00E75B4B">
        <w:rPr>
          <w:rFonts w:ascii="Garamond" w:hAnsi="Garamond" w:cs="Arial"/>
        </w:rPr>
        <w:t>t</w:t>
      </w:r>
      <w:r w:rsidR="00DE7E79" w:rsidRPr="00E75B4B">
        <w:rPr>
          <w:rFonts w:ascii="Garamond" w:hAnsi="Garamond" w:cs="Arial"/>
        </w:rPr>
        <w:t>j</w:t>
      </w:r>
      <w:r w:rsidRPr="00E75B4B">
        <w:rPr>
          <w:rFonts w:ascii="Garamond" w:hAnsi="Garamond" w:cs="Arial"/>
        </w:rPr>
        <w:t>eva.</w:t>
      </w:r>
    </w:p>
    <w:p w14:paraId="52153E9E" w14:textId="77777777" w:rsidR="00E75B4B" w:rsidRPr="00E75B4B" w:rsidRDefault="00E75B4B" w:rsidP="00A011DC">
      <w:pPr>
        <w:spacing w:after="0" w:line="240" w:lineRule="auto"/>
        <w:ind w:firstLine="709"/>
        <w:jc w:val="both"/>
        <w:rPr>
          <w:rFonts w:ascii="Garamond" w:hAnsi="Garamond" w:cs="Arial"/>
        </w:rPr>
      </w:pPr>
    </w:p>
    <w:p w14:paraId="141001A0" w14:textId="77777777" w:rsidR="00A011DC" w:rsidRPr="00E75B4B" w:rsidRDefault="00A011DC" w:rsidP="00A011DC">
      <w:pPr>
        <w:spacing w:after="0" w:line="240" w:lineRule="auto"/>
        <w:jc w:val="center"/>
        <w:rPr>
          <w:rFonts w:ascii="Garamond" w:hAnsi="Garamond" w:cs="Arial"/>
          <w:b/>
        </w:rPr>
      </w:pPr>
      <w:r w:rsidRPr="00E75B4B">
        <w:rPr>
          <w:rFonts w:ascii="Garamond" w:hAnsi="Garamond" w:cs="Arial"/>
          <w:b/>
        </w:rPr>
        <w:t>Članak 7.</w:t>
      </w:r>
    </w:p>
    <w:p w14:paraId="451B22E1" w14:textId="77777777" w:rsidR="00A011DC" w:rsidRPr="00E75B4B" w:rsidRDefault="00A011DC" w:rsidP="00A011DC">
      <w:pPr>
        <w:tabs>
          <w:tab w:val="left" w:pos="709"/>
        </w:tabs>
        <w:spacing w:after="0" w:line="240" w:lineRule="auto"/>
        <w:jc w:val="both"/>
        <w:rPr>
          <w:rFonts w:ascii="Garamond" w:hAnsi="Garamond" w:cs="Arial"/>
        </w:rPr>
      </w:pPr>
      <w:r w:rsidRPr="00E75B4B">
        <w:rPr>
          <w:rFonts w:ascii="Garamond" w:hAnsi="Garamond" w:cs="Arial"/>
        </w:rPr>
        <w:tab/>
        <w:t xml:space="preserve">Korisnik se obvezuje pravodobno obavijestiti Općinu o manjim izmjenama ovog Ugovora. Manjim izmjenama smatraju se: </w:t>
      </w:r>
    </w:p>
    <w:p w14:paraId="3D15DDB7" w14:textId="77777777" w:rsidR="00A011DC" w:rsidRPr="00E75B4B" w:rsidRDefault="00A011DC" w:rsidP="00A011DC">
      <w:pPr>
        <w:pStyle w:val="Odlomakpopisa"/>
        <w:numPr>
          <w:ilvl w:val="0"/>
          <w:numId w:val="2"/>
        </w:numPr>
        <w:tabs>
          <w:tab w:val="left" w:pos="709"/>
        </w:tabs>
        <w:spacing w:after="0" w:line="240" w:lineRule="auto"/>
        <w:jc w:val="both"/>
        <w:rPr>
          <w:rFonts w:ascii="Garamond" w:hAnsi="Garamond" w:cs="Arial"/>
        </w:rPr>
      </w:pPr>
      <w:r w:rsidRPr="00E75B4B">
        <w:rPr>
          <w:rFonts w:ascii="Garamond" w:hAnsi="Garamond" w:cs="Arial"/>
        </w:rPr>
        <w:t xml:space="preserve">promjena bankovnog računa, </w:t>
      </w:r>
    </w:p>
    <w:p w14:paraId="0AE7965E" w14:textId="77777777" w:rsidR="00A011DC" w:rsidRPr="00E75B4B" w:rsidRDefault="00A011DC" w:rsidP="00A011DC">
      <w:pPr>
        <w:pStyle w:val="Odlomakpopisa"/>
        <w:numPr>
          <w:ilvl w:val="0"/>
          <w:numId w:val="2"/>
        </w:numPr>
        <w:tabs>
          <w:tab w:val="left" w:pos="709"/>
        </w:tabs>
        <w:spacing w:after="0" w:line="240" w:lineRule="auto"/>
        <w:jc w:val="both"/>
        <w:rPr>
          <w:rFonts w:ascii="Garamond" w:hAnsi="Garamond" w:cs="Arial"/>
        </w:rPr>
      </w:pPr>
      <w:r w:rsidRPr="00E75B4B">
        <w:rPr>
          <w:rFonts w:ascii="Garamond" w:hAnsi="Garamond" w:cs="Arial"/>
        </w:rPr>
        <w:t xml:space="preserve">promjena adrese ili drugih kontakata Korisnika, </w:t>
      </w:r>
    </w:p>
    <w:p w14:paraId="7180424D" w14:textId="77777777" w:rsidR="00A011DC" w:rsidRPr="00E75B4B" w:rsidRDefault="00A011DC" w:rsidP="00A011DC">
      <w:pPr>
        <w:pStyle w:val="Odlomakpopisa"/>
        <w:numPr>
          <w:ilvl w:val="0"/>
          <w:numId w:val="2"/>
        </w:numPr>
        <w:tabs>
          <w:tab w:val="left" w:pos="709"/>
        </w:tabs>
        <w:spacing w:after="0" w:line="240" w:lineRule="auto"/>
        <w:jc w:val="both"/>
        <w:rPr>
          <w:rFonts w:ascii="Garamond" w:hAnsi="Garamond" w:cs="Arial"/>
        </w:rPr>
      </w:pPr>
      <w:r w:rsidRPr="00E75B4B">
        <w:rPr>
          <w:rFonts w:ascii="Garamond" w:hAnsi="Garamond" w:cs="Arial"/>
        </w:rPr>
        <w:t>druge male promjene aktivnosti koje ne utječu na opseg i ciljeve Programa (npr. promjena vremenskog rasporeda provedbe aktivnosti).</w:t>
      </w:r>
    </w:p>
    <w:p w14:paraId="607C7FFA" w14:textId="77777777" w:rsidR="00A011DC" w:rsidRPr="00E75B4B" w:rsidRDefault="00A011DC" w:rsidP="00A011DC">
      <w:pPr>
        <w:spacing w:after="0" w:line="240" w:lineRule="auto"/>
        <w:ind w:firstLine="708"/>
        <w:jc w:val="both"/>
        <w:rPr>
          <w:rFonts w:ascii="Garamond" w:hAnsi="Garamond" w:cs="Arial"/>
        </w:rPr>
      </w:pPr>
      <w:r w:rsidRPr="00E75B4B">
        <w:rPr>
          <w:rFonts w:ascii="Garamond" w:hAnsi="Garamond" w:cs="Arial"/>
        </w:rPr>
        <w:t>Manje izmjene ne zahtijevaju izradu Dodatka Ugovora.</w:t>
      </w:r>
    </w:p>
    <w:p w14:paraId="23468B57" w14:textId="77777777" w:rsidR="00A011DC" w:rsidRPr="00E75B4B" w:rsidRDefault="00A011DC" w:rsidP="00A011DC">
      <w:pPr>
        <w:spacing w:after="0" w:line="240" w:lineRule="auto"/>
        <w:jc w:val="center"/>
        <w:rPr>
          <w:rFonts w:ascii="Garamond" w:hAnsi="Garamond" w:cs="Arial"/>
          <w:b/>
        </w:rPr>
      </w:pPr>
    </w:p>
    <w:p w14:paraId="645C4333" w14:textId="77777777" w:rsidR="00A011DC" w:rsidRPr="00E75B4B" w:rsidRDefault="005E08A9" w:rsidP="00A011DC">
      <w:pPr>
        <w:spacing w:after="0" w:line="240" w:lineRule="auto"/>
        <w:jc w:val="center"/>
        <w:rPr>
          <w:rFonts w:ascii="Garamond" w:hAnsi="Garamond" w:cs="Arial"/>
          <w:b/>
        </w:rPr>
      </w:pPr>
      <w:r w:rsidRPr="00E75B4B">
        <w:rPr>
          <w:rFonts w:ascii="Garamond" w:hAnsi="Garamond" w:cs="Arial"/>
          <w:b/>
        </w:rPr>
        <w:t xml:space="preserve">Članak </w:t>
      </w:r>
      <w:r w:rsidR="00586AC7" w:rsidRPr="00E75B4B">
        <w:rPr>
          <w:rFonts w:ascii="Garamond" w:hAnsi="Garamond" w:cs="Arial"/>
          <w:b/>
        </w:rPr>
        <w:t>8</w:t>
      </w:r>
      <w:r w:rsidR="00A011DC" w:rsidRPr="00E75B4B">
        <w:rPr>
          <w:rFonts w:ascii="Garamond" w:hAnsi="Garamond" w:cs="Arial"/>
          <w:b/>
        </w:rPr>
        <w:t>.</w:t>
      </w:r>
    </w:p>
    <w:p w14:paraId="428AD704" w14:textId="77777777" w:rsidR="00A011DC" w:rsidRPr="00E75B4B" w:rsidRDefault="00A011DC" w:rsidP="00A011DC">
      <w:pPr>
        <w:spacing w:after="0" w:line="240" w:lineRule="auto"/>
        <w:jc w:val="both"/>
        <w:rPr>
          <w:rFonts w:ascii="Garamond" w:eastAsia="Calibri" w:hAnsi="Garamond" w:cs="Arial"/>
        </w:rPr>
      </w:pPr>
      <w:r w:rsidRPr="00E75B4B">
        <w:rPr>
          <w:rFonts w:ascii="Garamond" w:eastAsia="Calibri" w:hAnsi="Garamond" w:cs="Arial"/>
        </w:rPr>
        <w:tab/>
        <w:t xml:space="preserve">Korisnik se </w:t>
      </w:r>
      <w:r w:rsidRPr="00E75B4B">
        <w:rPr>
          <w:rFonts w:ascii="Garamond" w:hAnsi="Garamond" w:cs="Arial"/>
        </w:rPr>
        <w:t>obvezuje pravodobno izvijestiti Općinu</w:t>
      </w:r>
      <w:r w:rsidRPr="00E75B4B">
        <w:rPr>
          <w:rFonts w:ascii="Garamond" w:eastAsia="Calibri" w:hAnsi="Garamond" w:cs="Arial"/>
        </w:rPr>
        <w:t xml:space="preserve"> o eventualnim objektivni</w:t>
      </w:r>
      <w:r w:rsidRPr="00E75B4B">
        <w:rPr>
          <w:rFonts w:ascii="Garamond" w:hAnsi="Garamond" w:cs="Arial"/>
        </w:rPr>
        <w:t xml:space="preserve">m smetnjama tijekom realizacije Programa </w:t>
      </w:r>
      <w:r w:rsidRPr="00E75B4B">
        <w:rPr>
          <w:rFonts w:ascii="Garamond" w:eastAsia="Calibri" w:hAnsi="Garamond" w:cs="Arial"/>
        </w:rPr>
        <w:t>koje onemogućuju ili bitno mijenjaju opseg, vrstu planiranih aktiv</w:t>
      </w:r>
      <w:r w:rsidRPr="00E75B4B">
        <w:rPr>
          <w:rFonts w:ascii="Garamond" w:hAnsi="Garamond" w:cs="Arial"/>
        </w:rPr>
        <w:t xml:space="preserve">nosti </w:t>
      </w:r>
      <w:r w:rsidRPr="00E75B4B">
        <w:rPr>
          <w:rFonts w:ascii="Garamond" w:eastAsia="Calibri" w:hAnsi="Garamond" w:cs="Arial"/>
        </w:rPr>
        <w:t>u ugovorenom roku ili</w:t>
      </w:r>
      <w:r w:rsidRPr="00E75B4B">
        <w:rPr>
          <w:rFonts w:ascii="Garamond" w:hAnsi="Garamond" w:cs="Arial"/>
        </w:rPr>
        <w:t xml:space="preserve"> izvršenje aktivnosti</w:t>
      </w:r>
      <w:r w:rsidRPr="00E75B4B">
        <w:rPr>
          <w:rFonts w:ascii="Garamond" w:eastAsia="Calibri" w:hAnsi="Garamond" w:cs="Arial"/>
        </w:rPr>
        <w:t xml:space="preserve"> u planiranim stavkama proračuna, kako bi se mogle ugovoriti izmjene ugovornih obveza.</w:t>
      </w:r>
    </w:p>
    <w:p w14:paraId="636785F9" w14:textId="77777777" w:rsidR="00A011DC" w:rsidRPr="00E75B4B" w:rsidRDefault="00A011DC" w:rsidP="00A011DC">
      <w:pPr>
        <w:spacing w:after="0" w:line="240" w:lineRule="auto"/>
        <w:ind w:firstLine="708"/>
        <w:jc w:val="both"/>
        <w:rPr>
          <w:rFonts w:ascii="Garamond" w:hAnsi="Garamond" w:cs="Arial"/>
        </w:rPr>
      </w:pPr>
      <w:r w:rsidRPr="00E75B4B">
        <w:rPr>
          <w:rFonts w:ascii="Garamond" w:hAnsi="Garamond" w:cs="Arial"/>
        </w:rPr>
        <w:t>U slučaju da izmjene i dopune proračuna ili programskih aktivnosti ne utječu na osnovnu svrhu Programa, a financijski je učinak ograničen na premještanje stavki u okviru istog glavnog proračunskog poglavlja, uključujući otkazivanje ili izmjenu postojeće stavke, ili premještanja planiranih troškova iz jednog proračunskog poglavlja u drugo, u iznosu od 15% ili manje od iznosa predviđenog Ugovorom za svako relevantno poglavlje prihvatljivih troškova, Korisnik može prenamijeniti proračun i o tome bez odlaganja obavijestiti Općinu u pisanom obliku.</w:t>
      </w:r>
    </w:p>
    <w:p w14:paraId="158B9347" w14:textId="77777777" w:rsidR="00A011DC" w:rsidRPr="00E75B4B" w:rsidRDefault="00A011DC" w:rsidP="00A011DC">
      <w:pPr>
        <w:spacing w:after="0" w:line="240" w:lineRule="auto"/>
        <w:ind w:firstLine="708"/>
        <w:jc w:val="both"/>
        <w:rPr>
          <w:rFonts w:ascii="Garamond" w:eastAsia="Calibri" w:hAnsi="Garamond" w:cs="Arial"/>
        </w:rPr>
      </w:pPr>
      <w:r w:rsidRPr="00E75B4B">
        <w:rPr>
          <w:rFonts w:ascii="Garamond" w:hAnsi="Garamond" w:cs="Arial"/>
        </w:rPr>
        <w:t>U slučaju da su izmjene proračuna između proračunskih stavki veće od 15%, kao i u slučaju izmjena i dopuna aktivnosti Programa kojima se utječe na njegovu osnovnu svrhu, neophodno je izraditi dodatak ugovoru i novi proračun programa, a Korisnik je obvezan dostaviti  pisani zahtjev za odobrenjem te obrazloženje izmjena i dopuna proračuna.</w:t>
      </w:r>
    </w:p>
    <w:p w14:paraId="269DBAE6" w14:textId="77777777" w:rsidR="00A011DC" w:rsidRPr="00E75B4B" w:rsidRDefault="00A011DC" w:rsidP="00A011DC">
      <w:pPr>
        <w:spacing w:after="0" w:line="240" w:lineRule="auto"/>
        <w:jc w:val="both"/>
        <w:rPr>
          <w:rFonts w:ascii="Garamond" w:hAnsi="Garamond" w:cs="Arial"/>
        </w:rPr>
      </w:pPr>
      <w:r w:rsidRPr="00E75B4B">
        <w:rPr>
          <w:rFonts w:ascii="Garamond" w:hAnsi="Garamond" w:cs="Arial"/>
        </w:rPr>
        <w:tab/>
        <w:t>Prenamjenu sredstava odobrava općinski načelnik Općine Punat.</w:t>
      </w:r>
      <w:r w:rsidRPr="00E75B4B">
        <w:rPr>
          <w:rFonts w:ascii="Garamond" w:hAnsi="Garamond" w:cs="Arial"/>
        </w:rPr>
        <w:tab/>
      </w:r>
    </w:p>
    <w:p w14:paraId="0C17D490" w14:textId="77777777" w:rsidR="00173FEB" w:rsidRPr="00E75B4B" w:rsidRDefault="00173FEB" w:rsidP="00A011DC">
      <w:pPr>
        <w:spacing w:after="0" w:line="240" w:lineRule="auto"/>
        <w:jc w:val="both"/>
        <w:rPr>
          <w:rFonts w:ascii="Garamond" w:hAnsi="Garamond" w:cs="Arial"/>
        </w:rPr>
      </w:pPr>
    </w:p>
    <w:p w14:paraId="094244F9" w14:textId="77777777" w:rsidR="00173FEB" w:rsidRPr="00E75B4B" w:rsidRDefault="00173FEB" w:rsidP="00173FEB">
      <w:pPr>
        <w:spacing w:after="0" w:line="240" w:lineRule="auto"/>
        <w:jc w:val="center"/>
        <w:rPr>
          <w:rFonts w:ascii="Garamond" w:hAnsi="Garamond" w:cs="Arial"/>
          <w:b/>
        </w:rPr>
      </w:pPr>
      <w:r w:rsidRPr="00E75B4B">
        <w:rPr>
          <w:rFonts w:ascii="Garamond" w:hAnsi="Garamond" w:cs="Arial"/>
          <w:b/>
        </w:rPr>
        <w:t xml:space="preserve">Članak </w:t>
      </w:r>
      <w:r w:rsidR="00586AC7" w:rsidRPr="00E75B4B">
        <w:rPr>
          <w:rFonts w:ascii="Garamond" w:hAnsi="Garamond" w:cs="Arial"/>
          <w:b/>
        </w:rPr>
        <w:t>9</w:t>
      </w:r>
      <w:r w:rsidRPr="00E75B4B">
        <w:rPr>
          <w:rFonts w:ascii="Garamond" w:hAnsi="Garamond" w:cs="Arial"/>
          <w:b/>
        </w:rPr>
        <w:t>.</w:t>
      </w:r>
    </w:p>
    <w:p w14:paraId="4E5CC1D3" w14:textId="77777777" w:rsidR="00173FEB" w:rsidRPr="00E75B4B" w:rsidRDefault="00173FEB" w:rsidP="00586AC7">
      <w:pPr>
        <w:spacing w:after="0" w:line="240" w:lineRule="auto"/>
        <w:jc w:val="both"/>
        <w:rPr>
          <w:rFonts w:ascii="Garamond" w:hAnsi="Garamond" w:cs="Arial"/>
        </w:rPr>
      </w:pPr>
      <w:r w:rsidRPr="00E75B4B">
        <w:rPr>
          <w:rFonts w:ascii="Garamond" w:hAnsi="Garamond" w:cs="Arial"/>
          <w:b/>
        </w:rPr>
        <w:tab/>
      </w:r>
      <w:r w:rsidRPr="00E75B4B">
        <w:rPr>
          <w:rFonts w:ascii="Garamond" w:hAnsi="Garamond" w:cs="Arial"/>
        </w:rPr>
        <w:t>Korisnik će poduzeti sve potrebne mjere u svrhu izbjegavanja sukoba interesa pri korištenju sredstava iz javnih izvora i bez odgode će obavijestiti Općinu o svim situacijama koje predstavljaju ili bi mogle dovesti do takvog sukoba.</w:t>
      </w:r>
    </w:p>
    <w:p w14:paraId="57848C6D" w14:textId="77777777" w:rsidR="00A011DC" w:rsidRPr="00E75B4B" w:rsidRDefault="00173FEB" w:rsidP="00586AC7">
      <w:pPr>
        <w:spacing w:after="0" w:line="240" w:lineRule="auto"/>
        <w:jc w:val="both"/>
        <w:rPr>
          <w:rFonts w:ascii="Garamond" w:hAnsi="Garamond" w:cs="Arial"/>
        </w:rPr>
      </w:pPr>
      <w:r w:rsidRPr="00E75B4B">
        <w:rPr>
          <w:rFonts w:ascii="Garamond" w:hAnsi="Garamond" w:cs="Arial"/>
        </w:rPr>
        <w:tab/>
        <w:t>Sukob interesa postoji kada je nepr</w:t>
      </w:r>
      <w:r w:rsidR="00DE7E79" w:rsidRPr="00E75B4B">
        <w:rPr>
          <w:rFonts w:ascii="Garamond" w:hAnsi="Garamond" w:cs="Arial"/>
        </w:rPr>
        <w:t>i</w:t>
      </w:r>
      <w:r w:rsidRPr="00E75B4B">
        <w:rPr>
          <w:rFonts w:ascii="Garamond" w:hAnsi="Garamond" w:cs="Arial"/>
        </w:rPr>
        <w:t xml:space="preserve">strano izvršenje ugovornih obveza bilo koje osobe vezane ugovorom ugroženo zbog prilike da ta osoba svojom odlukom ili drugim djelovanjem pogoduje sebi ili sebi bliskim osobama (članovi obitelji: bračni ili izvanbračni drug, dijete ili roditelj), zaposleniku, članu udruge, članu upravnog tijela ili čelniku te udruge ili bilo koje druge udruge povezane na bilo koji način s tom udrugom, društvenim skupinama i organizacijama, a nauštrb javnog interesa s drugom osobom. </w:t>
      </w:r>
    </w:p>
    <w:p w14:paraId="130C0419" w14:textId="77777777" w:rsidR="00173FEB" w:rsidRPr="00E75B4B" w:rsidRDefault="00173FEB" w:rsidP="00586AC7">
      <w:pPr>
        <w:spacing w:after="0" w:line="240" w:lineRule="auto"/>
        <w:jc w:val="both"/>
        <w:rPr>
          <w:rFonts w:ascii="Garamond" w:hAnsi="Garamond" w:cs="Arial"/>
        </w:rPr>
      </w:pPr>
      <w:r w:rsidRPr="00E75B4B">
        <w:rPr>
          <w:rFonts w:ascii="Garamond" w:hAnsi="Garamond" w:cs="Arial"/>
        </w:rPr>
        <w:tab/>
        <w:t>Ne smatra se sukobom interesa kada Korisnik provodi Program usmjeren na njegove članove kao korisnike Programa, a koji pripadaju socijalno osjetljivim skupinama ili skupinama s posebnim potrebama.</w:t>
      </w:r>
    </w:p>
    <w:p w14:paraId="4F05E608" w14:textId="77777777" w:rsidR="00CC7429" w:rsidRDefault="00173FEB" w:rsidP="00586AC7">
      <w:pPr>
        <w:spacing w:after="0" w:line="240" w:lineRule="auto"/>
        <w:jc w:val="both"/>
        <w:rPr>
          <w:rFonts w:ascii="Garamond" w:hAnsi="Garamond" w:cs="Arial"/>
        </w:rPr>
      </w:pPr>
      <w:r w:rsidRPr="00E75B4B">
        <w:rPr>
          <w:rFonts w:ascii="Garamond" w:hAnsi="Garamond" w:cs="Arial"/>
        </w:rPr>
        <w:tab/>
        <w:t xml:space="preserve">Svaki sukob interesa Općina zasebno procjenjuje. U slučaju utvrđenog postojanja sukoba interesa u provedbi Programa, Općina će zatražiti od Korisnika da bez odgode, a najkasnije u roku koji ne može biti duži </w:t>
      </w:r>
      <w:r w:rsidRPr="00E75B4B">
        <w:rPr>
          <w:rFonts w:ascii="Garamond" w:hAnsi="Garamond" w:cs="Arial"/>
        </w:rPr>
        <w:lastRenderedPageBreak/>
        <w:t>do 30 dana, poduzme potrebne radnje koje je naložila Općina kako bi se otklonio sukob interesa</w:t>
      </w:r>
      <w:r w:rsidR="00586AC7" w:rsidRPr="00E75B4B">
        <w:rPr>
          <w:rFonts w:ascii="Garamond" w:hAnsi="Garamond" w:cs="Arial"/>
        </w:rPr>
        <w:t xml:space="preserve"> u provedbi Programa.</w:t>
      </w:r>
    </w:p>
    <w:p w14:paraId="6FD2F886" w14:textId="77777777" w:rsidR="005E7C68" w:rsidRPr="00E75B4B" w:rsidRDefault="005E7C68" w:rsidP="00586AC7">
      <w:pPr>
        <w:spacing w:after="0" w:line="240" w:lineRule="auto"/>
        <w:jc w:val="both"/>
        <w:rPr>
          <w:rFonts w:ascii="Garamond" w:hAnsi="Garamond" w:cs="Arial"/>
        </w:rPr>
      </w:pPr>
    </w:p>
    <w:p w14:paraId="3056AE87" w14:textId="77777777" w:rsidR="00A011DC" w:rsidRPr="00E75B4B" w:rsidRDefault="00A011DC" w:rsidP="00A011DC">
      <w:pPr>
        <w:spacing w:after="0" w:line="240" w:lineRule="auto"/>
        <w:jc w:val="center"/>
        <w:rPr>
          <w:rFonts w:ascii="Garamond" w:hAnsi="Garamond" w:cs="Arial"/>
          <w:b/>
        </w:rPr>
      </w:pPr>
      <w:r w:rsidRPr="00E75B4B">
        <w:rPr>
          <w:rFonts w:ascii="Garamond" w:hAnsi="Garamond" w:cs="Arial"/>
          <w:b/>
        </w:rPr>
        <w:t xml:space="preserve">Članak </w:t>
      </w:r>
      <w:r w:rsidR="005E08A9" w:rsidRPr="00E75B4B">
        <w:rPr>
          <w:rFonts w:ascii="Garamond" w:hAnsi="Garamond" w:cs="Arial"/>
          <w:b/>
        </w:rPr>
        <w:t>1</w:t>
      </w:r>
      <w:r w:rsidR="00586AC7" w:rsidRPr="00E75B4B">
        <w:rPr>
          <w:rFonts w:ascii="Garamond" w:hAnsi="Garamond" w:cs="Arial"/>
          <w:b/>
        </w:rPr>
        <w:t>0</w:t>
      </w:r>
      <w:r w:rsidRPr="00E75B4B">
        <w:rPr>
          <w:rFonts w:ascii="Garamond" w:hAnsi="Garamond" w:cs="Arial"/>
          <w:b/>
        </w:rPr>
        <w:t>.</w:t>
      </w:r>
    </w:p>
    <w:p w14:paraId="087240EC" w14:textId="77777777" w:rsidR="00A011DC" w:rsidRPr="00E75B4B" w:rsidRDefault="00A011DC" w:rsidP="00A011DC">
      <w:pPr>
        <w:spacing w:after="0" w:line="240" w:lineRule="auto"/>
        <w:ind w:firstLine="708"/>
        <w:jc w:val="both"/>
        <w:rPr>
          <w:rFonts w:ascii="Garamond" w:hAnsi="Garamond" w:cs="Arial"/>
        </w:rPr>
      </w:pPr>
      <w:r w:rsidRPr="00E75B4B">
        <w:rPr>
          <w:rFonts w:ascii="Garamond" w:hAnsi="Garamond" w:cs="Arial"/>
        </w:rPr>
        <w:t>Općina zadržava pravo na povrat već doznačenih sredstava u slučaju da utvrdi da su navedena sredstva utrošena suprotno namjeni utvrđenoj ovim Ugovorom.</w:t>
      </w:r>
    </w:p>
    <w:p w14:paraId="223142FA" w14:textId="77777777" w:rsidR="00A011DC" w:rsidRDefault="00A011DC" w:rsidP="00A011DC">
      <w:pPr>
        <w:spacing w:after="0" w:line="240" w:lineRule="auto"/>
        <w:ind w:firstLine="708"/>
        <w:jc w:val="both"/>
        <w:rPr>
          <w:rFonts w:ascii="Garamond" w:hAnsi="Garamond" w:cs="Arial"/>
        </w:rPr>
      </w:pPr>
      <w:r w:rsidRPr="00E75B4B">
        <w:rPr>
          <w:rFonts w:ascii="Garamond" w:hAnsi="Garamond" w:cs="Arial"/>
        </w:rPr>
        <w:t xml:space="preserve">Općina će zatražiti povrat sredstava ako utvrdi da je Korisnik nenamjenski koristio sredstva financijske potpore za izvršenje Programa ili nije proveo Program u ugovorenom razdoblju, ako nije podnio odgovarajuća izvješća u roku i sa sadržajem određenim u članku 5. ili ako Općini ne omogući nadzor nad namjenskim korištenjem sredstava iz članka 6. ovog Ugovora i to s pripadajućom zakonskom zateznom kamatom. </w:t>
      </w:r>
    </w:p>
    <w:p w14:paraId="7166D432" w14:textId="77777777" w:rsidR="005E7C68" w:rsidRPr="00E75B4B" w:rsidRDefault="005E7C68" w:rsidP="00A011DC">
      <w:pPr>
        <w:spacing w:after="0" w:line="240" w:lineRule="auto"/>
        <w:ind w:firstLine="708"/>
        <w:jc w:val="both"/>
        <w:rPr>
          <w:rFonts w:ascii="Garamond" w:hAnsi="Garamond" w:cs="Arial"/>
        </w:rPr>
      </w:pPr>
    </w:p>
    <w:p w14:paraId="56E32EDC" w14:textId="77777777" w:rsidR="00A011DC" w:rsidRPr="00E75B4B" w:rsidRDefault="00A011DC" w:rsidP="00A011DC">
      <w:pPr>
        <w:spacing w:after="0" w:line="240" w:lineRule="auto"/>
        <w:jc w:val="center"/>
        <w:rPr>
          <w:rFonts w:ascii="Garamond" w:hAnsi="Garamond" w:cs="Arial"/>
          <w:b/>
        </w:rPr>
      </w:pPr>
      <w:r w:rsidRPr="00E75B4B">
        <w:rPr>
          <w:rFonts w:ascii="Garamond" w:hAnsi="Garamond" w:cs="Arial"/>
          <w:b/>
        </w:rPr>
        <w:t>Članak 1</w:t>
      </w:r>
      <w:r w:rsidR="00096E2F" w:rsidRPr="00E75B4B">
        <w:rPr>
          <w:rFonts w:ascii="Garamond" w:hAnsi="Garamond" w:cs="Arial"/>
          <w:b/>
        </w:rPr>
        <w:t>1</w:t>
      </w:r>
      <w:r w:rsidRPr="00E75B4B">
        <w:rPr>
          <w:rFonts w:ascii="Garamond" w:hAnsi="Garamond" w:cs="Arial"/>
          <w:b/>
        </w:rPr>
        <w:t>.</w:t>
      </w:r>
    </w:p>
    <w:p w14:paraId="6489970B" w14:textId="77777777" w:rsidR="00A011DC" w:rsidRPr="00E75B4B" w:rsidRDefault="00A011DC" w:rsidP="00A011DC">
      <w:pPr>
        <w:spacing w:after="0" w:line="240" w:lineRule="auto"/>
        <w:jc w:val="both"/>
        <w:rPr>
          <w:rFonts w:ascii="Garamond" w:hAnsi="Garamond" w:cs="Arial"/>
        </w:rPr>
      </w:pPr>
      <w:r w:rsidRPr="00E75B4B">
        <w:rPr>
          <w:rFonts w:ascii="Garamond" w:hAnsi="Garamond" w:cs="Arial"/>
        </w:rPr>
        <w:tab/>
        <w:t xml:space="preserve">Ugovorne strane suglasno potvrđuju, a Korisnik izričito pristaje, da u slučaju jednostranog raskida ovog Ugovora ili </w:t>
      </w:r>
      <w:proofErr w:type="spellStart"/>
      <w:r w:rsidRPr="00E75B4B">
        <w:rPr>
          <w:rFonts w:ascii="Garamond" w:hAnsi="Garamond" w:cs="Arial"/>
        </w:rPr>
        <w:t>nepostupanja</w:t>
      </w:r>
      <w:proofErr w:type="spellEnd"/>
      <w:r w:rsidRPr="00E75B4B">
        <w:rPr>
          <w:rFonts w:ascii="Garamond" w:hAnsi="Garamond" w:cs="Arial"/>
        </w:rPr>
        <w:t xml:space="preserve"> sukladno preuzetim obvezama iz ovog Ugovora, Općina ima pravo na naknadu štete sukladno odredbama Zakona o obveznim odnosima.</w:t>
      </w:r>
    </w:p>
    <w:p w14:paraId="0D747B22" w14:textId="77777777" w:rsidR="00A011DC" w:rsidRDefault="00A011DC" w:rsidP="00A011DC">
      <w:pPr>
        <w:spacing w:after="0" w:line="240" w:lineRule="auto"/>
        <w:jc w:val="both"/>
        <w:rPr>
          <w:rFonts w:ascii="Garamond" w:hAnsi="Garamond" w:cs="Arial"/>
        </w:rPr>
      </w:pPr>
      <w:r w:rsidRPr="00E75B4B">
        <w:rPr>
          <w:rFonts w:ascii="Garamond" w:hAnsi="Garamond" w:cs="Arial"/>
        </w:rPr>
        <w:tab/>
        <w:t>Općina ne snosi odgovornost, neposrednu ili posrednu za štete proizašle iz bilo koje aktivnosti Korisnika u provedbi ugovorenog Programa.</w:t>
      </w:r>
    </w:p>
    <w:p w14:paraId="1AB256CB" w14:textId="77777777" w:rsidR="005E7C68" w:rsidRPr="00E75B4B" w:rsidRDefault="005E7C68" w:rsidP="00A011DC">
      <w:pPr>
        <w:spacing w:after="0" w:line="240" w:lineRule="auto"/>
        <w:jc w:val="both"/>
        <w:rPr>
          <w:rFonts w:ascii="Garamond" w:hAnsi="Garamond" w:cs="Arial"/>
        </w:rPr>
      </w:pPr>
    </w:p>
    <w:p w14:paraId="48A47DAD" w14:textId="77777777" w:rsidR="00A011DC" w:rsidRPr="00E75B4B" w:rsidRDefault="00A011DC" w:rsidP="00A011DC">
      <w:pPr>
        <w:spacing w:after="0" w:line="240" w:lineRule="auto"/>
        <w:jc w:val="center"/>
        <w:rPr>
          <w:rFonts w:ascii="Garamond" w:hAnsi="Garamond" w:cs="Arial"/>
          <w:b/>
        </w:rPr>
      </w:pPr>
      <w:r w:rsidRPr="00E75B4B">
        <w:rPr>
          <w:rFonts w:ascii="Garamond" w:hAnsi="Garamond" w:cs="Arial"/>
          <w:b/>
        </w:rPr>
        <w:t>Članak 1</w:t>
      </w:r>
      <w:r w:rsidR="00096E2F" w:rsidRPr="00E75B4B">
        <w:rPr>
          <w:rFonts w:ascii="Garamond" w:hAnsi="Garamond" w:cs="Arial"/>
          <w:b/>
        </w:rPr>
        <w:t>2</w:t>
      </w:r>
      <w:r w:rsidRPr="00E75B4B">
        <w:rPr>
          <w:rFonts w:ascii="Garamond" w:hAnsi="Garamond" w:cs="Arial"/>
          <w:b/>
        </w:rPr>
        <w:t>.</w:t>
      </w:r>
    </w:p>
    <w:p w14:paraId="697623C5" w14:textId="77777777" w:rsidR="00A011DC" w:rsidRPr="00E75B4B" w:rsidRDefault="00A011DC" w:rsidP="00A011DC">
      <w:pPr>
        <w:spacing w:after="0" w:line="240" w:lineRule="auto"/>
        <w:jc w:val="both"/>
        <w:rPr>
          <w:rFonts w:ascii="Garamond" w:hAnsi="Garamond" w:cs="Arial"/>
        </w:rPr>
      </w:pPr>
      <w:r w:rsidRPr="00E75B4B">
        <w:rPr>
          <w:rFonts w:ascii="Garamond" w:hAnsi="Garamond" w:cs="Arial"/>
        </w:rPr>
        <w:tab/>
        <w:t>Ovaj Ugovor stupa na snagu danom potpisa obiju ugovornih strana.</w:t>
      </w:r>
    </w:p>
    <w:p w14:paraId="7447392B" w14:textId="77777777" w:rsidR="00A011DC" w:rsidRPr="00E75B4B" w:rsidRDefault="00A011DC" w:rsidP="00A011DC">
      <w:pPr>
        <w:spacing w:after="0" w:line="240" w:lineRule="auto"/>
        <w:rPr>
          <w:rFonts w:ascii="Garamond" w:hAnsi="Garamond" w:cs="Arial"/>
          <w:b/>
        </w:rPr>
      </w:pPr>
    </w:p>
    <w:p w14:paraId="6B692972" w14:textId="77777777" w:rsidR="00A011DC" w:rsidRPr="00E75B4B" w:rsidRDefault="00A011DC" w:rsidP="00A011DC">
      <w:pPr>
        <w:spacing w:after="0" w:line="240" w:lineRule="auto"/>
        <w:jc w:val="center"/>
        <w:rPr>
          <w:rFonts w:ascii="Garamond" w:hAnsi="Garamond" w:cs="Arial"/>
          <w:b/>
        </w:rPr>
      </w:pPr>
      <w:r w:rsidRPr="00E75B4B">
        <w:rPr>
          <w:rFonts w:ascii="Garamond" w:hAnsi="Garamond" w:cs="Arial"/>
          <w:b/>
        </w:rPr>
        <w:t>Članak 1</w:t>
      </w:r>
      <w:r w:rsidR="00096E2F" w:rsidRPr="00E75B4B">
        <w:rPr>
          <w:rFonts w:ascii="Garamond" w:hAnsi="Garamond" w:cs="Arial"/>
          <w:b/>
        </w:rPr>
        <w:t>3</w:t>
      </w:r>
      <w:r w:rsidRPr="00E75B4B">
        <w:rPr>
          <w:rFonts w:ascii="Garamond" w:hAnsi="Garamond" w:cs="Arial"/>
          <w:b/>
        </w:rPr>
        <w:t>.</w:t>
      </w:r>
    </w:p>
    <w:p w14:paraId="3C67D9F3" w14:textId="77777777" w:rsidR="00A011DC" w:rsidRDefault="00A011DC" w:rsidP="009265E2">
      <w:pPr>
        <w:spacing w:after="0" w:line="240" w:lineRule="auto"/>
        <w:jc w:val="both"/>
        <w:rPr>
          <w:rFonts w:ascii="Garamond" w:hAnsi="Garamond" w:cs="Arial"/>
        </w:rPr>
      </w:pPr>
      <w:r w:rsidRPr="00E75B4B">
        <w:rPr>
          <w:rFonts w:ascii="Garamond" w:hAnsi="Garamond" w:cs="Arial"/>
        </w:rPr>
        <w:tab/>
        <w:t>Ugovorne strane su suglasne da će sve sporove iz ovog Ugovora pokušati riješiti sporazumno,  a ukoliko to ne bude moguće, pred nadležnim sudom.</w:t>
      </w:r>
    </w:p>
    <w:p w14:paraId="77210987" w14:textId="77777777" w:rsidR="008B34D4" w:rsidRPr="00E75B4B" w:rsidRDefault="008B34D4" w:rsidP="009265E2">
      <w:pPr>
        <w:spacing w:after="0" w:line="240" w:lineRule="auto"/>
        <w:jc w:val="both"/>
        <w:rPr>
          <w:rFonts w:ascii="Garamond" w:hAnsi="Garamond" w:cs="Arial"/>
          <w:b/>
        </w:rPr>
      </w:pPr>
    </w:p>
    <w:p w14:paraId="49778078" w14:textId="77777777" w:rsidR="00A011DC" w:rsidRPr="00E75B4B" w:rsidRDefault="005E08A9" w:rsidP="00A011DC">
      <w:pPr>
        <w:spacing w:after="0" w:line="240" w:lineRule="auto"/>
        <w:jc w:val="center"/>
        <w:rPr>
          <w:rFonts w:ascii="Garamond" w:hAnsi="Garamond" w:cs="Arial"/>
          <w:b/>
        </w:rPr>
      </w:pPr>
      <w:r w:rsidRPr="00E75B4B">
        <w:rPr>
          <w:rFonts w:ascii="Garamond" w:hAnsi="Garamond" w:cs="Arial"/>
          <w:b/>
        </w:rPr>
        <w:t>Članak 1</w:t>
      </w:r>
      <w:r w:rsidR="00096E2F" w:rsidRPr="00E75B4B">
        <w:rPr>
          <w:rFonts w:ascii="Garamond" w:hAnsi="Garamond" w:cs="Arial"/>
          <w:b/>
        </w:rPr>
        <w:t>4</w:t>
      </w:r>
      <w:r w:rsidR="00A011DC" w:rsidRPr="00E75B4B">
        <w:rPr>
          <w:rFonts w:ascii="Garamond" w:hAnsi="Garamond" w:cs="Arial"/>
          <w:b/>
        </w:rPr>
        <w:t>.</w:t>
      </w:r>
    </w:p>
    <w:p w14:paraId="08886253" w14:textId="77777777" w:rsidR="00A011DC" w:rsidRPr="00E75B4B" w:rsidRDefault="00A011DC" w:rsidP="00A011DC">
      <w:pPr>
        <w:spacing w:after="0" w:line="240" w:lineRule="auto"/>
        <w:jc w:val="both"/>
        <w:rPr>
          <w:rFonts w:ascii="Garamond" w:hAnsi="Garamond" w:cs="Arial"/>
        </w:rPr>
      </w:pPr>
      <w:r w:rsidRPr="00E75B4B">
        <w:rPr>
          <w:rFonts w:ascii="Garamond" w:hAnsi="Garamond" w:cs="Arial"/>
        </w:rPr>
        <w:tab/>
        <w:t xml:space="preserve">Ovaj ugovor sastavljen je u </w:t>
      </w:r>
      <w:r w:rsidR="00501F5B" w:rsidRPr="00E75B4B">
        <w:rPr>
          <w:rFonts w:ascii="Garamond" w:hAnsi="Garamond" w:cs="Arial"/>
        </w:rPr>
        <w:t>2</w:t>
      </w:r>
      <w:r w:rsidRPr="00E75B4B">
        <w:rPr>
          <w:rFonts w:ascii="Garamond" w:hAnsi="Garamond" w:cs="Arial"/>
        </w:rPr>
        <w:t xml:space="preserve"> (</w:t>
      </w:r>
      <w:r w:rsidR="00501F5B" w:rsidRPr="00E75B4B">
        <w:rPr>
          <w:rFonts w:ascii="Garamond" w:hAnsi="Garamond" w:cs="Arial"/>
        </w:rPr>
        <w:t>dva</w:t>
      </w:r>
      <w:r w:rsidRPr="00E75B4B">
        <w:rPr>
          <w:rFonts w:ascii="Garamond" w:hAnsi="Garamond" w:cs="Arial"/>
        </w:rPr>
        <w:t xml:space="preserve">) istovjetna primjerka, od kojih </w:t>
      </w:r>
      <w:r w:rsidR="00501F5B" w:rsidRPr="00E75B4B">
        <w:rPr>
          <w:rFonts w:ascii="Garamond" w:hAnsi="Garamond" w:cs="Arial"/>
        </w:rPr>
        <w:t>svaka ugovorna strana zadržava po</w:t>
      </w:r>
      <w:r w:rsidRPr="00E75B4B">
        <w:rPr>
          <w:rFonts w:ascii="Garamond" w:hAnsi="Garamond" w:cs="Arial"/>
        </w:rPr>
        <w:t xml:space="preserve"> 1(jedan) primjer</w:t>
      </w:r>
      <w:r w:rsidR="00501F5B" w:rsidRPr="00E75B4B">
        <w:rPr>
          <w:rFonts w:ascii="Garamond" w:hAnsi="Garamond" w:cs="Arial"/>
        </w:rPr>
        <w:t>a</w:t>
      </w:r>
      <w:r w:rsidRPr="00E75B4B">
        <w:rPr>
          <w:rFonts w:ascii="Garamond" w:hAnsi="Garamond" w:cs="Arial"/>
        </w:rPr>
        <w:t>k.</w:t>
      </w:r>
    </w:p>
    <w:p w14:paraId="7330BEC0" w14:textId="77777777" w:rsidR="00A011DC" w:rsidRPr="00E75B4B" w:rsidRDefault="00A011DC" w:rsidP="00A011DC">
      <w:pPr>
        <w:spacing w:after="0" w:line="240" w:lineRule="auto"/>
        <w:jc w:val="both"/>
        <w:rPr>
          <w:rFonts w:ascii="Garamond" w:hAnsi="Garamond" w:cs="Arial"/>
        </w:rPr>
      </w:pPr>
    </w:p>
    <w:p w14:paraId="3012B939" w14:textId="77777777" w:rsidR="00A011DC" w:rsidRPr="00E75B4B" w:rsidRDefault="00A011DC" w:rsidP="00A011DC">
      <w:pPr>
        <w:spacing w:after="0" w:line="240" w:lineRule="auto"/>
        <w:jc w:val="both"/>
        <w:rPr>
          <w:rFonts w:ascii="Garamond" w:hAnsi="Garamond" w:cs="Arial"/>
          <w:b/>
        </w:rPr>
      </w:pPr>
    </w:p>
    <w:p w14:paraId="595881B8" w14:textId="77777777" w:rsidR="00A011DC" w:rsidRPr="00E75B4B" w:rsidRDefault="00A011DC" w:rsidP="00A011DC">
      <w:pPr>
        <w:spacing w:after="0" w:line="240" w:lineRule="auto"/>
        <w:jc w:val="both"/>
        <w:rPr>
          <w:rFonts w:ascii="Garamond" w:hAnsi="Garamond" w:cs="Arial"/>
          <w:b/>
        </w:rPr>
      </w:pPr>
      <w:r w:rsidRPr="00E75B4B">
        <w:rPr>
          <w:rFonts w:ascii="Garamond" w:hAnsi="Garamond" w:cs="Arial"/>
          <w:b/>
        </w:rPr>
        <w:tab/>
      </w:r>
      <w:r w:rsidR="00501F5B" w:rsidRPr="00E75B4B">
        <w:rPr>
          <w:rFonts w:ascii="Garamond" w:hAnsi="Garamond" w:cs="Arial"/>
          <w:b/>
        </w:rPr>
        <w:t>OPĆINA                                                                                                               KORISNIK</w:t>
      </w:r>
    </w:p>
    <w:p w14:paraId="33754AA8" w14:textId="77777777" w:rsidR="00A011DC" w:rsidRPr="00E75B4B" w:rsidRDefault="00A011DC" w:rsidP="00A011DC">
      <w:pPr>
        <w:spacing w:after="0" w:line="240" w:lineRule="auto"/>
        <w:jc w:val="both"/>
        <w:rPr>
          <w:rFonts w:ascii="Garamond" w:hAnsi="Garamond" w:cs="Arial"/>
          <w:b/>
        </w:rPr>
      </w:pPr>
    </w:p>
    <w:p w14:paraId="35BDEE91" w14:textId="77777777" w:rsidR="00A011DC" w:rsidRPr="00E75B4B" w:rsidRDefault="00A011DC" w:rsidP="00A011DC">
      <w:pPr>
        <w:spacing w:after="0" w:line="240" w:lineRule="auto"/>
        <w:jc w:val="both"/>
        <w:rPr>
          <w:rFonts w:ascii="Garamond" w:hAnsi="Garamond" w:cs="Arial"/>
          <w:b/>
        </w:rPr>
      </w:pPr>
    </w:p>
    <w:p w14:paraId="5275FADB" w14:textId="77777777" w:rsidR="00A011DC" w:rsidRPr="00E75B4B" w:rsidRDefault="00A011DC" w:rsidP="00A011DC">
      <w:pPr>
        <w:spacing w:after="0" w:line="240" w:lineRule="auto"/>
        <w:jc w:val="both"/>
        <w:rPr>
          <w:rFonts w:ascii="Garamond" w:hAnsi="Garamond" w:cs="Arial"/>
        </w:rPr>
      </w:pPr>
      <w:r w:rsidRPr="00E75B4B">
        <w:rPr>
          <w:rFonts w:ascii="Garamond" w:hAnsi="Garamond" w:cs="Arial"/>
        </w:rPr>
        <w:t xml:space="preserve">  </w:t>
      </w:r>
      <w:r w:rsidR="000612E1" w:rsidRPr="00E75B4B">
        <w:rPr>
          <w:rFonts w:ascii="Garamond" w:hAnsi="Garamond" w:cs="Arial"/>
        </w:rPr>
        <w:t xml:space="preserve">   </w:t>
      </w:r>
      <w:r w:rsidR="00501F5B" w:rsidRPr="00E75B4B">
        <w:rPr>
          <w:rFonts w:ascii="Garamond" w:hAnsi="Garamond" w:cs="Arial"/>
        </w:rPr>
        <w:t xml:space="preserve">Daniel Strčić, bacc.inf.                                                                                                     </w:t>
      </w:r>
      <w:r w:rsidR="000612E1" w:rsidRPr="00E75B4B">
        <w:rPr>
          <w:rFonts w:ascii="Garamond" w:hAnsi="Garamond" w:cs="Arial"/>
          <w:highlight w:val="lightGray"/>
        </w:rPr>
        <w:t>ime i prezime</w:t>
      </w:r>
    </w:p>
    <w:p w14:paraId="132576A8" w14:textId="77777777" w:rsidR="00A011DC" w:rsidRPr="00E75B4B" w:rsidRDefault="00A011DC" w:rsidP="00A011DC">
      <w:pPr>
        <w:spacing w:after="0" w:line="240" w:lineRule="auto"/>
        <w:jc w:val="both"/>
        <w:rPr>
          <w:rFonts w:ascii="Garamond" w:hAnsi="Garamond" w:cs="Arial"/>
        </w:rPr>
      </w:pPr>
      <w:r w:rsidRPr="00E75B4B">
        <w:rPr>
          <w:rFonts w:ascii="Garamond" w:hAnsi="Garamond" w:cs="Arial"/>
        </w:rPr>
        <w:t xml:space="preserve">   </w:t>
      </w:r>
      <w:r w:rsidR="000612E1" w:rsidRPr="00E75B4B">
        <w:rPr>
          <w:rFonts w:ascii="Garamond" w:hAnsi="Garamond" w:cs="Arial"/>
        </w:rPr>
        <w:t xml:space="preserve">   </w:t>
      </w:r>
      <w:r w:rsidRPr="00E75B4B">
        <w:rPr>
          <w:rFonts w:ascii="Garamond" w:hAnsi="Garamond" w:cs="Arial"/>
        </w:rPr>
        <w:t xml:space="preserve"> općinski načelnik                                                                                    </w:t>
      </w:r>
      <w:r w:rsidR="000612E1" w:rsidRPr="00E75B4B">
        <w:rPr>
          <w:rFonts w:ascii="Garamond" w:hAnsi="Garamond" w:cs="Arial"/>
        </w:rPr>
        <w:t xml:space="preserve">                        </w:t>
      </w:r>
      <w:r w:rsidR="009D5421" w:rsidRPr="00E75B4B">
        <w:rPr>
          <w:rFonts w:ascii="Garamond" w:hAnsi="Garamond" w:cs="Arial"/>
        </w:rPr>
        <w:t xml:space="preserve">   </w:t>
      </w:r>
      <w:r w:rsidR="009D5421" w:rsidRPr="00E75B4B">
        <w:rPr>
          <w:rFonts w:ascii="Garamond" w:hAnsi="Garamond" w:cs="Arial"/>
          <w:highlight w:val="lightGray"/>
        </w:rPr>
        <w:t>funkcija</w:t>
      </w:r>
    </w:p>
    <w:p w14:paraId="1F45CF5E" w14:textId="77777777" w:rsidR="00A011DC" w:rsidRPr="00E75B4B" w:rsidRDefault="00A011DC" w:rsidP="00A011DC">
      <w:pPr>
        <w:spacing w:after="0" w:line="240" w:lineRule="auto"/>
        <w:jc w:val="both"/>
        <w:rPr>
          <w:rFonts w:ascii="Garamond" w:hAnsi="Garamond" w:cs="Arial"/>
        </w:rPr>
      </w:pPr>
    </w:p>
    <w:p w14:paraId="543115CD" w14:textId="77777777" w:rsidR="00A011DC" w:rsidRPr="00E75B4B" w:rsidRDefault="00A011DC" w:rsidP="00A011DC">
      <w:pPr>
        <w:spacing w:after="0" w:line="240" w:lineRule="auto"/>
        <w:jc w:val="both"/>
        <w:rPr>
          <w:rFonts w:ascii="Garamond" w:hAnsi="Garamond" w:cs="Arial"/>
        </w:rPr>
      </w:pPr>
    </w:p>
    <w:p w14:paraId="7A1E2C57" w14:textId="28A872B2" w:rsidR="004A472D" w:rsidRPr="00E75B4B" w:rsidRDefault="004A472D" w:rsidP="004A472D">
      <w:pPr>
        <w:spacing w:after="0" w:line="240" w:lineRule="auto"/>
        <w:jc w:val="both"/>
        <w:rPr>
          <w:rFonts w:ascii="Garamond" w:hAnsi="Garamond" w:cs="Arial"/>
        </w:rPr>
      </w:pPr>
      <w:r w:rsidRPr="00E75B4B">
        <w:rPr>
          <w:rFonts w:ascii="Garamond" w:hAnsi="Garamond" w:cs="Arial"/>
        </w:rPr>
        <w:t>U Puntu, dana ___________ 202</w:t>
      </w:r>
      <w:r w:rsidR="00CE29F4">
        <w:rPr>
          <w:rFonts w:ascii="Garamond" w:hAnsi="Garamond" w:cs="Arial"/>
        </w:rPr>
        <w:t>5</w:t>
      </w:r>
      <w:r w:rsidRPr="00E75B4B">
        <w:rPr>
          <w:rFonts w:ascii="Garamond" w:hAnsi="Garamond" w:cs="Arial"/>
        </w:rPr>
        <w:t xml:space="preserve">.                              </w:t>
      </w:r>
      <w:r w:rsidR="00E75B4B">
        <w:rPr>
          <w:rFonts w:ascii="Garamond" w:hAnsi="Garamond" w:cs="Arial"/>
        </w:rPr>
        <w:t xml:space="preserve">                      </w:t>
      </w:r>
      <w:r w:rsidRPr="00E75B4B">
        <w:rPr>
          <w:rFonts w:ascii="Garamond" w:hAnsi="Garamond" w:cs="Arial"/>
        </w:rPr>
        <w:t>U __________, dana __________ 202</w:t>
      </w:r>
      <w:r w:rsidR="00CE29F4">
        <w:rPr>
          <w:rFonts w:ascii="Garamond" w:hAnsi="Garamond" w:cs="Arial"/>
        </w:rPr>
        <w:t>5</w:t>
      </w:r>
      <w:r w:rsidR="00E75B4B">
        <w:rPr>
          <w:rFonts w:ascii="Garamond" w:hAnsi="Garamond" w:cs="Arial"/>
        </w:rPr>
        <w:t>.</w:t>
      </w:r>
    </w:p>
    <w:p w14:paraId="729801C2" w14:textId="77777777" w:rsidR="00A011DC" w:rsidRPr="00E75B4B" w:rsidRDefault="00A011DC" w:rsidP="00A011DC">
      <w:pPr>
        <w:spacing w:after="0" w:line="240" w:lineRule="auto"/>
        <w:jc w:val="both"/>
        <w:rPr>
          <w:rFonts w:ascii="Garamond" w:hAnsi="Garamond" w:cs="Arial"/>
        </w:rPr>
      </w:pPr>
    </w:p>
    <w:p w14:paraId="4C886EEE" w14:textId="77777777" w:rsidR="00A011DC" w:rsidRPr="00E75B4B" w:rsidRDefault="00A011DC" w:rsidP="00A011DC">
      <w:pPr>
        <w:spacing w:after="0" w:line="240" w:lineRule="auto"/>
        <w:jc w:val="both"/>
        <w:rPr>
          <w:rFonts w:ascii="Garamond" w:hAnsi="Garamond" w:cs="Arial"/>
        </w:rPr>
      </w:pPr>
      <w:r w:rsidRPr="00E75B4B">
        <w:rPr>
          <w:rFonts w:ascii="Garamond" w:hAnsi="Garamond" w:cs="Arial"/>
        </w:rPr>
        <w:t xml:space="preserve">  </w:t>
      </w:r>
    </w:p>
    <w:p w14:paraId="29147941" w14:textId="77777777" w:rsidR="00501F5B" w:rsidRPr="00E75B4B" w:rsidRDefault="00501F5B" w:rsidP="00A011DC">
      <w:pPr>
        <w:spacing w:after="0" w:line="240" w:lineRule="auto"/>
        <w:jc w:val="both"/>
        <w:rPr>
          <w:rFonts w:ascii="Garamond" w:hAnsi="Garamond" w:cs="Arial"/>
        </w:rPr>
      </w:pPr>
    </w:p>
    <w:p w14:paraId="117C6F75" w14:textId="3D7D6294" w:rsidR="00A011DC" w:rsidRPr="00E75B4B" w:rsidRDefault="00A011DC" w:rsidP="00A011DC">
      <w:pPr>
        <w:tabs>
          <w:tab w:val="left" w:pos="225"/>
        </w:tabs>
        <w:spacing w:after="0" w:line="240" w:lineRule="auto"/>
        <w:jc w:val="both"/>
        <w:rPr>
          <w:rFonts w:ascii="Garamond" w:hAnsi="Garamond" w:cs="Arial"/>
        </w:rPr>
      </w:pPr>
      <w:r w:rsidRPr="00E75B4B">
        <w:rPr>
          <w:rFonts w:ascii="Garamond" w:hAnsi="Garamond" w:cs="Arial"/>
        </w:rPr>
        <w:t>KLASA:</w:t>
      </w:r>
      <w:r w:rsidR="00FD7A17">
        <w:rPr>
          <w:rFonts w:ascii="Garamond" w:hAnsi="Garamond" w:cs="Arial"/>
        </w:rPr>
        <w:t>230-02/2</w:t>
      </w:r>
      <w:r w:rsidR="00CE29F4">
        <w:rPr>
          <w:rFonts w:ascii="Garamond" w:hAnsi="Garamond" w:cs="Arial"/>
        </w:rPr>
        <w:t>5</w:t>
      </w:r>
      <w:r w:rsidR="00FD7A17">
        <w:rPr>
          <w:rFonts w:ascii="Garamond" w:hAnsi="Garamond" w:cs="Arial"/>
        </w:rPr>
        <w:t>-01/</w:t>
      </w:r>
      <w:r w:rsidR="009A5CA5">
        <w:rPr>
          <w:rFonts w:ascii="Garamond" w:hAnsi="Garamond" w:cs="Arial"/>
        </w:rPr>
        <w:t>25</w:t>
      </w:r>
      <w:r w:rsidR="004A472D" w:rsidRPr="00E75B4B">
        <w:rPr>
          <w:rFonts w:ascii="Garamond" w:hAnsi="Garamond" w:cs="Arial"/>
        </w:rPr>
        <w:t xml:space="preserve"> </w:t>
      </w:r>
    </w:p>
    <w:p w14:paraId="6DCCA1DC" w14:textId="6D3F0464" w:rsidR="00A011DC" w:rsidRPr="00E75B4B" w:rsidRDefault="00A011DC" w:rsidP="00A011DC">
      <w:pPr>
        <w:tabs>
          <w:tab w:val="left" w:pos="225"/>
        </w:tabs>
        <w:spacing w:after="0" w:line="240" w:lineRule="auto"/>
        <w:jc w:val="both"/>
        <w:rPr>
          <w:rFonts w:ascii="Garamond" w:hAnsi="Garamond" w:cs="Arial"/>
        </w:rPr>
      </w:pPr>
      <w:r w:rsidRPr="00E75B4B">
        <w:rPr>
          <w:rFonts w:ascii="Garamond" w:hAnsi="Garamond" w:cs="Arial"/>
        </w:rPr>
        <w:t>URBROJ:</w:t>
      </w:r>
      <w:r w:rsidR="00FD7A17">
        <w:rPr>
          <w:rFonts w:ascii="Garamond" w:hAnsi="Garamond" w:cs="Arial"/>
        </w:rPr>
        <w:t>2170-31-03/8-2</w:t>
      </w:r>
      <w:r w:rsidR="009A5CA5">
        <w:rPr>
          <w:rFonts w:ascii="Garamond" w:hAnsi="Garamond" w:cs="Arial"/>
        </w:rPr>
        <w:t>5</w:t>
      </w:r>
      <w:r w:rsidR="00FD7A17">
        <w:rPr>
          <w:rFonts w:ascii="Garamond" w:hAnsi="Garamond" w:cs="Arial"/>
        </w:rPr>
        <w:t>-</w:t>
      </w:r>
      <w:r w:rsidR="004A472D" w:rsidRPr="00E75B4B">
        <w:rPr>
          <w:rFonts w:ascii="Garamond" w:hAnsi="Garamond" w:cs="Arial"/>
        </w:rPr>
        <w:t xml:space="preserve"> </w:t>
      </w:r>
    </w:p>
    <w:p w14:paraId="5E6A6444" w14:textId="77777777" w:rsidR="00A011DC" w:rsidRPr="00E75B4B" w:rsidRDefault="00A011DC" w:rsidP="00A011DC">
      <w:pPr>
        <w:spacing w:after="0" w:line="240" w:lineRule="auto"/>
        <w:jc w:val="both"/>
        <w:rPr>
          <w:rFonts w:ascii="Garamond" w:hAnsi="Garamond" w:cs="Arial"/>
        </w:rPr>
      </w:pPr>
    </w:p>
    <w:p w14:paraId="599CDB62" w14:textId="77777777" w:rsidR="00A011DC" w:rsidRPr="00E75B4B" w:rsidRDefault="00A011DC" w:rsidP="00A011DC">
      <w:pPr>
        <w:spacing w:after="0" w:line="240" w:lineRule="auto"/>
        <w:jc w:val="both"/>
        <w:rPr>
          <w:rFonts w:ascii="Garamond" w:hAnsi="Garamond" w:cs="Arial"/>
        </w:rPr>
      </w:pPr>
    </w:p>
    <w:p w14:paraId="71992434" w14:textId="77777777" w:rsidR="00A011DC" w:rsidRPr="00E75B4B" w:rsidRDefault="00A011DC" w:rsidP="00A011DC">
      <w:pPr>
        <w:spacing w:after="0" w:line="240" w:lineRule="auto"/>
        <w:jc w:val="both"/>
        <w:rPr>
          <w:rFonts w:ascii="Garamond" w:hAnsi="Garamond" w:cs="Arial"/>
        </w:rPr>
      </w:pPr>
      <w:r w:rsidRPr="00E75B4B">
        <w:rPr>
          <w:rFonts w:ascii="Garamond" w:hAnsi="Garamond" w:cs="Arial"/>
        </w:rPr>
        <w:t>PRILOZI:</w:t>
      </w:r>
    </w:p>
    <w:p w14:paraId="1B0EC46C" w14:textId="77777777" w:rsidR="00A011DC" w:rsidRPr="00E75B4B" w:rsidRDefault="009D5421" w:rsidP="00A011DC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Garamond" w:hAnsi="Garamond" w:cs="Arial"/>
        </w:rPr>
      </w:pPr>
      <w:r w:rsidRPr="00E75B4B">
        <w:rPr>
          <w:rFonts w:ascii="Garamond" w:hAnsi="Garamond" w:cs="Arial"/>
        </w:rPr>
        <w:t>Obrazac 1 - O</w:t>
      </w:r>
      <w:r w:rsidR="00A011DC" w:rsidRPr="00E75B4B">
        <w:rPr>
          <w:rFonts w:ascii="Garamond" w:hAnsi="Garamond" w:cs="Arial"/>
        </w:rPr>
        <w:t xml:space="preserve">brazac opisa programa </w:t>
      </w:r>
      <w:r w:rsidRPr="00E75B4B">
        <w:rPr>
          <w:rFonts w:ascii="Garamond" w:hAnsi="Garamond" w:cs="Arial"/>
        </w:rPr>
        <w:t>ili projekta</w:t>
      </w:r>
    </w:p>
    <w:p w14:paraId="20921B82" w14:textId="77777777" w:rsidR="00A011DC" w:rsidRPr="00E75B4B" w:rsidRDefault="009D5421" w:rsidP="009D5421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Garamond" w:hAnsi="Garamond" w:cs="Arial"/>
        </w:rPr>
      </w:pPr>
      <w:r w:rsidRPr="00E75B4B">
        <w:rPr>
          <w:rFonts w:ascii="Garamond" w:hAnsi="Garamond" w:cs="Arial"/>
        </w:rPr>
        <w:t>O</w:t>
      </w:r>
      <w:r w:rsidR="00A011DC" w:rsidRPr="00E75B4B">
        <w:rPr>
          <w:rFonts w:ascii="Garamond" w:hAnsi="Garamond" w:cs="Arial"/>
        </w:rPr>
        <w:t xml:space="preserve">brazac </w:t>
      </w:r>
      <w:r w:rsidRPr="00E75B4B">
        <w:rPr>
          <w:rFonts w:ascii="Garamond" w:hAnsi="Garamond" w:cs="Arial"/>
        </w:rPr>
        <w:t xml:space="preserve">2 - Obrazac </w:t>
      </w:r>
      <w:r w:rsidR="00A011DC" w:rsidRPr="00E75B4B">
        <w:rPr>
          <w:rFonts w:ascii="Garamond" w:hAnsi="Garamond" w:cs="Arial"/>
        </w:rPr>
        <w:t>proračuna</w:t>
      </w:r>
      <w:r w:rsidRPr="00E75B4B">
        <w:rPr>
          <w:rFonts w:ascii="Garamond" w:hAnsi="Garamond" w:cs="Arial"/>
        </w:rPr>
        <w:t xml:space="preserve"> programa/projekta</w:t>
      </w:r>
    </w:p>
    <w:p w14:paraId="20360D84" w14:textId="77777777" w:rsidR="009D5421" w:rsidRPr="00E75B4B" w:rsidRDefault="009D5421" w:rsidP="009D5421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Garamond" w:hAnsi="Garamond" w:cs="Arial"/>
        </w:rPr>
      </w:pPr>
      <w:r w:rsidRPr="00E75B4B">
        <w:rPr>
          <w:rFonts w:ascii="Garamond" w:hAnsi="Garamond" w:cs="Arial"/>
        </w:rPr>
        <w:t>Zahtjev za doznaku financijskih sredstava</w:t>
      </w:r>
    </w:p>
    <w:p w14:paraId="54B138C6" w14:textId="77777777" w:rsidR="009D5421" w:rsidRPr="00E75B4B" w:rsidRDefault="009D5421" w:rsidP="009D5421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Garamond" w:hAnsi="Garamond" w:cs="Arial"/>
        </w:rPr>
      </w:pPr>
      <w:r w:rsidRPr="00E75B4B">
        <w:rPr>
          <w:rFonts w:ascii="Garamond" w:hAnsi="Garamond" w:cs="Arial"/>
        </w:rPr>
        <w:t>Obrazac 8 - Obrazac opisnog izvještaja provedbe programa/projekta</w:t>
      </w:r>
    </w:p>
    <w:p w14:paraId="2DDBEA22" w14:textId="77777777" w:rsidR="009D5421" w:rsidRPr="00E75B4B" w:rsidRDefault="009D5421" w:rsidP="009D5421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Garamond" w:hAnsi="Garamond" w:cs="Arial"/>
        </w:rPr>
      </w:pPr>
      <w:r w:rsidRPr="00E75B4B">
        <w:rPr>
          <w:rFonts w:ascii="Garamond" w:hAnsi="Garamond" w:cs="Arial"/>
        </w:rPr>
        <w:t>Obrazac 9 - Obrazac financijskog izvještaja</w:t>
      </w:r>
    </w:p>
    <w:sectPr w:rsidR="009D5421" w:rsidRPr="00E75B4B" w:rsidSect="00E75B4B">
      <w:headerReference w:type="default" r:id="rId7"/>
      <w:pgSz w:w="12240" w:h="15840"/>
      <w:pgMar w:top="676" w:right="1417" w:bottom="56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AC7A0D" w14:textId="77777777" w:rsidR="00C17BCE" w:rsidRDefault="00C17BCE" w:rsidP="00C714DE">
      <w:pPr>
        <w:spacing w:after="0" w:line="240" w:lineRule="auto"/>
      </w:pPr>
      <w:r>
        <w:separator/>
      </w:r>
    </w:p>
  </w:endnote>
  <w:endnote w:type="continuationSeparator" w:id="0">
    <w:p w14:paraId="1C811B6F" w14:textId="77777777" w:rsidR="00C17BCE" w:rsidRDefault="00C17BCE" w:rsidP="00C714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B366F9" w14:textId="77777777" w:rsidR="00C17BCE" w:rsidRDefault="00C17BCE" w:rsidP="00C714DE">
      <w:pPr>
        <w:spacing w:after="0" w:line="240" w:lineRule="auto"/>
      </w:pPr>
      <w:r>
        <w:separator/>
      </w:r>
    </w:p>
  </w:footnote>
  <w:footnote w:type="continuationSeparator" w:id="0">
    <w:p w14:paraId="68FDE797" w14:textId="77777777" w:rsidR="00C17BCE" w:rsidRDefault="00C17BCE" w:rsidP="00C714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639DBA" w14:textId="77777777" w:rsidR="00C714DE" w:rsidRPr="00E75B4B" w:rsidRDefault="00C714DE" w:rsidP="00C714DE">
    <w:pPr>
      <w:pStyle w:val="Zaglavlje"/>
      <w:jc w:val="center"/>
      <w:rPr>
        <w:rFonts w:ascii="Garamond" w:hAnsi="Garamond" w:cs="Arial"/>
        <w:color w:val="7F7F7F" w:themeColor="text1" w:themeTint="80"/>
      </w:rPr>
    </w:pPr>
    <w:r w:rsidRPr="00E75B4B">
      <w:rPr>
        <w:rFonts w:ascii="Garamond" w:hAnsi="Garamond" w:cs="Arial"/>
        <w:b/>
        <w:color w:val="7F7F7F" w:themeColor="text1" w:themeTint="80"/>
      </w:rPr>
      <w:t>OBRAZAC 6</w:t>
    </w:r>
    <w:r w:rsidRPr="00E75B4B">
      <w:rPr>
        <w:rFonts w:ascii="Garamond" w:hAnsi="Garamond" w:cs="Arial"/>
        <w:color w:val="7F7F7F" w:themeColor="text1" w:themeTint="80"/>
      </w:rPr>
      <w:t xml:space="preserve"> - UGOVOR O FINANCIRANJU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896A36"/>
    <w:multiLevelType w:val="hybridMultilevel"/>
    <w:tmpl w:val="5BB80974"/>
    <w:lvl w:ilvl="0" w:tplc="05D87372">
      <w:start w:val="1"/>
      <w:numFmt w:val="upperLetter"/>
      <w:lvlText w:val="%1)"/>
      <w:lvlJc w:val="left"/>
      <w:pPr>
        <w:ind w:left="1068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38A38A2"/>
    <w:multiLevelType w:val="hybridMultilevel"/>
    <w:tmpl w:val="C5EEEF20"/>
    <w:lvl w:ilvl="0" w:tplc="3964363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D33B1A"/>
    <w:multiLevelType w:val="hybridMultilevel"/>
    <w:tmpl w:val="7B782B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C9C098A"/>
    <w:multiLevelType w:val="hybridMultilevel"/>
    <w:tmpl w:val="D148446A"/>
    <w:lvl w:ilvl="0" w:tplc="0A22174A">
      <w:numFmt w:val="bullet"/>
      <w:lvlText w:val="-"/>
      <w:lvlJc w:val="left"/>
      <w:pPr>
        <w:ind w:left="720" w:hanging="360"/>
      </w:pPr>
      <w:rPr>
        <w:rFonts w:ascii="Garamond" w:eastAsiaTheme="minorHAnsi" w:hAnsi="Garamond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5534ED"/>
    <w:multiLevelType w:val="hybridMultilevel"/>
    <w:tmpl w:val="DD64BFD4"/>
    <w:lvl w:ilvl="0" w:tplc="9BF802EE">
      <w:start w:val="2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89072804">
    <w:abstractNumId w:val="0"/>
  </w:num>
  <w:num w:numId="2" w16cid:durableId="11240324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5772684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77750292">
    <w:abstractNumId w:val="0"/>
  </w:num>
  <w:num w:numId="5" w16cid:durableId="501286993">
    <w:abstractNumId w:val="1"/>
  </w:num>
  <w:num w:numId="6" w16cid:durableId="5607937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11DC"/>
    <w:rsid w:val="000612E1"/>
    <w:rsid w:val="00096E2F"/>
    <w:rsid w:val="000E0BD2"/>
    <w:rsid w:val="00173FEB"/>
    <w:rsid w:val="00176A8C"/>
    <w:rsid w:val="001C090D"/>
    <w:rsid w:val="00242A1E"/>
    <w:rsid w:val="00292197"/>
    <w:rsid w:val="002B2751"/>
    <w:rsid w:val="0030051F"/>
    <w:rsid w:val="003A40C1"/>
    <w:rsid w:val="003F358B"/>
    <w:rsid w:val="004A472D"/>
    <w:rsid w:val="004C5C50"/>
    <w:rsid w:val="00501F5B"/>
    <w:rsid w:val="00586AC7"/>
    <w:rsid w:val="005A12D2"/>
    <w:rsid w:val="005C4EDA"/>
    <w:rsid w:val="005E08A9"/>
    <w:rsid w:val="005E7C68"/>
    <w:rsid w:val="006B5717"/>
    <w:rsid w:val="006D198C"/>
    <w:rsid w:val="006F6B00"/>
    <w:rsid w:val="00722E62"/>
    <w:rsid w:val="00741BCB"/>
    <w:rsid w:val="00783B19"/>
    <w:rsid w:val="007F127A"/>
    <w:rsid w:val="00830D14"/>
    <w:rsid w:val="00863B37"/>
    <w:rsid w:val="008B34D4"/>
    <w:rsid w:val="00900685"/>
    <w:rsid w:val="009265E2"/>
    <w:rsid w:val="0099292A"/>
    <w:rsid w:val="009A5CA5"/>
    <w:rsid w:val="009B3E79"/>
    <w:rsid w:val="009D5421"/>
    <w:rsid w:val="009D5AB2"/>
    <w:rsid w:val="009E5142"/>
    <w:rsid w:val="00A011DC"/>
    <w:rsid w:val="00A56E4F"/>
    <w:rsid w:val="00A958FD"/>
    <w:rsid w:val="00B07527"/>
    <w:rsid w:val="00B078A6"/>
    <w:rsid w:val="00B1528E"/>
    <w:rsid w:val="00B50A1D"/>
    <w:rsid w:val="00B8367A"/>
    <w:rsid w:val="00BA154D"/>
    <w:rsid w:val="00BF08E0"/>
    <w:rsid w:val="00C14B1E"/>
    <w:rsid w:val="00C17BCE"/>
    <w:rsid w:val="00C5517D"/>
    <w:rsid w:val="00C60A24"/>
    <w:rsid w:val="00C615DC"/>
    <w:rsid w:val="00C714DE"/>
    <w:rsid w:val="00C90038"/>
    <w:rsid w:val="00CA2E8D"/>
    <w:rsid w:val="00CC7429"/>
    <w:rsid w:val="00CE29F4"/>
    <w:rsid w:val="00CF0FCA"/>
    <w:rsid w:val="00D02F01"/>
    <w:rsid w:val="00D706B6"/>
    <w:rsid w:val="00DE7E79"/>
    <w:rsid w:val="00E75B4B"/>
    <w:rsid w:val="00E9181F"/>
    <w:rsid w:val="00EB175E"/>
    <w:rsid w:val="00F0644E"/>
    <w:rsid w:val="00F07574"/>
    <w:rsid w:val="00F565BF"/>
    <w:rsid w:val="00F74E71"/>
    <w:rsid w:val="00F92EB4"/>
    <w:rsid w:val="00FD7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53695"/>
  <w15:docId w15:val="{C8B95261-F02A-4B12-96E0-CDA7E598F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11DC"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011DC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semiHidden/>
    <w:unhideWhenUsed/>
    <w:rsid w:val="00C714D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C714DE"/>
    <w:rPr>
      <w:lang w:val="hr-HR"/>
    </w:rPr>
  </w:style>
  <w:style w:type="paragraph" w:styleId="Podnoje">
    <w:name w:val="footer"/>
    <w:basedOn w:val="Normal"/>
    <w:link w:val="PodnojeChar"/>
    <w:uiPriority w:val="99"/>
    <w:semiHidden/>
    <w:unhideWhenUsed/>
    <w:rsid w:val="00C714D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C714DE"/>
    <w:rPr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728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3</Pages>
  <Words>1482</Words>
  <Characters>8454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lorlic</dc:creator>
  <cp:lastModifiedBy>Daniel Strčić</cp:lastModifiedBy>
  <cp:revision>28</cp:revision>
  <cp:lastPrinted>2024-01-09T11:46:00Z</cp:lastPrinted>
  <dcterms:created xsi:type="dcterms:W3CDTF">2019-03-26T06:10:00Z</dcterms:created>
  <dcterms:modified xsi:type="dcterms:W3CDTF">2025-07-21T12:35:00Z</dcterms:modified>
</cp:coreProperties>
</file>