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81B5" w14:textId="77777777" w:rsidR="00B70043" w:rsidRDefault="00B70043" w:rsidP="00B70043">
      <w:pPr>
        <w:spacing w:after="0" w:line="240" w:lineRule="auto"/>
        <w:rPr>
          <w:rFonts w:ascii="Times New Roman" w:eastAsia="Times New Roman" w:hAnsi="Times New Roman" w:cs="Times New Roman"/>
          <w:lang w:val="hr-HR" w:eastAsia="hr-HR"/>
        </w:rPr>
      </w:pPr>
    </w:p>
    <w:p w14:paraId="6DD5E593" w14:textId="77777777" w:rsidR="00B70043" w:rsidRDefault="00B70043" w:rsidP="00B7004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1D53D1A" w14:textId="77777777" w:rsidR="00BD3171" w:rsidRPr="00BD3171" w:rsidRDefault="00BD3171" w:rsidP="00BD317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BD3171">
        <w:rPr>
          <w:rFonts w:ascii="Garamond" w:hAnsi="Garamond"/>
          <w:b/>
          <w:bCs/>
          <w:sz w:val="24"/>
          <w:szCs w:val="24"/>
        </w:rPr>
        <w:t>-</w:t>
      </w:r>
      <w:proofErr w:type="spellStart"/>
      <w:r w:rsidRPr="00BD3171">
        <w:rPr>
          <w:rFonts w:ascii="Garamond" w:hAnsi="Garamond"/>
          <w:b/>
          <w:bCs/>
          <w:sz w:val="24"/>
          <w:szCs w:val="24"/>
        </w:rPr>
        <w:t>Prijedlog</w:t>
      </w:r>
      <w:proofErr w:type="spellEnd"/>
      <w:r w:rsidRPr="00BD3171">
        <w:rPr>
          <w:rFonts w:ascii="Garamond" w:hAnsi="Garamond"/>
          <w:b/>
          <w:bCs/>
          <w:sz w:val="24"/>
          <w:szCs w:val="24"/>
        </w:rPr>
        <w:t>-</w:t>
      </w:r>
    </w:p>
    <w:p w14:paraId="2C95DC4C" w14:textId="1B35CD26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149. </w:t>
      </w:r>
      <w:proofErr w:type="spellStart"/>
      <w:r w:rsidRPr="002D1668">
        <w:rPr>
          <w:rFonts w:ascii="Garamond" w:hAnsi="Garamond"/>
          <w:sz w:val="24"/>
          <w:szCs w:val="24"/>
        </w:rPr>
        <w:t>stavk</w:t>
      </w:r>
      <w:r w:rsidR="0046260F">
        <w:rPr>
          <w:rFonts w:ascii="Garamond" w:hAnsi="Garamond"/>
          <w:sz w:val="24"/>
          <w:szCs w:val="24"/>
        </w:rPr>
        <w:t>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3. Zakon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(“</w:t>
      </w:r>
      <w:proofErr w:type="spellStart"/>
      <w:r w:rsidRPr="002D1668">
        <w:rPr>
          <w:rFonts w:ascii="Garamond" w:hAnsi="Garamond"/>
          <w:sz w:val="24"/>
          <w:szCs w:val="24"/>
        </w:rPr>
        <w:t>Narodne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novine”</w:t>
      </w:r>
      <w:r w:rsidR="00DC01D0">
        <w:rPr>
          <w:rFonts w:ascii="Garamond" w:hAnsi="Garamond"/>
          <w:sz w:val="24"/>
          <w:szCs w:val="24"/>
        </w:rPr>
        <w:t>,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83/23) </w:t>
      </w:r>
      <w:r w:rsidR="007B7BE8" w:rsidRPr="002D1668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</w:t>
      </w:r>
      <w:r w:rsidR="00BD3171">
        <w:rPr>
          <w:rFonts w:ascii="Garamond" w:hAnsi="Garamond"/>
          <w:sz w:val="24"/>
          <w:szCs w:val="24"/>
        </w:rPr>
        <w:t>2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Statuta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Punat (“</w:t>
      </w:r>
      <w:proofErr w:type="spellStart"/>
      <w:r w:rsidRPr="002D1668">
        <w:rPr>
          <w:rFonts w:ascii="Garamond" w:hAnsi="Garamond"/>
          <w:sz w:val="24"/>
          <w:szCs w:val="24"/>
        </w:rPr>
        <w:t>Službene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novine </w:t>
      </w:r>
      <w:proofErr w:type="spellStart"/>
      <w:r w:rsidRPr="002D1668">
        <w:rPr>
          <w:rFonts w:ascii="Garamond" w:hAnsi="Garamond"/>
          <w:sz w:val="24"/>
          <w:szCs w:val="24"/>
        </w:rPr>
        <w:t>Primorsko-goranske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županije</w:t>
      </w:r>
      <w:proofErr w:type="spellEnd"/>
      <w:r w:rsidRPr="002D1668">
        <w:rPr>
          <w:rFonts w:ascii="Garamond" w:hAnsi="Garamond"/>
          <w:sz w:val="24"/>
          <w:szCs w:val="24"/>
        </w:rPr>
        <w:t>”</w:t>
      </w:r>
      <w:r w:rsidR="00DC01D0">
        <w:rPr>
          <w:rFonts w:ascii="Garamond" w:hAnsi="Garamond"/>
          <w:sz w:val="24"/>
          <w:szCs w:val="24"/>
        </w:rPr>
        <w:t>,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36/22), </w:t>
      </w:r>
      <w:proofErr w:type="spellStart"/>
      <w:r w:rsidR="007B1C93">
        <w:rPr>
          <w:rFonts w:ascii="Garamond" w:hAnsi="Garamond"/>
          <w:sz w:val="24"/>
          <w:szCs w:val="24"/>
        </w:rPr>
        <w:t>Povjerenik</w:t>
      </w:r>
      <w:proofErr w:type="spellEnd"/>
      <w:r w:rsidR="007B1C93">
        <w:rPr>
          <w:rFonts w:ascii="Garamond" w:hAnsi="Garamond"/>
          <w:sz w:val="24"/>
          <w:szCs w:val="24"/>
        </w:rPr>
        <w:t xml:space="preserve"> Vlade </w:t>
      </w:r>
      <w:proofErr w:type="spellStart"/>
      <w:r w:rsidR="007B1C93">
        <w:rPr>
          <w:rFonts w:ascii="Garamond" w:hAnsi="Garamond"/>
          <w:sz w:val="24"/>
          <w:szCs w:val="24"/>
        </w:rPr>
        <w:t>Republike</w:t>
      </w:r>
      <w:proofErr w:type="spellEnd"/>
      <w:r w:rsidR="007B1C93">
        <w:rPr>
          <w:rFonts w:ascii="Garamond" w:hAnsi="Garamond"/>
          <w:sz w:val="24"/>
          <w:szCs w:val="24"/>
        </w:rPr>
        <w:t xml:space="preserve"> </w:t>
      </w:r>
      <w:proofErr w:type="spellStart"/>
      <w:r w:rsidR="007B1C93">
        <w:rPr>
          <w:rFonts w:ascii="Garamond" w:hAnsi="Garamond"/>
          <w:sz w:val="24"/>
          <w:szCs w:val="24"/>
        </w:rPr>
        <w:t>Hrvatske</w:t>
      </w:r>
      <w:proofErr w:type="spellEnd"/>
      <w:r w:rsidR="007B1C93">
        <w:rPr>
          <w:rFonts w:ascii="Garamond" w:hAnsi="Garamond"/>
          <w:sz w:val="24"/>
          <w:szCs w:val="24"/>
        </w:rPr>
        <w:t xml:space="preserve"> za </w:t>
      </w:r>
      <w:proofErr w:type="spellStart"/>
      <w:r w:rsidR="007B1C93">
        <w:rPr>
          <w:rFonts w:ascii="Garamond" w:hAnsi="Garamond"/>
          <w:sz w:val="24"/>
          <w:szCs w:val="24"/>
        </w:rPr>
        <w:t>obavljanje</w:t>
      </w:r>
      <w:proofErr w:type="spellEnd"/>
      <w:r w:rsidR="007B1C93">
        <w:rPr>
          <w:rFonts w:ascii="Garamond" w:hAnsi="Garamond"/>
          <w:sz w:val="24"/>
          <w:szCs w:val="24"/>
        </w:rPr>
        <w:t xml:space="preserve"> </w:t>
      </w:r>
      <w:proofErr w:type="spellStart"/>
      <w:r w:rsidR="007B1C93">
        <w:rPr>
          <w:rFonts w:ascii="Garamond" w:hAnsi="Garamond"/>
          <w:sz w:val="24"/>
          <w:szCs w:val="24"/>
        </w:rPr>
        <w:t>poslova</w:t>
      </w:r>
      <w:proofErr w:type="spellEnd"/>
      <w:r w:rsidR="007B1C93">
        <w:rPr>
          <w:rFonts w:ascii="Garamond" w:hAnsi="Garamond"/>
          <w:sz w:val="24"/>
          <w:szCs w:val="24"/>
        </w:rPr>
        <w:t xml:space="preserve"> </w:t>
      </w:r>
      <w:proofErr w:type="spellStart"/>
      <w:r w:rsidR="007B1C93">
        <w:rPr>
          <w:rFonts w:ascii="Garamond" w:hAnsi="Garamond"/>
          <w:sz w:val="24"/>
          <w:szCs w:val="24"/>
        </w:rPr>
        <w:t>iz</w:t>
      </w:r>
      <w:proofErr w:type="spellEnd"/>
      <w:r w:rsidR="007B1C93">
        <w:rPr>
          <w:rFonts w:ascii="Garamond" w:hAnsi="Garamond"/>
          <w:sz w:val="24"/>
          <w:szCs w:val="24"/>
        </w:rPr>
        <w:t xml:space="preserve"> </w:t>
      </w:r>
      <w:proofErr w:type="spellStart"/>
      <w:r w:rsidR="007B1C93">
        <w:rPr>
          <w:rFonts w:ascii="Garamond" w:hAnsi="Garamond"/>
          <w:sz w:val="24"/>
          <w:szCs w:val="24"/>
        </w:rPr>
        <w:t>nadležnosti</w:t>
      </w:r>
      <w:proofErr w:type="spellEnd"/>
      <w:r w:rsidR="007B1C93">
        <w:rPr>
          <w:rFonts w:ascii="Garamond" w:hAnsi="Garamond"/>
          <w:sz w:val="24"/>
          <w:szCs w:val="24"/>
        </w:rPr>
        <w:t xml:space="preserve"> </w:t>
      </w:r>
      <w:proofErr w:type="spellStart"/>
      <w:r w:rsidR="007B1C93">
        <w:rPr>
          <w:rFonts w:ascii="Garamond" w:hAnsi="Garamond"/>
          <w:sz w:val="24"/>
          <w:szCs w:val="24"/>
        </w:rPr>
        <w:t>Općinskog</w:t>
      </w:r>
      <w:proofErr w:type="spellEnd"/>
      <w:r w:rsidR="007B1C93">
        <w:rPr>
          <w:rFonts w:ascii="Garamond" w:hAnsi="Garamond"/>
          <w:sz w:val="24"/>
          <w:szCs w:val="24"/>
        </w:rPr>
        <w:t xml:space="preserve"> </w:t>
      </w:r>
      <w:proofErr w:type="spellStart"/>
      <w:r w:rsidR="007B1C93">
        <w:rPr>
          <w:rFonts w:ascii="Garamond" w:hAnsi="Garamond"/>
          <w:sz w:val="24"/>
          <w:szCs w:val="24"/>
        </w:rPr>
        <w:t>vijeća</w:t>
      </w:r>
      <w:proofErr w:type="spellEnd"/>
      <w:r w:rsidR="007B1C93">
        <w:rPr>
          <w:rFonts w:ascii="Garamond" w:hAnsi="Garamond"/>
          <w:sz w:val="24"/>
          <w:szCs w:val="24"/>
        </w:rPr>
        <w:t xml:space="preserve"> </w:t>
      </w:r>
      <w:proofErr w:type="spellStart"/>
      <w:r w:rsidR="007B1C93">
        <w:rPr>
          <w:rFonts w:ascii="Garamond" w:hAnsi="Garamond"/>
          <w:sz w:val="24"/>
          <w:szCs w:val="24"/>
        </w:rPr>
        <w:t>Općina</w:t>
      </w:r>
      <w:proofErr w:type="spellEnd"/>
      <w:r w:rsidR="007B1C93">
        <w:rPr>
          <w:rFonts w:ascii="Garamond" w:hAnsi="Garamond"/>
          <w:sz w:val="24"/>
          <w:szCs w:val="24"/>
        </w:rPr>
        <w:t xml:space="preserve"> Punat</w:t>
      </w:r>
      <w:r w:rsidR="007B7BE8" w:rsidRPr="002D1668">
        <w:rPr>
          <w:rFonts w:ascii="Garamond" w:hAnsi="Garamond"/>
          <w:sz w:val="24"/>
          <w:szCs w:val="24"/>
        </w:rPr>
        <w:t xml:space="preserve"> 202</w:t>
      </w:r>
      <w:r w:rsidR="00DC01D0">
        <w:rPr>
          <w:rFonts w:ascii="Garamond" w:hAnsi="Garamond"/>
          <w:sz w:val="24"/>
          <w:szCs w:val="24"/>
        </w:rPr>
        <w:t>4</w:t>
      </w:r>
      <w:r w:rsidR="007B7BE8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D1668">
        <w:rPr>
          <w:rFonts w:ascii="Garamond" w:hAnsi="Garamond"/>
          <w:sz w:val="24"/>
          <w:szCs w:val="24"/>
        </w:rPr>
        <w:t>g</w:t>
      </w:r>
      <w:r w:rsidR="007B7BE8" w:rsidRPr="002D1668">
        <w:rPr>
          <w:rFonts w:ascii="Garamond" w:hAnsi="Garamond"/>
          <w:sz w:val="24"/>
          <w:szCs w:val="24"/>
        </w:rPr>
        <w:t>odine</w:t>
      </w:r>
      <w:proofErr w:type="spellEnd"/>
      <w:r w:rsidR="007B7BE8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donosi</w:t>
      </w:r>
      <w:proofErr w:type="spellEnd"/>
    </w:p>
    <w:p w14:paraId="0C311EE3" w14:textId="77777777" w:rsidR="002D1668" w:rsidRPr="002D1668" w:rsidRDefault="002D1668" w:rsidP="007B7BE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BA6245C" w14:textId="62A9A2C1" w:rsidR="00DC01D0" w:rsidRDefault="00DC01D0" w:rsidP="00DC01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ODLUK</w:t>
      </w:r>
      <w:r w:rsidR="007B1C93">
        <w:rPr>
          <w:rFonts w:ascii="Garamond" w:hAnsi="Garamond"/>
          <w:b/>
          <w:bCs/>
          <w:sz w:val="24"/>
          <w:szCs w:val="24"/>
        </w:rPr>
        <w:t>U</w:t>
      </w:r>
    </w:p>
    <w:p w14:paraId="230CAC96" w14:textId="3FED41F7" w:rsidR="002B2EE5" w:rsidRDefault="00DC01D0" w:rsidP="00DC01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 </w:t>
      </w:r>
      <w:proofErr w:type="spellStart"/>
      <w:r>
        <w:rPr>
          <w:rFonts w:ascii="Garamond" w:hAnsi="Garamond"/>
          <w:b/>
          <w:bCs/>
          <w:sz w:val="24"/>
          <w:szCs w:val="24"/>
        </w:rPr>
        <w:t>redu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</w:rPr>
        <w:t>na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</w:rPr>
        <w:t>pomorskom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</w:rPr>
        <w:t>dobru</w:t>
      </w:r>
      <w:proofErr w:type="spellEnd"/>
    </w:p>
    <w:p w14:paraId="6292FA97" w14:textId="77777777" w:rsidR="00730389" w:rsidRDefault="00730389" w:rsidP="00DC01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845B642" w14:textId="32E01761" w:rsidR="002D1668" w:rsidRPr="002D1668" w:rsidRDefault="00730389" w:rsidP="00C3326B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D39B8">
        <w:rPr>
          <w:rFonts w:ascii="Garamond" w:hAnsi="Garamond"/>
          <w:b/>
          <w:bCs/>
          <w:sz w:val="24"/>
          <w:szCs w:val="24"/>
        </w:rPr>
        <w:t>I. OPĆE ODREDBE</w:t>
      </w:r>
    </w:p>
    <w:p w14:paraId="656DCB8E" w14:textId="77777777" w:rsidR="002B2EE5" w:rsidRPr="002D1668" w:rsidRDefault="002B2EE5" w:rsidP="002D16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D1668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D1668">
        <w:rPr>
          <w:rFonts w:ascii="Garamond" w:hAnsi="Garamond"/>
          <w:b/>
          <w:bCs/>
          <w:sz w:val="24"/>
          <w:szCs w:val="24"/>
        </w:rPr>
        <w:t xml:space="preserve"> 1.</w:t>
      </w:r>
    </w:p>
    <w:p w14:paraId="4026EEA9" w14:textId="77777777" w:rsidR="002B2EE5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red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cjeloviti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sustav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radnji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9378B2">
        <w:rPr>
          <w:rFonts w:ascii="Garamond" w:hAnsi="Garamond"/>
          <w:sz w:val="24"/>
          <w:szCs w:val="24"/>
        </w:rPr>
        <w:t>Općine</w:t>
      </w:r>
      <w:proofErr w:type="spellEnd"/>
      <w:r w:rsidR="009378B2">
        <w:rPr>
          <w:rFonts w:ascii="Garamond" w:hAnsi="Garamond"/>
          <w:sz w:val="24"/>
          <w:szCs w:val="24"/>
        </w:rPr>
        <w:t xml:space="preserve"> Punat</w:t>
      </w:r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uključuje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svrhe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grade bez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glavnog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projekta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čuvanje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osiguranje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nesmetanog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prolaska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dobra,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provođenje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poduzima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obveze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fizičkih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prekršajne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C0A084E" w14:textId="5C157D40" w:rsidR="00134891" w:rsidRDefault="00134891" w:rsidP="0013489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Red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području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Općine</w:t>
      </w:r>
      <w:proofErr w:type="spellEnd"/>
      <w:r>
        <w:rPr>
          <w:rFonts w:ascii="Garamond" w:hAnsi="Garamond"/>
          <w:sz w:val="24"/>
          <w:szCs w:val="24"/>
        </w:rPr>
        <w:t xml:space="preserve"> Punat </w:t>
      </w:r>
      <w:proofErr w:type="spellStart"/>
      <w:r>
        <w:rPr>
          <w:rFonts w:ascii="Garamond" w:hAnsi="Garamond"/>
          <w:sz w:val="24"/>
          <w:szCs w:val="24"/>
        </w:rPr>
        <w:t>propisan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ovom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odlukom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obvezan</w:t>
      </w:r>
      <w:proofErr w:type="spellEnd"/>
      <w:r>
        <w:rPr>
          <w:rFonts w:ascii="Garamond" w:hAnsi="Garamond"/>
          <w:sz w:val="24"/>
          <w:szCs w:val="24"/>
        </w:rPr>
        <w:t xml:space="preserve"> je za </w:t>
      </w:r>
      <w:proofErr w:type="spellStart"/>
      <w:r>
        <w:rPr>
          <w:rFonts w:ascii="Garamond" w:hAnsi="Garamond"/>
          <w:sz w:val="24"/>
          <w:szCs w:val="24"/>
        </w:rPr>
        <w:t>sve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pravne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5714D5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fizičke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osobe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ako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zakonom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drugim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propisom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nije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drugačije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određeno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13FB201A" w14:textId="75D68306" w:rsidR="00CC77C1" w:rsidRPr="002D1668" w:rsidRDefault="00CC77C1" w:rsidP="00CC77C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Izrazi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koji se </w:t>
      </w:r>
      <w:proofErr w:type="spellStart"/>
      <w:r w:rsidRPr="002D1668">
        <w:rPr>
          <w:rFonts w:ascii="Garamond" w:hAnsi="Garamond"/>
          <w:sz w:val="24"/>
          <w:szCs w:val="24"/>
        </w:rPr>
        <w:t>koriste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ovoj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Odluci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5714D5">
        <w:rPr>
          <w:rFonts w:ascii="Garamond" w:hAnsi="Garamond"/>
          <w:sz w:val="24"/>
          <w:szCs w:val="24"/>
        </w:rPr>
        <w:t xml:space="preserve"> </w:t>
      </w:r>
      <w:proofErr w:type="gramStart"/>
      <w:r w:rsidRPr="002D1668">
        <w:rPr>
          <w:rFonts w:ascii="Garamond" w:hAnsi="Garamond"/>
          <w:sz w:val="24"/>
          <w:szCs w:val="24"/>
        </w:rPr>
        <w:t>a</w:t>
      </w:r>
      <w:proofErr w:type="gram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rodno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značenje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jednako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muški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ženski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rod.</w:t>
      </w:r>
    </w:p>
    <w:p w14:paraId="38D8AF27" w14:textId="28E5A2FE" w:rsidR="00DD0774" w:rsidRDefault="005714D5" w:rsidP="005714D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5714D5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5714D5">
        <w:rPr>
          <w:rFonts w:ascii="Garamond" w:hAnsi="Garamond"/>
          <w:b/>
          <w:bCs/>
          <w:sz w:val="24"/>
          <w:szCs w:val="24"/>
        </w:rPr>
        <w:t xml:space="preserve"> 2.</w:t>
      </w:r>
    </w:p>
    <w:p w14:paraId="0AA60714" w14:textId="407C5A72" w:rsidR="005714D5" w:rsidRDefault="005714D5" w:rsidP="005714D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proofErr w:type="spellStart"/>
      <w:r w:rsidRPr="005714D5">
        <w:rPr>
          <w:rFonts w:ascii="Garamond" w:hAnsi="Garamond"/>
          <w:sz w:val="24"/>
          <w:szCs w:val="24"/>
        </w:rPr>
        <w:t>Pojam</w:t>
      </w:r>
      <w:proofErr w:type="spellEnd"/>
      <w:r w:rsidRP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Pr="005714D5">
        <w:rPr>
          <w:rFonts w:ascii="Garamond" w:hAnsi="Garamond"/>
          <w:sz w:val="24"/>
          <w:szCs w:val="24"/>
        </w:rPr>
        <w:t>pomorskog</w:t>
      </w:r>
      <w:proofErr w:type="spellEnd"/>
      <w:r w:rsidRPr="005714D5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5714D5">
        <w:rPr>
          <w:rFonts w:ascii="Garamond" w:hAnsi="Garamond"/>
          <w:sz w:val="24"/>
          <w:szCs w:val="24"/>
        </w:rPr>
        <w:t>utvrđen</w:t>
      </w:r>
      <w:proofErr w:type="spellEnd"/>
      <w:r w:rsidRPr="005714D5">
        <w:rPr>
          <w:rFonts w:ascii="Garamond" w:hAnsi="Garamond"/>
          <w:sz w:val="24"/>
          <w:szCs w:val="24"/>
        </w:rPr>
        <w:t xml:space="preserve"> je </w:t>
      </w:r>
      <w:proofErr w:type="spellStart"/>
      <w:r w:rsidRPr="005714D5">
        <w:rPr>
          <w:rFonts w:ascii="Garamond" w:hAnsi="Garamond"/>
          <w:sz w:val="24"/>
          <w:szCs w:val="24"/>
        </w:rPr>
        <w:t>zakonom</w:t>
      </w:r>
      <w:proofErr w:type="spellEnd"/>
      <w:r w:rsidRP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Pr="005714D5">
        <w:rPr>
          <w:rFonts w:ascii="Garamond" w:hAnsi="Garamond"/>
          <w:sz w:val="24"/>
          <w:szCs w:val="24"/>
        </w:rPr>
        <w:t>kojim</w:t>
      </w:r>
      <w:proofErr w:type="spellEnd"/>
      <w:r w:rsidRPr="005714D5">
        <w:rPr>
          <w:rFonts w:ascii="Garamond" w:hAnsi="Garamond"/>
          <w:sz w:val="24"/>
          <w:szCs w:val="24"/>
        </w:rPr>
        <w:t xml:space="preserve"> se </w:t>
      </w:r>
      <w:proofErr w:type="spellStart"/>
      <w:r w:rsidRPr="005714D5">
        <w:rPr>
          <w:rFonts w:ascii="Garamond" w:hAnsi="Garamond"/>
          <w:sz w:val="24"/>
          <w:szCs w:val="24"/>
        </w:rPr>
        <w:t>uređuje</w:t>
      </w:r>
      <w:proofErr w:type="spellEnd"/>
      <w:r w:rsidRP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Pr="005714D5">
        <w:rPr>
          <w:rFonts w:ascii="Garamond" w:hAnsi="Garamond"/>
          <w:sz w:val="24"/>
          <w:szCs w:val="24"/>
        </w:rPr>
        <w:t>pomorsko</w:t>
      </w:r>
      <w:proofErr w:type="spellEnd"/>
      <w:r w:rsidRPr="005714D5">
        <w:rPr>
          <w:rFonts w:ascii="Garamond" w:hAnsi="Garamond"/>
          <w:sz w:val="24"/>
          <w:szCs w:val="24"/>
        </w:rPr>
        <w:t xml:space="preserve"> dobro i </w:t>
      </w:r>
      <w:proofErr w:type="spellStart"/>
      <w:r w:rsidRPr="005714D5">
        <w:rPr>
          <w:rFonts w:ascii="Garamond" w:hAnsi="Garamond"/>
          <w:sz w:val="24"/>
          <w:szCs w:val="24"/>
        </w:rPr>
        <w:t>morske</w:t>
      </w:r>
      <w:proofErr w:type="spellEnd"/>
      <w:r w:rsidRP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Pr="005714D5">
        <w:rPr>
          <w:rFonts w:ascii="Garamond" w:hAnsi="Garamond"/>
          <w:sz w:val="24"/>
          <w:szCs w:val="24"/>
        </w:rPr>
        <w:t>luke</w:t>
      </w:r>
      <w:proofErr w:type="spellEnd"/>
      <w:r w:rsidRPr="005714D5">
        <w:rPr>
          <w:rFonts w:ascii="Garamond" w:hAnsi="Garamond"/>
          <w:sz w:val="24"/>
          <w:szCs w:val="24"/>
        </w:rPr>
        <w:t xml:space="preserve"> (u </w:t>
      </w:r>
      <w:proofErr w:type="spellStart"/>
      <w:r w:rsidRPr="005714D5">
        <w:rPr>
          <w:rFonts w:ascii="Garamond" w:hAnsi="Garamond"/>
          <w:sz w:val="24"/>
          <w:szCs w:val="24"/>
        </w:rPr>
        <w:t>daljnjem</w:t>
      </w:r>
      <w:proofErr w:type="spellEnd"/>
      <w:r w:rsidRP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Pr="005714D5">
        <w:rPr>
          <w:rFonts w:ascii="Garamond" w:hAnsi="Garamond"/>
          <w:sz w:val="24"/>
          <w:szCs w:val="24"/>
        </w:rPr>
        <w:t>tekstu</w:t>
      </w:r>
      <w:proofErr w:type="spellEnd"/>
      <w:r w:rsidRPr="005714D5">
        <w:rPr>
          <w:rFonts w:ascii="Garamond" w:hAnsi="Garamond"/>
          <w:sz w:val="24"/>
          <w:szCs w:val="24"/>
        </w:rPr>
        <w:t>: Zakon).</w:t>
      </w:r>
    </w:p>
    <w:p w14:paraId="1F0B7A63" w14:textId="77777777" w:rsidR="005714D5" w:rsidRPr="005714D5" w:rsidRDefault="005714D5" w:rsidP="005714D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BC43B57" w14:textId="77777777" w:rsidR="002B2EE5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D0774">
        <w:rPr>
          <w:rFonts w:ascii="Garamond" w:hAnsi="Garamond"/>
          <w:b/>
          <w:bCs/>
          <w:sz w:val="24"/>
          <w:szCs w:val="24"/>
        </w:rPr>
        <w:t>II. NAČIN UREĐENJA I KORIŠTENJA POMORSKOG DOBRA U OPĆOJ UPOTREBI ZA</w:t>
      </w:r>
      <w:r w:rsidR="00DD0774">
        <w:rPr>
          <w:rFonts w:ascii="Garamond" w:hAnsi="Garamond"/>
          <w:b/>
          <w:bCs/>
          <w:sz w:val="24"/>
          <w:szCs w:val="24"/>
        </w:rPr>
        <w:t xml:space="preserve"> </w:t>
      </w:r>
      <w:r w:rsidRPr="00DD0774">
        <w:rPr>
          <w:rFonts w:ascii="Garamond" w:hAnsi="Garamond"/>
          <w:b/>
          <w:bCs/>
          <w:sz w:val="24"/>
          <w:szCs w:val="24"/>
        </w:rPr>
        <w:t>GOSPODARSKE I DRUGE SVRHE</w:t>
      </w:r>
    </w:p>
    <w:p w14:paraId="6B734060" w14:textId="6C5ACF42" w:rsidR="00B4629B" w:rsidRPr="00B4629B" w:rsidRDefault="00B4629B" w:rsidP="00B4629B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Članak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5714D5">
        <w:rPr>
          <w:rFonts w:ascii="Garamond" w:hAnsi="Garamond"/>
          <w:b/>
          <w:bCs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751D0A74" w14:textId="6C18C775" w:rsidR="00B4629B" w:rsidRDefault="00B4629B" w:rsidP="00B4629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Punat (u </w:t>
      </w:r>
      <w:proofErr w:type="spellStart"/>
      <w:r>
        <w:rPr>
          <w:rFonts w:ascii="Garamond" w:hAnsi="Garamond"/>
          <w:sz w:val="24"/>
          <w:szCs w:val="24"/>
        </w:rPr>
        <w:t>daljnjem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tekstu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spellStart"/>
      <w:r w:rsidR="005714D5">
        <w:rPr>
          <w:rFonts w:ascii="Garamond" w:hAnsi="Garamond"/>
          <w:sz w:val="24"/>
          <w:szCs w:val="24"/>
        </w:rPr>
        <w:t>redovno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upravlja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pomorskim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dobrom</w:t>
      </w:r>
      <w:proofErr w:type="spellEnd"/>
      <w:r w:rsidR="005714D5">
        <w:rPr>
          <w:rFonts w:ascii="Garamond" w:hAnsi="Garamond"/>
          <w:sz w:val="24"/>
          <w:szCs w:val="24"/>
        </w:rPr>
        <w:t xml:space="preserve"> i </w:t>
      </w:r>
      <w:proofErr w:type="spellStart"/>
      <w:r w:rsidR="005714D5">
        <w:rPr>
          <w:rFonts w:ascii="Garamond" w:hAnsi="Garamond"/>
          <w:sz w:val="24"/>
          <w:szCs w:val="24"/>
        </w:rPr>
        <w:t>održava</w:t>
      </w:r>
      <w:proofErr w:type="spellEnd"/>
      <w:r w:rsidR="005714D5">
        <w:rPr>
          <w:rFonts w:ascii="Garamond" w:hAnsi="Garamond"/>
          <w:sz w:val="24"/>
          <w:szCs w:val="24"/>
        </w:rPr>
        <w:t xml:space="preserve"> ga u </w:t>
      </w:r>
      <w:proofErr w:type="spellStart"/>
      <w:r w:rsidR="005714D5">
        <w:rPr>
          <w:rFonts w:ascii="Garamond" w:hAnsi="Garamond"/>
          <w:sz w:val="24"/>
          <w:szCs w:val="24"/>
        </w:rPr>
        <w:t>općoj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upotrebi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kojeg</w:t>
      </w:r>
      <w:proofErr w:type="spellEnd"/>
      <w:r w:rsidR="005714D5">
        <w:rPr>
          <w:rFonts w:ascii="Garamond" w:hAnsi="Garamond"/>
          <w:sz w:val="24"/>
          <w:szCs w:val="24"/>
        </w:rPr>
        <w:t xml:space="preserve"> u </w:t>
      </w:r>
      <w:proofErr w:type="spellStart"/>
      <w:r w:rsidR="005714D5">
        <w:rPr>
          <w:rFonts w:ascii="Garamond" w:hAnsi="Garamond"/>
          <w:sz w:val="24"/>
          <w:szCs w:val="24"/>
        </w:rPr>
        <w:t>skladu</w:t>
      </w:r>
      <w:proofErr w:type="spellEnd"/>
      <w:r w:rsidR="005714D5">
        <w:rPr>
          <w:rFonts w:ascii="Garamond" w:hAnsi="Garamond"/>
          <w:sz w:val="24"/>
          <w:szCs w:val="24"/>
        </w:rPr>
        <w:t xml:space="preserve"> s </w:t>
      </w:r>
      <w:proofErr w:type="spellStart"/>
      <w:r w:rsidR="005714D5">
        <w:rPr>
          <w:rFonts w:ascii="Garamond" w:hAnsi="Garamond"/>
          <w:sz w:val="24"/>
          <w:szCs w:val="24"/>
        </w:rPr>
        <w:t>odredbama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Zakona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donosi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Općinsko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vijeće</w:t>
      </w:r>
      <w:proofErr w:type="spellEnd"/>
      <w:r w:rsidR="005714D5">
        <w:rPr>
          <w:rFonts w:ascii="Garamond" w:hAnsi="Garamond"/>
          <w:sz w:val="24"/>
          <w:szCs w:val="24"/>
        </w:rPr>
        <w:t xml:space="preserve"> </w:t>
      </w:r>
      <w:proofErr w:type="spellStart"/>
      <w:r w:rsidR="005714D5">
        <w:rPr>
          <w:rFonts w:ascii="Garamond" w:hAnsi="Garamond"/>
          <w:sz w:val="24"/>
          <w:szCs w:val="24"/>
        </w:rPr>
        <w:t>Općine</w:t>
      </w:r>
      <w:proofErr w:type="spellEnd"/>
      <w:r w:rsidR="005714D5">
        <w:rPr>
          <w:rFonts w:ascii="Garamond" w:hAnsi="Garamond"/>
          <w:sz w:val="24"/>
          <w:szCs w:val="24"/>
        </w:rPr>
        <w:t xml:space="preserve"> Punat.</w:t>
      </w:r>
    </w:p>
    <w:p w14:paraId="4A9C94CC" w14:textId="77777777" w:rsidR="00A5568A" w:rsidRPr="002D1668" w:rsidRDefault="00A5568A" w:rsidP="00C7721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prije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svega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dano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odredbama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AAA4352" w14:textId="173132F1" w:rsidR="00C77214" w:rsidRPr="002D1668" w:rsidRDefault="00A5568A" w:rsidP="00C7721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Opća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podrazumijeva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svatko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njegovoj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785751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namjeni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5848D5E7" w14:textId="77777777" w:rsidR="00C77214" w:rsidRDefault="00C77214" w:rsidP="00C7721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06244DEB" w14:textId="55FC7FE4" w:rsidR="00A5568A" w:rsidRPr="00BC650F" w:rsidRDefault="00A5568A" w:rsidP="00A5568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C650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C650F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4</w:t>
      </w:r>
      <w:r w:rsidRPr="00BC650F">
        <w:rPr>
          <w:rFonts w:ascii="Garamond" w:hAnsi="Garamond"/>
          <w:b/>
          <w:bCs/>
          <w:sz w:val="24"/>
          <w:szCs w:val="24"/>
        </w:rPr>
        <w:t>.</w:t>
      </w:r>
    </w:p>
    <w:p w14:paraId="39CDE8F1" w14:textId="77777777" w:rsidR="00A5568A" w:rsidRDefault="00A5568A" w:rsidP="00A5568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Gospodarsko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je </w:t>
      </w:r>
      <w:proofErr w:type="spellStart"/>
      <w:r w:rsidRPr="002D1668">
        <w:rPr>
          <w:rFonts w:ascii="Garamond" w:hAnsi="Garamond"/>
          <w:sz w:val="24"/>
          <w:szCs w:val="24"/>
        </w:rPr>
        <w:t>vremenski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ograničeno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2D1668">
        <w:rPr>
          <w:rFonts w:ascii="Garamond" w:hAnsi="Garamond"/>
          <w:sz w:val="24"/>
          <w:szCs w:val="24"/>
        </w:rPr>
        <w:t>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zahvata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14.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4. </w:t>
      </w:r>
      <w:proofErr w:type="spellStart"/>
      <w:r w:rsidRPr="002D1668">
        <w:rPr>
          <w:rFonts w:ascii="Garamond" w:hAnsi="Garamond"/>
          <w:sz w:val="24"/>
          <w:szCs w:val="24"/>
        </w:rPr>
        <w:t>točke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11. </w:t>
      </w:r>
      <w:proofErr w:type="spellStart"/>
      <w:r w:rsidRPr="002D1668">
        <w:rPr>
          <w:rFonts w:ascii="Garamond" w:hAnsi="Garamond"/>
          <w:sz w:val="24"/>
          <w:szCs w:val="24"/>
        </w:rPr>
        <w:t>Zakona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gradnja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izvođenje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zahvata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koji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koji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dobra.</w:t>
      </w:r>
    </w:p>
    <w:p w14:paraId="2B6E44B6" w14:textId="77777777" w:rsidR="00A5568A" w:rsidRDefault="00A5568A" w:rsidP="00A556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BED34F6" w14:textId="77777777" w:rsidR="00785751" w:rsidRDefault="00785751" w:rsidP="00A556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0F029E" w14:textId="77777777" w:rsidR="00785751" w:rsidRPr="002D1668" w:rsidRDefault="00785751" w:rsidP="00A556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04EC7D1" w14:textId="0DE77B98" w:rsidR="00A5568A" w:rsidRPr="00BC650F" w:rsidRDefault="00A5568A" w:rsidP="00A5568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C650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C650F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5</w:t>
      </w:r>
      <w:r w:rsidRPr="00BC650F">
        <w:rPr>
          <w:rFonts w:ascii="Garamond" w:hAnsi="Garamond"/>
          <w:b/>
          <w:bCs/>
          <w:sz w:val="24"/>
          <w:szCs w:val="24"/>
        </w:rPr>
        <w:t>.</w:t>
      </w:r>
    </w:p>
    <w:p w14:paraId="295484A1" w14:textId="77777777" w:rsidR="00A5568A" w:rsidRPr="002D1668" w:rsidRDefault="00A5568A" w:rsidP="00A5568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steći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A70D6F4" w14:textId="77777777" w:rsidR="00A5568A" w:rsidRDefault="00A5568A" w:rsidP="00A5568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Dozvola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manjeg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značaja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57D79D4" w14:textId="77777777" w:rsidR="00785751" w:rsidRPr="002D1668" w:rsidRDefault="00785751" w:rsidP="00A5568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45F30689" w14:textId="31F34ADC" w:rsidR="00A5568A" w:rsidRPr="00A32FC2" w:rsidRDefault="002D5831" w:rsidP="00A32FC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C650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C650F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6</w:t>
      </w:r>
      <w:r w:rsidRPr="00BC650F">
        <w:rPr>
          <w:rFonts w:ascii="Garamond" w:hAnsi="Garamond"/>
          <w:b/>
          <w:bCs/>
          <w:sz w:val="24"/>
          <w:szCs w:val="24"/>
        </w:rPr>
        <w:t>.</w:t>
      </w:r>
    </w:p>
    <w:p w14:paraId="186C2A66" w14:textId="77777777" w:rsidR="002D5831" w:rsidRPr="002D1668" w:rsidRDefault="002D5831" w:rsidP="002D583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8A350E4" w14:textId="77777777" w:rsidR="002D5831" w:rsidRPr="002D1668" w:rsidRDefault="002D5831" w:rsidP="002D583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 w:rsidRPr="002D1668">
        <w:rPr>
          <w:rFonts w:ascii="Garamond" w:hAnsi="Garamond"/>
          <w:sz w:val="24"/>
          <w:szCs w:val="24"/>
        </w:rPr>
        <w:t>prirodne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ECDC3FA" w14:textId="77777777" w:rsidR="00A5568A" w:rsidRDefault="00A5568A" w:rsidP="00A5568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ugovorom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B04D0E0" w14:textId="77777777" w:rsidR="0080210A" w:rsidRDefault="0080210A" w:rsidP="005714D5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074B808" w14:textId="50E9CF20" w:rsidR="002B2EE5" w:rsidRPr="00CF14EC" w:rsidRDefault="002B2EE5" w:rsidP="00CF14E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F14E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F14EC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7</w:t>
      </w:r>
      <w:r w:rsidRPr="00CF14EC">
        <w:rPr>
          <w:rFonts w:ascii="Garamond" w:hAnsi="Garamond"/>
          <w:b/>
          <w:bCs/>
          <w:sz w:val="24"/>
          <w:szCs w:val="24"/>
        </w:rPr>
        <w:t>.</w:t>
      </w:r>
    </w:p>
    <w:p w14:paraId="18C4B88A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Uređene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pravilu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opremljene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4DE8515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ekološkom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rasvjetom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648629D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sanitarnim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čvorom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0A004FE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koševima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49057A1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klupama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7229171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tuševima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2D67FF0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kabinama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presvlačenje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09AEE358" w14:textId="23D62D7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-</w:t>
      </w:r>
      <w:r w:rsidR="0078575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nekomercijalnim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info </w:t>
      </w:r>
      <w:proofErr w:type="spellStart"/>
      <w:r w:rsidRPr="002D1668">
        <w:rPr>
          <w:rFonts w:ascii="Garamond" w:hAnsi="Garamond"/>
          <w:sz w:val="24"/>
          <w:szCs w:val="24"/>
        </w:rPr>
        <w:t>pločama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hrvatskom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još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najmanje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engleskom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jeziku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prilaznim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ulaza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uputama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boravak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definiranim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informacijama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vrsti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kategoriji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telefonskim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brojevima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žurnih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podacima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pravima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posjetitelja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obavezama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podacima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kontakt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dr.,</w:t>
      </w:r>
    </w:p>
    <w:p w14:paraId="155464D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pločama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orijentacijskim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F14EC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61AE271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marker </w:t>
      </w:r>
      <w:proofErr w:type="spellStart"/>
      <w:r w:rsidRPr="002D1668">
        <w:rPr>
          <w:rFonts w:ascii="Garamond" w:hAnsi="Garamond"/>
          <w:sz w:val="24"/>
          <w:szCs w:val="24"/>
        </w:rPr>
        <w:t>plutačama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711F392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spasiocima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opremom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spašavanje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dr.</w:t>
      </w:r>
    </w:p>
    <w:p w14:paraId="55E19C03" w14:textId="148A5146" w:rsidR="002B2EE5" w:rsidRPr="002D1668" w:rsidRDefault="00C3326B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U</w:t>
      </w:r>
      <w:r w:rsidR="002B2EE5" w:rsidRPr="002D1668">
        <w:rPr>
          <w:rFonts w:ascii="Garamond" w:hAnsi="Garamond"/>
          <w:sz w:val="24"/>
          <w:szCs w:val="24"/>
        </w:rPr>
        <w:t>ređaje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opremu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prethodnog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stavka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>
        <w:rPr>
          <w:rFonts w:ascii="Garamond" w:hAnsi="Garamond"/>
          <w:sz w:val="24"/>
          <w:szCs w:val="24"/>
        </w:rPr>
        <w:t xml:space="preserve"> je </w:t>
      </w:r>
      <w:proofErr w:type="spellStart"/>
      <w:r>
        <w:rPr>
          <w:rFonts w:ascii="Garamond" w:hAnsi="Garamond"/>
          <w:sz w:val="24"/>
          <w:szCs w:val="24"/>
        </w:rPr>
        <w:t>dužna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održavati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</w:t>
      </w:r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urednom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ispravnom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stanju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4B2AF422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oštećivati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uništavati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opremu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9E49C69" w14:textId="77777777" w:rsidR="00CF14EC" w:rsidRDefault="00CF14E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513CBD" w14:textId="28CD57FA" w:rsidR="002B2EE5" w:rsidRPr="00CF14EC" w:rsidRDefault="002B2EE5" w:rsidP="00CF14E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F14E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F14EC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8</w:t>
      </w:r>
      <w:r w:rsidRPr="00CF14EC">
        <w:rPr>
          <w:rFonts w:ascii="Garamond" w:hAnsi="Garamond"/>
          <w:b/>
          <w:bCs/>
          <w:sz w:val="24"/>
          <w:szCs w:val="24"/>
        </w:rPr>
        <w:t>.</w:t>
      </w:r>
    </w:p>
    <w:p w14:paraId="6193FB45" w14:textId="55EF3ADA" w:rsidR="002B2EE5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Komunalni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uređaji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javna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tuševi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kante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klupe</w:t>
      </w:r>
      <w:proofErr w:type="spellEnd"/>
      <w:r w:rsidR="007811EA">
        <w:rPr>
          <w:rFonts w:ascii="Garamond" w:hAnsi="Garamond"/>
          <w:sz w:val="24"/>
          <w:szCs w:val="24"/>
        </w:rPr>
        <w:t xml:space="preserve">, </w:t>
      </w:r>
      <w:proofErr w:type="spellStart"/>
      <w:r w:rsidR="007811EA">
        <w:rPr>
          <w:rFonts w:ascii="Garamond" w:hAnsi="Garamond"/>
          <w:sz w:val="24"/>
          <w:szCs w:val="24"/>
        </w:rPr>
        <w:t>j</w:t>
      </w:r>
      <w:r w:rsidR="007811EA" w:rsidRPr="002D1668">
        <w:rPr>
          <w:rFonts w:ascii="Garamond" w:hAnsi="Garamond"/>
          <w:sz w:val="24"/>
          <w:szCs w:val="24"/>
        </w:rPr>
        <w:t>avni</w:t>
      </w:r>
      <w:proofErr w:type="spellEnd"/>
      <w:r w:rsidR="007811EA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811EA">
        <w:rPr>
          <w:rFonts w:ascii="Garamond" w:hAnsi="Garamond"/>
          <w:sz w:val="24"/>
          <w:szCs w:val="24"/>
        </w:rPr>
        <w:t>sanitarni</w:t>
      </w:r>
      <w:proofErr w:type="spellEnd"/>
      <w:r w:rsidR="007811EA">
        <w:rPr>
          <w:rFonts w:ascii="Garamond" w:hAnsi="Garamond"/>
          <w:sz w:val="24"/>
          <w:szCs w:val="24"/>
        </w:rPr>
        <w:t xml:space="preserve"> </w:t>
      </w:r>
      <w:proofErr w:type="spellStart"/>
      <w:r w:rsidR="007811EA">
        <w:rPr>
          <w:rFonts w:ascii="Garamond" w:hAnsi="Garamond"/>
          <w:sz w:val="24"/>
          <w:szCs w:val="24"/>
        </w:rPr>
        <w:t>čvorovi</w:t>
      </w:r>
      <w:proofErr w:type="spellEnd"/>
      <w:r w:rsidR="007811EA">
        <w:rPr>
          <w:rFonts w:ascii="Garamond" w:hAnsi="Garamond"/>
          <w:sz w:val="24"/>
          <w:szCs w:val="24"/>
        </w:rPr>
        <w:t>,</w:t>
      </w:r>
      <w:r w:rsidR="007811EA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811EA" w:rsidRPr="002D1668">
        <w:rPr>
          <w:rFonts w:ascii="Garamond" w:hAnsi="Garamond"/>
          <w:sz w:val="24"/>
          <w:szCs w:val="24"/>
        </w:rPr>
        <w:t>protupožarni</w:t>
      </w:r>
      <w:proofErr w:type="spellEnd"/>
      <w:r w:rsidR="007811EA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811EA" w:rsidRPr="002D1668">
        <w:rPr>
          <w:rFonts w:ascii="Garamond" w:hAnsi="Garamond"/>
          <w:sz w:val="24"/>
          <w:szCs w:val="24"/>
        </w:rPr>
        <w:t>hidranti</w:t>
      </w:r>
      <w:proofErr w:type="spellEnd"/>
      <w:r w:rsidR="007811EA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7811EA" w:rsidRPr="002D1668">
        <w:rPr>
          <w:rFonts w:ascii="Garamond" w:hAnsi="Garamond"/>
          <w:sz w:val="24"/>
          <w:szCs w:val="24"/>
        </w:rPr>
        <w:t>hidranti</w:t>
      </w:r>
      <w:proofErr w:type="spellEnd"/>
      <w:r w:rsidR="007811EA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7811EA" w:rsidRPr="002D1668">
        <w:rPr>
          <w:rFonts w:ascii="Garamond" w:hAnsi="Garamond"/>
          <w:sz w:val="24"/>
          <w:szCs w:val="24"/>
        </w:rPr>
        <w:t>pranje</w:t>
      </w:r>
      <w:proofErr w:type="spellEnd"/>
      <w:r w:rsidR="007811EA" w:rsidRPr="002D1668">
        <w:rPr>
          <w:rFonts w:ascii="Garamond" w:hAnsi="Garamond"/>
          <w:sz w:val="24"/>
          <w:szCs w:val="24"/>
        </w:rPr>
        <w:t xml:space="preserve"> </w:t>
      </w:r>
      <w:r w:rsidR="007811EA">
        <w:rPr>
          <w:rFonts w:ascii="Garamond" w:hAnsi="Garamond"/>
          <w:sz w:val="24"/>
          <w:szCs w:val="24"/>
        </w:rPr>
        <w:t xml:space="preserve">i </w:t>
      </w:r>
      <w:proofErr w:type="spellStart"/>
      <w:r w:rsidR="007811EA" w:rsidRPr="002D1668">
        <w:rPr>
          <w:rFonts w:ascii="Garamond" w:hAnsi="Garamond"/>
          <w:sz w:val="24"/>
          <w:szCs w:val="24"/>
        </w:rPr>
        <w:t>zalijevanje</w:t>
      </w:r>
      <w:proofErr w:type="spellEnd"/>
      <w:r w:rsidR="007811EA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811EA" w:rsidRPr="002D1668">
        <w:rPr>
          <w:rFonts w:ascii="Garamond" w:hAnsi="Garamond"/>
          <w:sz w:val="24"/>
          <w:szCs w:val="24"/>
        </w:rPr>
        <w:t>javnih</w:t>
      </w:r>
      <w:proofErr w:type="spellEnd"/>
      <w:r w:rsidR="007811EA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811EA" w:rsidRPr="002D1668">
        <w:rPr>
          <w:rFonts w:ascii="Garamond" w:hAnsi="Garamond"/>
          <w:sz w:val="24"/>
          <w:szCs w:val="24"/>
        </w:rPr>
        <w:t>površina</w:t>
      </w:r>
      <w:proofErr w:type="spellEnd"/>
      <w:r w:rsidR="007811EA">
        <w:rPr>
          <w:rFonts w:ascii="Garamond" w:hAnsi="Garamond"/>
          <w:sz w:val="24"/>
          <w:szCs w:val="24"/>
        </w:rPr>
        <w:t>,</w:t>
      </w:r>
      <w:r w:rsidR="007811EA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811EA" w:rsidRPr="002D1668">
        <w:rPr>
          <w:rFonts w:ascii="Garamond" w:hAnsi="Garamond"/>
          <w:sz w:val="24"/>
          <w:szCs w:val="24"/>
        </w:rPr>
        <w:t>informativn</w:t>
      </w:r>
      <w:r w:rsidR="007811EA">
        <w:rPr>
          <w:rFonts w:ascii="Garamond" w:hAnsi="Garamond"/>
          <w:sz w:val="24"/>
          <w:szCs w:val="24"/>
        </w:rPr>
        <w:t>e</w:t>
      </w:r>
      <w:proofErr w:type="spellEnd"/>
      <w:r w:rsidR="007811EA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811EA" w:rsidRPr="002D1668">
        <w:rPr>
          <w:rFonts w:ascii="Garamond" w:hAnsi="Garamond"/>
          <w:sz w:val="24"/>
          <w:szCs w:val="24"/>
        </w:rPr>
        <w:t>ploč</w:t>
      </w:r>
      <w:r w:rsidR="007811EA">
        <w:rPr>
          <w:rFonts w:ascii="Garamond" w:hAnsi="Garamond"/>
          <w:sz w:val="24"/>
          <w:szCs w:val="24"/>
        </w:rPr>
        <w:t>e</w:t>
      </w:r>
      <w:proofErr w:type="spellEnd"/>
      <w:r w:rsidR="00A32FC2">
        <w:rPr>
          <w:rFonts w:ascii="Garamond" w:hAnsi="Garamond"/>
          <w:sz w:val="24"/>
          <w:szCs w:val="24"/>
        </w:rPr>
        <w:t xml:space="preserve">, </w:t>
      </w:r>
      <w:proofErr w:type="spellStart"/>
      <w:r w:rsidR="00A32FC2">
        <w:rPr>
          <w:rFonts w:ascii="Garamond" w:hAnsi="Garamond"/>
          <w:sz w:val="24"/>
          <w:szCs w:val="24"/>
        </w:rPr>
        <w:t>spomenici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dr.) </w:t>
      </w:r>
      <w:proofErr w:type="spellStart"/>
      <w:r w:rsidRPr="002D1668">
        <w:rPr>
          <w:rFonts w:ascii="Garamond" w:hAnsi="Garamond"/>
          <w:sz w:val="24"/>
          <w:szCs w:val="24"/>
        </w:rPr>
        <w:t>postavljaju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F14EC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pružanja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infrastrukture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lakšeg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snalaženja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E32878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313C954" w14:textId="6D71A45B" w:rsidR="007811EA" w:rsidRDefault="007811EA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Komunalne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objekte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uređaje</w:t>
      </w:r>
      <w:proofErr w:type="spellEnd"/>
      <w:r>
        <w:rPr>
          <w:rFonts w:ascii="Garamond" w:hAnsi="Garamond"/>
          <w:sz w:val="24"/>
          <w:szCs w:val="24"/>
        </w:rPr>
        <w:t xml:space="preserve"> i </w:t>
      </w:r>
      <w:proofErr w:type="spellStart"/>
      <w:r>
        <w:rPr>
          <w:rFonts w:ascii="Garamond" w:hAnsi="Garamond"/>
          <w:sz w:val="24"/>
          <w:szCs w:val="24"/>
        </w:rPr>
        <w:t>druge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objekte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stavka</w:t>
      </w:r>
      <w:proofErr w:type="spellEnd"/>
      <w:r>
        <w:rPr>
          <w:rFonts w:ascii="Garamond" w:hAnsi="Garamond"/>
          <w:sz w:val="24"/>
          <w:szCs w:val="24"/>
        </w:rPr>
        <w:t xml:space="preserve"> 1. </w:t>
      </w:r>
      <w:proofErr w:type="spellStart"/>
      <w:r>
        <w:rPr>
          <w:rFonts w:ascii="Garamond" w:hAnsi="Garamond"/>
          <w:sz w:val="24"/>
          <w:szCs w:val="24"/>
        </w:rPr>
        <w:t>ovog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članka</w:t>
      </w:r>
      <w:proofErr w:type="spellEnd"/>
      <w:r w:rsidR="00785751">
        <w:rPr>
          <w:rFonts w:ascii="Garamond" w:hAnsi="Garamond"/>
          <w:sz w:val="24"/>
          <w:szCs w:val="24"/>
        </w:rPr>
        <w:t xml:space="preserve"> i </w:t>
      </w:r>
      <w:proofErr w:type="spellStart"/>
      <w:r w:rsidR="00785751">
        <w:rPr>
          <w:rFonts w:ascii="Garamond" w:hAnsi="Garamond"/>
          <w:sz w:val="24"/>
          <w:szCs w:val="24"/>
        </w:rPr>
        <w:t>članka</w:t>
      </w:r>
      <w:proofErr w:type="spellEnd"/>
      <w:r w:rsidR="00785751">
        <w:rPr>
          <w:rFonts w:ascii="Garamond" w:hAnsi="Garamond"/>
          <w:sz w:val="24"/>
          <w:szCs w:val="24"/>
        </w:rPr>
        <w:t xml:space="preserve"> 10.-16. </w:t>
      </w:r>
      <w:proofErr w:type="spellStart"/>
      <w:r w:rsidR="00785751">
        <w:rPr>
          <w:rFonts w:ascii="Garamond" w:hAnsi="Garamond"/>
          <w:sz w:val="24"/>
          <w:szCs w:val="24"/>
        </w:rPr>
        <w:t>ove</w:t>
      </w:r>
      <w:proofErr w:type="spellEnd"/>
      <w:r w:rsidR="00785751">
        <w:rPr>
          <w:rFonts w:ascii="Garamond" w:hAnsi="Garamond"/>
          <w:sz w:val="24"/>
          <w:szCs w:val="24"/>
        </w:rPr>
        <w:t xml:space="preserve"> </w:t>
      </w:r>
      <w:proofErr w:type="spellStart"/>
      <w:r w:rsidR="00785751">
        <w:rPr>
          <w:rFonts w:ascii="Garamond" w:hAnsi="Garamond"/>
          <w:sz w:val="24"/>
          <w:szCs w:val="24"/>
        </w:rPr>
        <w:t>Odluke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održava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to </w:t>
      </w:r>
      <w:proofErr w:type="spellStart"/>
      <w:r w:rsidRPr="002D1668">
        <w:rPr>
          <w:rFonts w:ascii="Garamond" w:hAnsi="Garamond"/>
          <w:sz w:val="24"/>
          <w:szCs w:val="24"/>
        </w:rPr>
        <w:t>ovlaštena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1A11E69" w14:textId="0D53DB80" w:rsidR="00CA6F60" w:rsidRDefault="00CA6F60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pisati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grafite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poruke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uništavati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uporabi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51B7364" w14:textId="77777777" w:rsidR="00E32878" w:rsidRPr="002D1668" w:rsidRDefault="00E32878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9267755" w14:textId="7DC4BAF4" w:rsidR="002B2EE5" w:rsidRPr="00E32878" w:rsidRDefault="002B2EE5" w:rsidP="00E3287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2878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2878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9</w:t>
      </w:r>
      <w:r w:rsidRPr="00E32878">
        <w:rPr>
          <w:rFonts w:ascii="Garamond" w:hAnsi="Garamond"/>
          <w:b/>
          <w:bCs/>
          <w:sz w:val="24"/>
          <w:szCs w:val="24"/>
        </w:rPr>
        <w:t>.</w:t>
      </w:r>
    </w:p>
    <w:p w14:paraId="23BCAD9B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="00E32878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E32878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uporabi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vlasnik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čistima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funkcionalno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ispravnima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9DE960E" w14:textId="468D4633" w:rsidR="00CA6F60" w:rsidRDefault="002B2EE5" w:rsidP="004C7E9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Osoba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nastala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kvarove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otkloniti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najkraćem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roku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najkasnije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roku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10 dana od </w:t>
      </w:r>
      <w:proofErr w:type="spellStart"/>
      <w:r w:rsidRPr="002D1668">
        <w:rPr>
          <w:rFonts w:ascii="Garamond" w:hAnsi="Garamond"/>
          <w:sz w:val="24"/>
          <w:szCs w:val="24"/>
        </w:rPr>
        <w:t>utvrđivanja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kvara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61EC883" w14:textId="77777777" w:rsidR="001C12E1" w:rsidRPr="002D1668" w:rsidRDefault="001C12E1" w:rsidP="004C7E9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1AE1276" w14:textId="7344CA6E" w:rsidR="002B2EE5" w:rsidRPr="00E32878" w:rsidRDefault="002B2EE5" w:rsidP="00E3287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2878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2878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10</w:t>
      </w:r>
      <w:r w:rsidRPr="00E32878">
        <w:rPr>
          <w:rFonts w:ascii="Garamond" w:hAnsi="Garamond"/>
          <w:b/>
          <w:bCs/>
          <w:sz w:val="24"/>
          <w:szCs w:val="24"/>
        </w:rPr>
        <w:t>.</w:t>
      </w:r>
    </w:p>
    <w:p w14:paraId="1E070E10" w14:textId="286208D8" w:rsidR="002B2EE5" w:rsidRPr="002D1668" w:rsidRDefault="00955F90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Pri </w:t>
      </w:r>
      <w:proofErr w:type="spellStart"/>
      <w:r w:rsidRPr="002D1668">
        <w:rPr>
          <w:rFonts w:ascii="Garamond" w:hAnsi="Garamond"/>
          <w:sz w:val="24"/>
          <w:szCs w:val="24"/>
        </w:rPr>
        <w:t>postavljanju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se </w:t>
      </w:r>
      <w:proofErr w:type="spellStart"/>
      <w:r w:rsidRPr="002D1668">
        <w:rPr>
          <w:rFonts w:ascii="Garamond" w:hAnsi="Garamond"/>
          <w:sz w:val="24"/>
          <w:szCs w:val="24"/>
        </w:rPr>
        <w:t>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računa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da </w:t>
      </w:r>
      <w:proofErr w:type="spellStart"/>
      <w:r>
        <w:rPr>
          <w:rFonts w:ascii="Garamond" w:hAnsi="Garamond"/>
          <w:sz w:val="24"/>
          <w:szCs w:val="24"/>
        </w:rPr>
        <w:t>j</w:t>
      </w:r>
      <w:r w:rsidR="002B2EE5" w:rsidRPr="002D1668">
        <w:rPr>
          <w:rFonts w:ascii="Garamond" w:hAnsi="Garamond"/>
          <w:sz w:val="24"/>
          <w:szCs w:val="24"/>
        </w:rPr>
        <w:t>avna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rasvjeta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bude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izvedena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skladu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suvremenom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svjetlosnom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tehnikom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uvažavajući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načelo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energetske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učinkovitosti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>
        <w:rPr>
          <w:rFonts w:ascii="Garamond" w:hAnsi="Garamond"/>
          <w:sz w:val="24"/>
          <w:szCs w:val="24"/>
        </w:rPr>
        <w:t xml:space="preserve"> mora</w:t>
      </w:r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biti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funkcionalna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ekološki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prihvatljiva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estetski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oblikovana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kako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propisano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Zakonom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zaštiti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od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svjetlosnog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onečišćenja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0FB34372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Pri </w:t>
      </w:r>
      <w:proofErr w:type="spellStart"/>
      <w:r w:rsidRPr="002D1668">
        <w:rPr>
          <w:rFonts w:ascii="Garamond" w:hAnsi="Garamond"/>
          <w:sz w:val="24"/>
          <w:szCs w:val="24"/>
        </w:rPr>
        <w:t>postavljanju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se </w:t>
      </w:r>
      <w:proofErr w:type="spellStart"/>
      <w:r w:rsidRPr="002D1668">
        <w:rPr>
          <w:rFonts w:ascii="Garamond" w:hAnsi="Garamond"/>
          <w:sz w:val="24"/>
          <w:szCs w:val="24"/>
        </w:rPr>
        <w:t>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računa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urbanističkoj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vrijednosti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E32878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značenju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izgledu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pojedinih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E32878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pojedinih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r w:rsidR="006117D0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njihovoj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potrebama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građana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B2F38C4" w14:textId="77777777" w:rsidR="002B2EE5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4D4068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4D4068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opremu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6117D0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uređaje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stanju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funkcionalne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sposobnosti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ispravnosti</w:t>
      </w:r>
      <w:proofErr w:type="spellEnd"/>
      <w:r w:rsidR="006117D0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prati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ličiti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mijenjati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dotrajale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oštećene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žarulje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>).</w:t>
      </w:r>
    </w:p>
    <w:p w14:paraId="395B6586" w14:textId="33436B15" w:rsidR="0080210A" w:rsidRPr="002D1668" w:rsidRDefault="0080210A" w:rsidP="0080210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pravilu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svijetliti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cijelu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noć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uvažavanje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uštede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električne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energije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DA19491" w14:textId="1B467749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priključivanje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električnih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instalacija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instalacija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sustav</w:t>
      </w:r>
      <w:proofErr w:type="spellEnd"/>
      <w:r w:rsidR="006117D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sustava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bez </w:t>
      </w:r>
      <w:proofErr w:type="spellStart"/>
      <w:r w:rsidRPr="002D1668">
        <w:rPr>
          <w:rFonts w:ascii="Garamond" w:hAnsi="Garamond"/>
          <w:sz w:val="24"/>
          <w:szCs w:val="24"/>
        </w:rPr>
        <w:t>suglasnosti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ACD3EBE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je </w:t>
      </w:r>
      <w:proofErr w:type="spellStart"/>
      <w:r w:rsidRPr="002D1668">
        <w:rPr>
          <w:rFonts w:ascii="Garamond" w:hAnsi="Garamond"/>
          <w:sz w:val="24"/>
          <w:szCs w:val="24"/>
        </w:rPr>
        <w:t>snop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svjetlosti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usmjeren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more.</w:t>
      </w:r>
    </w:p>
    <w:p w14:paraId="7EECBE1C" w14:textId="77777777" w:rsidR="006117D0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uporaba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svjetlosnih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snopova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kakve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oblika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mirujućih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6117D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usmjereni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nebu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B4AD55D" w14:textId="77777777" w:rsidR="007811EA" w:rsidRPr="002D1668" w:rsidRDefault="007811EA" w:rsidP="008021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F82766" w14:textId="54B1EA73" w:rsidR="002B2EE5" w:rsidRPr="00E109AC" w:rsidRDefault="002B2EE5" w:rsidP="00E109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109A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109AC">
        <w:rPr>
          <w:rFonts w:ascii="Garamond" w:hAnsi="Garamond"/>
          <w:b/>
          <w:bCs/>
          <w:sz w:val="24"/>
          <w:szCs w:val="24"/>
        </w:rPr>
        <w:t xml:space="preserve"> 1</w:t>
      </w:r>
      <w:r w:rsidR="00E1615F">
        <w:rPr>
          <w:rFonts w:ascii="Garamond" w:hAnsi="Garamond"/>
          <w:b/>
          <w:bCs/>
          <w:sz w:val="24"/>
          <w:szCs w:val="24"/>
        </w:rPr>
        <w:t>1</w:t>
      </w:r>
      <w:r w:rsidRPr="00E109AC">
        <w:rPr>
          <w:rFonts w:ascii="Garamond" w:hAnsi="Garamond"/>
          <w:b/>
          <w:bCs/>
          <w:sz w:val="24"/>
          <w:szCs w:val="24"/>
        </w:rPr>
        <w:t>.</w:t>
      </w:r>
    </w:p>
    <w:p w14:paraId="03187737" w14:textId="5193B894" w:rsidR="00895A53" w:rsidRDefault="00895A53" w:rsidP="00895A53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ukrasnih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zastavica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informativno-promidžbenih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panoa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vertikalne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svjetlosne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signalizacije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stupove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rješenje</w:t>
      </w:r>
      <w:proofErr w:type="spellEnd"/>
      <w:r>
        <w:rPr>
          <w:rFonts w:ascii="Garamond" w:hAnsi="Garamond"/>
          <w:sz w:val="24"/>
          <w:szCs w:val="24"/>
        </w:rPr>
        <w:t xml:space="preserve"> JUO-a</w:t>
      </w:r>
      <w:r w:rsidRPr="002D1668">
        <w:rPr>
          <w:rFonts w:ascii="Garamond" w:hAnsi="Garamond"/>
          <w:sz w:val="24"/>
          <w:szCs w:val="24"/>
        </w:rPr>
        <w:t>.</w:t>
      </w:r>
    </w:p>
    <w:p w14:paraId="495A07A2" w14:textId="2B1CE5D3" w:rsidR="00E109AC" w:rsidRDefault="002B2EE5" w:rsidP="00895A53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stupove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transparenata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lijepljenje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oglasa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E109A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obavijesti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gramStart"/>
      <w:r w:rsidRPr="002D1668">
        <w:rPr>
          <w:rFonts w:ascii="Garamond" w:hAnsi="Garamond"/>
          <w:sz w:val="24"/>
          <w:szCs w:val="24"/>
        </w:rPr>
        <w:t>a</w:t>
      </w:r>
      <w:proofErr w:type="gram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iznimno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D74A10">
        <w:rPr>
          <w:rFonts w:ascii="Garamond" w:hAnsi="Garamond"/>
          <w:sz w:val="24"/>
          <w:szCs w:val="24"/>
        </w:rPr>
        <w:t>rješenje</w:t>
      </w:r>
      <w:proofErr w:type="spellEnd"/>
      <w:r w:rsidR="00D74A10">
        <w:rPr>
          <w:rFonts w:ascii="Garamond" w:hAnsi="Garamond"/>
          <w:sz w:val="24"/>
          <w:szCs w:val="24"/>
        </w:rPr>
        <w:t xml:space="preserve"> </w:t>
      </w:r>
      <w:proofErr w:type="spellStart"/>
      <w:r w:rsidR="00D74A10">
        <w:rPr>
          <w:rFonts w:ascii="Garamond" w:hAnsi="Garamond"/>
          <w:sz w:val="24"/>
          <w:szCs w:val="24"/>
        </w:rPr>
        <w:t>J</w:t>
      </w:r>
      <w:r w:rsidR="00D13A16">
        <w:rPr>
          <w:rFonts w:ascii="Garamond" w:hAnsi="Garamond"/>
          <w:sz w:val="24"/>
          <w:szCs w:val="24"/>
        </w:rPr>
        <w:t>edinstvenog</w:t>
      </w:r>
      <w:proofErr w:type="spellEnd"/>
      <w:r w:rsidR="00D13A16">
        <w:rPr>
          <w:rFonts w:ascii="Garamond" w:hAnsi="Garamond"/>
          <w:sz w:val="24"/>
          <w:szCs w:val="24"/>
        </w:rPr>
        <w:t xml:space="preserve"> </w:t>
      </w:r>
      <w:proofErr w:type="spellStart"/>
      <w:r w:rsidR="00D13A16">
        <w:rPr>
          <w:rFonts w:ascii="Garamond" w:hAnsi="Garamond"/>
          <w:sz w:val="24"/>
          <w:szCs w:val="24"/>
        </w:rPr>
        <w:t>upravnog</w:t>
      </w:r>
      <w:proofErr w:type="spellEnd"/>
      <w:r w:rsidR="00D13A16">
        <w:rPr>
          <w:rFonts w:ascii="Garamond" w:hAnsi="Garamond"/>
          <w:sz w:val="24"/>
          <w:szCs w:val="24"/>
        </w:rPr>
        <w:t xml:space="preserve"> </w:t>
      </w:r>
      <w:proofErr w:type="spellStart"/>
      <w:r w:rsidR="00D13A16">
        <w:rPr>
          <w:rFonts w:ascii="Garamond" w:hAnsi="Garamond"/>
          <w:sz w:val="24"/>
          <w:szCs w:val="24"/>
        </w:rPr>
        <w:t>odjela</w:t>
      </w:r>
      <w:proofErr w:type="spellEnd"/>
      <w:r w:rsidR="00D13A16">
        <w:rPr>
          <w:rFonts w:ascii="Garamond" w:hAnsi="Garamond"/>
          <w:sz w:val="24"/>
          <w:szCs w:val="24"/>
        </w:rPr>
        <w:t xml:space="preserve"> (</w:t>
      </w:r>
      <w:proofErr w:type="spellStart"/>
      <w:r w:rsidR="00D13A16">
        <w:rPr>
          <w:rFonts w:ascii="Garamond" w:hAnsi="Garamond"/>
          <w:sz w:val="24"/>
          <w:szCs w:val="24"/>
        </w:rPr>
        <w:t>dalje</w:t>
      </w:r>
      <w:proofErr w:type="spellEnd"/>
      <w:r w:rsidR="00D13A16">
        <w:rPr>
          <w:rFonts w:ascii="Garamond" w:hAnsi="Garamond"/>
          <w:sz w:val="24"/>
          <w:szCs w:val="24"/>
        </w:rPr>
        <w:t xml:space="preserve"> u </w:t>
      </w:r>
      <w:proofErr w:type="spellStart"/>
      <w:r w:rsidR="00D13A16">
        <w:rPr>
          <w:rFonts w:ascii="Garamond" w:hAnsi="Garamond"/>
          <w:sz w:val="24"/>
          <w:szCs w:val="24"/>
        </w:rPr>
        <w:t>tekstu</w:t>
      </w:r>
      <w:proofErr w:type="spellEnd"/>
      <w:r w:rsidR="00D13A16">
        <w:rPr>
          <w:rFonts w:ascii="Garamond" w:hAnsi="Garamond"/>
          <w:sz w:val="24"/>
          <w:szCs w:val="24"/>
        </w:rPr>
        <w:t>: JUO)</w:t>
      </w:r>
      <w:r w:rsidRPr="002D1668">
        <w:rPr>
          <w:rFonts w:ascii="Garamond" w:hAnsi="Garamond"/>
          <w:sz w:val="24"/>
          <w:szCs w:val="24"/>
        </w:rPr>
        <w:t>.</w:t>
      </w:r>
    </w:p>
    <w:p w14:paraId="1D0EE180" w14:textId="77777777" w:rsidR="00895A53" w:rsidRPr="002D1668" w:rsidRDefault="00895A53" w:rsidP="00895A53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1DE3BD87" w14:textId="5E5D5AA4" w:rsidR="002B2EE5" w:rsidRPr="00E109AC" w:rsidRDefault="002B2EE5" w:rsidP="00E109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109A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109AC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1</w:t>
      </w:r>
      <w:r w:rsidR="00E1615F">
        <w:rPr>
          <w:rFonts w:ascii="Garamond" w:hAnsi="Garamond"/>
          <w:b/>
          <w:bCs/>
          <w:sz w:val="24"/>
          <w:szCs w:val="24"/>
        </w:rPr>
        <w:t>2</w:t>
      </w:r>
      <w:r w:rsidRPr="00E109AC">
        <w:rPr>
          <w:rFonts w:ascii="Garamond" w:hAnsi="Garamond"/>
          <w:b/>
          <w:bCs/>
          <w:sz w:val="24"/>
          <w:szCs w:val="24"/>
        </w:rPr>
        <w:t>.</w:t>
      </w:r>
    </w:p>
    <w:p w14:paraId="44EA9831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17BF3">
        <w:rPr>
          <w:rFonts w:ascii="Garamond" w:hAnsi="Garamond"/>
          <w:sz w:val="24"/>
          <w:szCs w:val="24"/>
        </w:rPr>
        <w:t>sanitarni</w:t>
      </w:r>
      <w:proofErr w:type="spellEnd"/>
      <w:r w:rsidR="00F17BF3">
        <w:rPr>
          <w:rFonts w:ascii="Garamond" w:hAnsi="Garamond"/>
          <w:sz w:val="24"/>
          <w:szCs w:val="24"/>
        </w:rPr>
        <w:t xml:space="preserve"> </w:t>
      </w:r>
      <w:proofErr w:type="spellStart"/>
      <w:r w:rsidR="00F17BF3">
        <w:rPr>
          <w:rFonts w:ascii="Garamond" w:hAnsi="Garamond"/>
          <w:sz w:val="24"/>
          <w:szCs w:val="24"/>
        </w:rPr>
        <w:t>čvorovi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grade se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pravilu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6DD79D2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03BEC">
        <w:rPr>
          <w:rFonts w:ascii="Garamond" w:hAnsi="Garamond"/>
          <w:sz w:val="24"/>
          <w:szCs w:val="24"/>
        </w:rPr>
        <w:t>sanitarni</w:t>
      </w:r>
      <w:proofErr w:type="spellEnd"/>
      <w:r w:rsidR="00F03BEC">
        <w:rPr>
          <w:rFonts w:ascii="Garamond" w:hAnsi="Garamond"/>
          <w:sz w:val="24"/>
          <w:szCs w:val="24"/>
        </w:rPr>
        <w:t xml:space="preserve"> </w:t>
      </w:r>
      <w:proofErr w:type="spellStart"/>
      <w:r w:rsidR="00F03BEC">
        <w:rPr>
          <w:rFonts w:ascii="Garamond" w:hAnsi="Garamond"/>
          <w:sz w:val="24"/>
          <w:szCs w:val="24"/>
        </w:rPr>
        <w:t>čvorovi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ispunjavati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higijenske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tehničke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vlasnik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E109A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mora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E109A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ispravnom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9976E51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D0273">
        <w:rPr>
          <w:rFonts w:ascii="Garamond" w:hAnsi="Garamond"/>
          <w:sz w:val="24"/>
          <w:szCs w:val="24"/>
        </w:rPr>
        <w:t>sanitarne</w:t>
      </w:r>
      <w:proofErr w:type="spellEnd"/>
      <w:r w:rsidR="00CD0273">
        <w:rPr>
          <w:rFonts w:ascii="Garamond" w:hAnsi="Garamond"/>
          <w:sz w:val="24"/>
          <w:szCs w:val="24"/>
        </w:rPr>
        <w:t xml:space="preserve"> </w:t>
      </w:r>
      <w:proofErr w:type="spellStart"/>
      <w:r w:rsidR="00CD0273">
        <w:rPr>
          <w:rFonts w:ascii="Garamond" w:hAnsi="Garamond"/>
          <w:sz w:val="24"/>
          <w:szCs w:val="24"/>
        </w:rPr>
        <w:t>čvorove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potrebama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16FEB2C" w14:textId="77777777" w:rsidR="00E109AC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D0273">
        <w:rPr>
          <w:rFonts w:ascii="Garamond" w:hAnsi="Garamond"/>
          <w:sz w:val="24"/>
          <w:szCs w:val="24"/>
        </w:rPr>
        <w:t>sanitarni</w:t>
      </w:r>
      <w:proofErr w:type="spellEnd"/>
      <w:r w:rsidR="00CD0273">
        <w:rPr>
          <w:rFonts w:ascii="Garamond" w:hAnsi="Garamond"/>
          <w:sz w:val="24"/>
          <w:szCs w:val="24"/>
        </w:rPr>
        <w:t xml:space="preserve"> </w:t>
      </w:r>
      <w:proofErr w:type="spellStart"/>
      <w:r w:rsidR="00CD0273">
        <w:rPr>
          <w:rFonts w:ascii="Garamond" w:hAnsi="Garamond"/>
          <w:sz w:val="24"/>
          <w:szCs w:val="24"/>
        </w:rPr>
        <w:t>čvorovi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pravilu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vremenu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uobičajenog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D9DD758" w14:textId="77777777" w:rsidR="00D74A10" w:rsidRPr="002D1668" w:rsidRDefault="00D74A10" w:rsidP="00852C6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1B5B1513" w14:textId="33B742F6" w:rsidR="002B2EE5" w:rsidRPr="00852C67" w:rsidRDefault="002B2EE5" w:rsidP="00852C6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52C6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52C67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1</w:t>
      </w:r>
      <w:r w:rsidR="00E1615F">
        <w:rPr>
          <w:rFonts w:ascii="Garamond" w:hAnsi="Garamond"/>
          <w:b/>
          <w:bCs/>
          <w:sz w:val="24"/>
          <w:szCs w:val="24"/>
        </w:rPr>
        <w:t>3</w:t>
      </w:r>
      <w:r w:rsidRPr="00852C67">
        <w:rPr>
          <w:rFonts w:ascii="Garamond" w:hAnsi="Garamond"/>
          <w:b/>
          <w:bCs/>
          <w:sz w:val="24"/>
          <w:szCs w:val="24"/>
        </w:rPr>
        <w:t>.</w:t>
      </w:r>
    </w:p>
    <w:p w14:paraId="10444608" w14:textId="77777777" w:rsidR="002B2EE5" w:rsidRPr="00480ABD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hr-HR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cilju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lakšeg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snalaženja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turista,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852C67">
        <w:rPr>
          <w:rFonts w:ascii="Garamond" w:hAnsi="Garamond"/>
          <w:sz w:val="24"/>
          <w:szCs w:val="24"/>
        </w:rPr>
        <w:t>Općine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orijentacijskim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852C67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63F695D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Ploče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orijentacijskim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852C67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okuplja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veći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to </w:t>
      </w:r>
      <w:proofErr w:type="spellStart"/>
      <w:r w:rsidRPr="002D1668">
        <w:rPr>
          <w:rFonts w:ascii="Garamond" w:hAnsi="Garamond"/>
          <w:sz w:val="24"/>
          <w:szCs w:val="24"/>
        </w:rPr>
        <w:t>određenim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9B9E10F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orijentacijskom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ucrtane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glavne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ulice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trgovi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parkovi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najvažniji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852C67">
        <w:rPr>
          <w:rFonts w:ascii="Garamond" w:hAnsi="Garamond"/>
          <w:sz w:val="24"/>
          <w:szCs w:val="24"/>
        </w:rPr>
        <w:t>Općini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škola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dječji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vrtić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pošta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zdravstvena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ustanova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oznaka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plan </w:t>
      </w:r>
      <w:proofErr w:type="spellStart"/>
      <w:r w:rsidRPr="002D1668">
        <w:rPr>
          <w:rFonts w:ascii="Garamond" w:hAnsi="Garamond"/>
          <w:sz w:val="24"/>
          <w:szCs w:val="24"/>
        </w:rPr>
        <w:t>nalazi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8E7FFB9" w14:textId="77777777" w:rsidR="00955F90" w:rsidRDefault="00955F90" w:rsidP="00852C6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4D47E5C" w14:textId="77777777" w:rsidR="00955F90" w:rsidRDefault="00955F90" w:rsidP="00852C6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F942A4A" w14:textId="374A34B3" w:rsidR="002B2EE5" w:rsidRPr="00852C67" w:rsidRDefault="002B2EE5" w:rsidP="00852C6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52C67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852C67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1</w:t>
      </w:r>
      <w:r w:rsidR="00E1615F">
        <w:rPr>
          <w:rFonts w:ascii="Garamond" w:hAnsi="Garamond"/>
          <w:b/>
          <w:bCs/>
          <w:sz w:val="24"/>
          <w:szCs w:val="24"/>
        </w:rPr>
        <w:t>4</w:t>
      </w:r>
      <w:r w:rsidRPr="00852C67">
        <w:rPr>
          <w:rFonts w:ascii="Garamond" w:hAnsi="Garamond"/>
          <w:b/>
          <w:bCs/>
          <w:sz w:val="24"/>
          <w:szCs w:val="24"/>
        </w:rPr>
        <w:t>.</w:t>
      </w:r>
    </w:p>
    <w:p w14:paraId="02273007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protupožarni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hidranti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hidranti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852C67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zalijevanje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koji se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ispravnom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46A3989" w14:textId="77777777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uništavanje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oštećivanje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neovlaštena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uporaba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hidranata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vlastite</w:t>
      </w:r>
      <w:proofErr w:type="spellEnd"/>
      <w:r w:rsidR="00A01B3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potrebe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pranje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automobila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privatnih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prostora</w:t>
      </w:r>
      <w:proofErr w:type="spellEnd"/>
      <w:r w:rsidRPr="002D1668">
        <w:rPr>
          <w:rFonts w:ascii="Garamond" w:hAnsi="Garamond"/>
          <w:sz w:val="24"/>
          <w:szCs w:val="24"/>
        </w:rPr>
        <w:t>).</w:t>
      </w:r>
    </w:p>
    <w:p w14:paraId="045190EC" w14:textId="77777777" w:rsidR="00A01B3C" w:rsidRPr="002D1668" w:rsidRDefault="00A01B3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83155BF" w14:textId="744903AE" w:rsidR="002B2EE5" w:rsidRPr="00A01B3C" w:rsidRDefault="002B2EE5" w:rsidP="00A01B3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A01B3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A01B3C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1</w:t>
      </w:r>
      <w:r w:rsidR="00E1615F">
        <w:rPr>
          <w:rFonts w:ascii="Garamond" w:hAnsi="Garamond"/>
          <w:b/>
          <w:bCs/>
          <w:sz w:val="24"/>
          <w:szCs w:val="24"/>
        </w:rPr>
        <w:t>5</w:t>
      </w:r>
      <w:r w:rsidRPr="00A01B3C">
        <w:rPr>
          <w:rFonts w:ascii="Garamond" w:hAnsi="Garamond"/>
          <w:b/>
          <w:bCs/>
          <w:sz w:val="24"/>
          <w:szCs w:val="24"/>
        </w:rPr>
        <w:t>.</w:t>
      </w:r>
    </w:p>
    <w:p w14:paraId="27B35A14" w14:textId="1A71B522" w:rsidR="002B2EE5" w:rsidRPr="002D1668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spomenici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spomen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skulpture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slični</w:t>
      </w:r>
      <w:proofErr w:type="spellEnd"/>
      <w:r w:rsidR="00A01B3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predmeti</w:t>
      </w:r>
      <w:proofErr w:type="spellEnd"/>
      <w:r w:rsidR="00A32FC2">
        <w:rPr>
          <w:rFonts w:ascii="Garamond" w:hAnsi="Garamond"/>
          <w:sz w:val="24"/>
          <w:szCs w:val="24"/>
        </w:rPr>
        <w:t>.</w:t>
      </w:r>
    </w:p>
    <w:p w14:paraId="26937501" w14:textId="77777777" w:rsidR="002B2EE5" w:rsidRDefault="002B2EE5" w:rsidP="00CA6F6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Postavljene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spomenike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spomen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skulpture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prljati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A01B3C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po </w:t>
      </w:r>
      <w:proofErr w:type="spellStart"/>
      <w:r w:rsidRPr="002D1668">
        <w:rPr>
          <w:rFonts w:ascii="Garamond" w:hAnsi="Garamond"/>
          <w:sz w:val="24"/>
          <w:szCs w:val="24"/>
        </w:rPr>
        <w:t>njima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pisati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crtati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koji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oštećivati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1FC62A3" w14:textId="77777777" w:rsidR="00A01B3C" w:rsidRPr="002D1668" w:rsidRDefault="00A01B3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A60AE54" w14:textId="32A8C480" w:rsidR="002B2EE5" w:rsidRPr="00A01B3C" w:rsidRDefault="002B2EE5" w:rsidP="00A01B3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A01B3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A01B3C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1</w:t>
      </w:r>
      <w:r w:rsidR="00E1615F">
        <w:rPr>
          <w:rFonts w:ascii="Garamond" w:hAnsi="Garamond"/>
          <w:b/>
          <w:bCs/>
          <w:sz w:val="24"/>
          <w:szCs w:val="24"/>
        </w:rPr>
        <w:t>6</w:t>
      </w:r>
      <w:r w:rsidRPr="00A01B3C">
        <w:rPr>
          <w:rFonts w:ascii="Garamond" w:hAnsi="Garamond"/>
          <w:b/>
          <w:bCs/>
          <w:sz w:val="24"/>
          <w:szCs w:val="24"/>
        </w:rPr>
        <w:t>.</w:t>
      </w:r>
    </w:p>
    <w:p w14:paraId="7A0C9F4F" w14:textId="183FF081" w:rsidR="002B2EE5" w:rsidRPr="002D1668" w:rsidRDefault="00A01B3C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A6F60">
        <w:rPr>
          <w:rFonts w:ascii="Garamond" w:hAnsi="Garamond"/>
          <w:sz w:val="24"/>
          <w:szCs w:val="24"/>
        </w:rPr>
        <w:t>Općina</w:t>
      </w:r>
      <w:proofErr w:type="spellEnd"/>
      <w:r w:rsidR="002B2EE5" w:rsidRPr="00CA6F60">
        <w:rPr>
          <w:rFonts w:ascii="Garamond" w:hAnsi="Garamond"/>
          <w:sz w:val="24"/>
          <w:szCs w:val="24"/>
        </w:rPr>
        <w:t xml:space="preserve"> </w:t>
      </w:r>
      <w:r w:rsidR="00730389" w:rsidRPr="00CA6F60">
        <w:rPr>
          <w:rFonts w:ascii="Garamond" w:hAnsi="Garamond"/>
          <w:sz w:val="24"/>
          <w:szCs w:val="24"/>
        </w:rPr>
        <w:t xml:space="preserve">je </w:t>
      </w:r>
      <w:proofErr w:type="spellStart"/>
      <w:r w:rsidR="00730389" w:rsidRPr="00CA6F60">
        <w:rPr>
          <w:rFonts w:ascii="Garamond" w:hAnsi="Garamond"/>
          <w:sz w:val="24"/>
          <w:szCs w:val="24"/>
        </w:rPr>
        <w:t>dužna</w:t>
      </w:r>
      <w:proofErr w:type="spellEnd"/>
      <w:r w:rsidR="00730389">
        <w:rPr>
          <w:rFonts w:ascii="Garamond" w:hAnsi="Garamond"/>
          <w:color w:val="4472C4" w:themeColor="accent1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uređenu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označiti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zaštiti</w:t>
      </w:r>
      <w:r w:rsidR="0061534A">
        <w:rPr>
          <w:rFonts w:ascii="Garamond" w:hAnsi="Garamond"/>
          <w:sz w:val="24"/>
          <w:szCs w:val="24"/>
        </w:rPr>
        <w:t>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strane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vidljivim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mjestima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istaknuti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informativnu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ploču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podacima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kakvoći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mora za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kupanje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podatkom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li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dopušten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pristup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kućnim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ljubimcima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kopnenom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dijelu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2B2EE5" w:rsidRPr="002D1668">
        <w:rPr>
          <w:rFonts w:ascii="Garamond" w:hAnsi="Garamond"/>
          <w:sz w:val="24"/>
          <w:szCs w:val="24"/>
        </w:rPr>
        <w:t xml:space="preserve">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informacijama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mogućim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izvanrednim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događajima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morskoj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a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skladu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važećim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provedbenim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propisima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tijela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državne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uprave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nadležnog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zaštitu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okoliša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prirode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6B05D4A4" w14:textId="21693EF4" w:rsidR="00795939" w:rsidRDefault="008E5BA6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A6F60">
        <w:rPr>
          <w:rFonts w:ascii="Garamond" w:hAnsi="Garamond"/>
          <w:sz w:val="24"/>
          <w:szCs w:val="24"/>
        </w:rPr>
        <w:t>Općina</w:t>
      </w:r>
      <w:proofErr w:type="spellEnd"/>
      <w:r w:rsidR="002B2EE5" w:rsidRPr="00CA6F60">
        <w:rPr>
          <w:rFonts w:ascii="Garamond" w:hAnsi="Garamond"/>
          <w:sz w:val="24"/>
          <w:szCs w:val="24"/>
        </w:rPr>
        <w:t xml:space="preserve"> </w:t>
      </w:r>
      <w:r w:rsidR="00730389" w:rsidRPr="00CA6F60">
        <w:rPr>
          <w:rFonts w:ascii="Garamond" w:hAnsi="Garamond"/>
          <w:sz w:val="24"/>
          <w:szCs w:val="24"/>
        </w:rPr>
        <w:t xml:space="preserve">je </w:t>
      </w:r>
      <w:proofErr w:type="spellStart"/>
      <w:r w:rsidR="00730389" w:rsidRPr="00CA6F60">
        <w:rPr>
          <w:rFonts w:ascii="Garamond" w:hAnsi="Garamond"/>
          <w:sz w:val="24"/>
          <w:szCs w:val="24"/>
        </w:rPr>
        <w:t>dužna</w:t>
      </w:r>
      <w:proofErr w:type="spellEnd"/>
      <w:r w:rsidR="00730389" w:rsidRPr="00CA6F60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CA6F60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dijelu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</w:t>
      </w:r>
      <w:r w:rsidR="00955F90">
        <w:rPr>
          <w:rFonts w:ascii="Garamond" w:hAnsi="Garamond"/>
          <w:sz w:val="24"/>
          <w:szCs w:val="24"/>
        </w:rPr>
        <w:t>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izdana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istaknuti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tablu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podacima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naziv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ovlaštenika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razdoblje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važenja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vrsta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sredstva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obavljanje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mikrolokacija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59BB76E3" w14:textId="77777777" w:rsidR="00795939" w:rsidRDefault="0079593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9EFBEC1" w14:textId="5610F537" w:rsidR="0080210A" w:rsidRPr="00B40C27" w:rsidRDefault="00B40C27" w:rsidP="00B4629B">
      <w:pPr>
        <w:spacing w:after="0" w:line="240" w:lineRule="auto"/>
        <w:ind w:firstLine="720"/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B40C27">
        <w:rPr>
          <w:rFonts w:ascii="Garamond" w:hAnsi="Garamond"/>
          <w:b/>
          <w:bCs/>
          <w:sz w:val="24"/>
          <w:szCs w:val="24"/>
        </w:rPr>
        <w:t>Dozvole</w:t>
      </w:r>
      <w:proofErr w:type="spellEnd"/>
      <w:r w:rsidRPr="00B40C27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B40C27">
        <w:rPr>
          <w:rFonts w:ascii="Garamond" w:hAnsi="Garamond"/>
          <w:b/>
          <w:bCs/>
          <w:sz w:val="24"/>
          <w:szCs w:val="24"/>
        </w:rPr>
        <w:t>na</w:t>
      </w:r>
      <w:proofErr w:type="spellEnd"/>
      <w:r w:rsidRPr="00B40C27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B40C27">
        <w:rPr>
          <w:rFonts w:ascii="Garamond" w:hAnsi="Garamond"/>
          <w:b/>
          <w:bCs/>
          <w:sz w:val="24"/>
          <w:szCs w:val="24"/>
        </w:rPr>
        <w:t>pomorskom</w:t>
      </w:r>
      <w:proofErr w:type="spellEnd"/>
      <w:r w:rsidRPr="00B40C27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B40C27">
        <w:rPr>
          <w:rFonts w:ascii="Garamond" w:hAnsi="Garamond"/>
          <w:b/>
          <w:bCs/>
          <w:sz w:val="24"/>
          <w:szCs w:val="24"/>
        </w:rPr>
        <w:t>dobru</w:t>
      </w:r>
      <w:proofErr w:type="spellEnd"/>
    </w:p>
    <w:p w14:paraId="54A5CAE7" w14:textId="220E7247" w:rsidR="002B2EE5" w:rsidRPr="00AF03B0" w:rsidRDefault="002B2EE5" w:rsidP="00AF03B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AF03B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AF03B0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1</w:t>
      </w:r>
      <w:r w:rsidR="00E1615F">
        <w:rPr>
          <w:rFonts w:ascii="Garamond" w:hAnsi="Garamond"/>
          <w:b/>
          <w:bCs/>
          <w:sz w:val="24"/>
          <w:szCs w:val="24"/>
        </w:rPr>
        <w:t>7</w:t>
      </w:r>
      <w:r w:rsidRPr="00AF03B0">
        <w:rPr>
          <w:rFonts w:ascii="Garamond" w:hAnsi="Garamond"/>
          <w:b/>
          <w:bCs/>
          <w:sz w:val="24"/>
          <w:szCs w:val="24"/>
        </w:rPr>
        <w:t>.</w:t>
      </w:r>
    </w:p>
    <w:p w14:paraId="7765E97D" w14:textId="77777777" w:rsidR="002B2EE5" w:rsidRPr="002D1668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="00AF03B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opsegu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pod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dozvoli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BBB5DFE" w14:textId="77777777" w:rsidR="002B2EE5" w:rsidRPr="002D1668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sklapati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trećim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bi </w:t>
      </w:r>
      <w:proofErr w:type="spellStart"/>
      <w:r w:rsidRPr="002D1668">
        <w:rPr>
          <w:rFonts w:ascii="Garamond" w:hAnsi="Garamond"/>
          <w:sz w:val="24"/>
          <w:szCs w:val="24"/>
        </w:rPr>
        <w:t>treće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niti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ga </w:t>
      </w:r>
      <w:proofErr w:type="spellStart"/>
      <w:r w:rsidR="00932510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to </w:t>
      </w:r>
      <w:proofErr w:type="spellStart"/>
      <w:r w:rsidRPr="002D1668">
        <w:rPr>
          <w:rFonts w:ascii="Garamond" w:hAnsi="Garamond"/>
          <w:sz w:val="24"/>
          <w:szCs w:val="24"/>
        </w:rPr>
        <w:t>ovlastiti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E119D3B" w14:textId="77777777" w:rsidR="002B2EE5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odnosi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najam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posudbu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 </w:t>
      </w:r>
      <w:proofErr w:type="spellStart"/>
      <w:r w:rsidRPr="002D1668">
        <w:rPr>
          <w:rFonts w:ascii="Garamond" w:hAnsi="Garamond"/>
          <w:sz w:val="24"/>
          <w:szCs w:val="24"/>
        </w:rPr>
        <w:t>samih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sredstava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55F2354" w14:textId="7249019D" w:rsidR="00B4629B" w:rsidRPr="002D1668" w:rsidRDefault="0093251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30BC97B7" w14:textId="62E2B8DC" w:rsidR="002B2EE5" w:rsidRPr="00932510" w:rsidRDefault="002B2EE5" w:rsidP="0093251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93251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932510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1</w:t>
      </w:r>
      <w:r w:rsidR="00E1615F">
        <w:rPr>
          <w:rFonts w:ascii="Garamond" w:hAnsi="Garamond"/>
          <w:b/>
          <w:bCs/>
          <w:sz w:val="24"/>
          <w:szCs w:val="24"/>
        </w:rPr>
        <w:t>8</w:t>
      </w:r>
      <w:r w:rsidRPr="00932510">
        <w:rPr>
          <w:rFonts w:ascii="Garamond" w:hAnsi="Garamond"/>
          <w:b/>
          <w:bCs/>
          <w:sz w:val="24"/>
          <w:szCs w:val="24"/>
        </w:rPr>
        <w:t>.</w:t>
      </w:r>
    </w:p>
    <w:p w14:paraId="4E151A0D" w14:textId="48B17D75" w:rsidR="002B2EE5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Ako se </w:t>
      </w:r>
      <w:proofErr w:type="spellStart"/>
      <w:r w:rsidRPr="002D1668">
        <w:rPr>
          <w:rFonts w:ascii="Garamond" w:hAnsi="Garamond"/>
          <w:sz w:val="24"/>
          <w:szCs w:val="24"/>
        </w:rPr>
        <w:t>utvrdi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se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koristi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opsega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dozvoli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i/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ograničava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opću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932510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davatelj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donijeti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</w:t>
      </w:r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ukidanju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tog </w:t>
      </w:r>
      <w:proofErr w:type="spellStart"/>
      <w:r w:rsidRPr="002D1668">
        <w:rPr>
          <w:rFonts w:ascii="Garamond" w:hAnsi="Garamond"/>
          <w:sz w:val="24"/>
          <w:szCs w:val="24"/>
        </w:rPr>
        <w:t>ovlaštenika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A954502" w14:textId="77777777" w:rsidR="00251BD1" w:rsidRPr="002D1668" w:rsidRDefault="00251BD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B8520DC" w14:textId="19C8A04F" w:rsidR="002B2EE5" w:rsidRPr="00251BD1" w:rsidRDefault="002B2EE5" w:rsidP="00251BD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BD1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BD1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1</w:t>
      </w:r>
      <w:r w:rsidR="00E1615F">
        <w:rPr>
          <w:rFonts w:ascii="Garamond" w:hAnsi="Garamond"/>
          <w:b/>
          <w:bCs/>
          <w:sz w:val="24"/>
          <w:szCs w:val="24"/>
        </w:rPr>
        <w:t>9</w:t>
      </w:r>
      <w:r w:rsidRPr="00251BD1">
        <w:rPr>
          <w:rFonts w:ascii="Garamond" w:hAnsi="Garamond"/>
          <w:b/>
          <w:bCs/>
          <w:sz w:val="24"/>
          <w:szCs w:val="24"/>
        </w:rPr>
        <w:t>.</w:t>
      </w:r>
    </w:p>
    <w:p w14:paraId="6D4A8E88" w14:textId="752EEF5F" w:rsidR="002B2EE5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fizičke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registriranu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</w:t>
      </w:r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dodijeljeno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uporabu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putem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dužne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cjelovitu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okoliša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posebno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sanitarno-higijenske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zaštitu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</w:t>
      </w:r>
      <w:proofErr w:type="spellStart"/>
      <w:r w:rsidRPr="002D1668">
        <w:rPr>
          <w:rFonts w:ascii="Garamond" w:hAnsi="Garamond"/>
          <w:sz w:val="24"/>
          <w:szCs w:val="24"/>
        </w:rPr>
        <w:t>onečišćenja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Republike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Hrvatske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međunarodnim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konvencijama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vrijeme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trajanja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brinuti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sigurnosti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251BD1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imovine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štititi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koristiti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pažnjom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smiju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poduzimati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nikakve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dozvolom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04AE5ED" w14:textId="77777777" w:rsidR="00251BD1" w:rsidRDefault="00251BD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560062F" w14:textId="77777777" w:rsidR="00955F90" w:rsidRPr="002D1668" w:rsidRDefault="00955F9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638BF1" w14:textId="71CDB761" w:rsidR="002B2EE5" w:rsidRPr="00251BD1" w:rsidRDefault="002B2EE5" w:rsidP="00251BD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BD1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251BD1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20</w:t>
      </w:r>
      <w:r w:rsidRPr="00251BD1">
        <w:rPr>
          <w:rFonts w:ascii="Garamond" w:hAnsi="Garamond"/>
          <w:b/>
          <w:bCs/>
          <w:sz w:val="24"/>
          <w:szCs w:val="24"/>
        </w:rPr>
        <w:t>.</w:t>
      </w:r>
    </w:p>
    <w:p w14:paraId="69FC6408" w14:textId="67974CDE" w:rsidR="002B2EE5" w:rsidRPr="002D1668" w:rsidRDefault="0014406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A6F60">
        <w:rPr>
          <w:rFonts w:ascii="Garamond" w:hAnsi="Garamond"/>
          <w:sz w:val="24"/>
          <w:szCs w:val="24"/>
        </w:rPr>
        <w:t>O</w:t>
      </w:r>
      <w:r w:rsidR="002B2EE5" w:rsidRPr="002D1668">
        <w:rPr>
          <w:rFonts w:ascii="Garamond" w:hAnsi="Garamond"/>
          <w:sz w:val="24"/>
          <w:szCs w:val="24"/>
        </w:rPr>
        <w:t>vlaštenik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odgovoran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svaku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štetu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nastane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uslijed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obavljanja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što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uključuje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štetu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nastalu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predmetu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štetu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nastalu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samom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ovlašteniku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njegovim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zaposlenicima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štetu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pretrpe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treće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osobe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12966BB0" w14:textId="1123F49C" w:rsidR="002B2EE5" w:rsidRPr="002D1668" w:rsidRDefault="0014406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A6F60">
        <w:rPr>
          <w:rFonts w:ascii="Garamond" w:hAnsi="Garamond"/>
          <w:sz w:val="24"/>
          <w:szCs w:val="24"/>
        </w:rPr>
        <w:t>O</w:t>
      </w:r>
      <w:r w:rsidR="002B2EE5" w:rsidRPr="00CA6F60">
        <w:rPr>
          <w:rFonts w:ascii="Garamond" w:hAnsi="Garamond"/>
          <w:sz w:val="24"/>
          <w:szCs w:val="24"/>
        </w:rPr>
        <w:t>vl</w:t>
      </w:r>
      <w:r w:rsidR="002B2EE5" w:rsidRPr="002D1668">
        <w:rPr>
          <w:rFonts w:ascii="Garamond" w:hAnsi="Garamond"/>
          <w:sz w:val="24"/>
          <w:szCs w:val="24"/>
        </w:rPr>
        <w:t>aštenik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smije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onemogućiti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i/</w:t>
      </w:r>
      <w:proofErr w:type="spellStart"/>
      <w:r w:rsidR="002B2EE5" w:rsidRPr="002D1668">
        <w:rPr>
          <w:rFonts w:ascii="Garamond" w:hAnsi="Garamond"/>
          <w:sz w:val="24"/>
          <w:szCs w:val="24"/>
        </w:rPr>
        <w:t>ili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ograničiti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pristup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mu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izdana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umanjiti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ometati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ili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onemogućiti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upotrebu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i/</w:t>
      </w:r>
      <w:proofErr w:type="spellStart"/>
      <w:r w:rsidR="002B2EE5" w:rsidRPr="002D1668">
        <w:rPr>
          <w:rFonts w:ascii="Garamond" w:hAnsi="Garamond"/>
          <w:sz w:val="24"/>
          <w:szCs w:val="24"/>
        </w:rPr>
        <w:t>ili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korištenje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susjednih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dijelova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njihovoj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namjeni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dodijeljeno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čuvati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unaprjeđivati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28A0D308" w14:textId="77777777" w:rsidR="00005A13" w:rsidRPr="002D1668" w:rsidRDefault="00005A1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CC9759" w14:textId="4E1CD47C" w:rsidR="002B2EE5" w:rsidRPr="00251BD1" w:rsidRDefault="002B2EE5" w:rsidP="00251BD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BD1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BD1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2</w:t>
      </w:r>
      <w:r w:rsidR="00E1615F">
        <w:rPr>
          <w:rFonts w:ascii="Garamond" w:hAnsi="Garamond"/>
          <w:b/>
          <w:bCs/>
          <w:sz w:val="24"/>
          <w:szCs w:val="24"/>
        </w:rPr>
        <w:t>1</w:t>
      </w:r>
      <w:r w:rsidRPr="00251BD1">
        <w:rPr>
          <w:rFonts w:ascii="Garamond" w:hAnsi="Garamond"/>
          <w:b/>
          <w:bCs/>
          <w:sz w:val="24"/>
          <w:szCs w:val="24"/>
        </w:rPr>
        <w:t>.</w:t>
      </w:r>
    </w:p>
    <w:p w14:paraId="0FD70914" w14:textId="24A1F664" w:rsidR="002B2EE5" w:rsidRPr="002D1668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ugostiteljstva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trgovine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plažni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ishoditi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minimalnim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pružanja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snositi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troškove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783EC47" w14:textId="701A795B" w:rsidR="002B2EE5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Ugostiteljske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005A13">
        <w:rPr>
          <w:rFonts w:ascii="Garamond" w:hAnsi="Garamond"/>
          <w:sz w:val="24"/>
          <w:szCs w:val="24"/>
        </w:rPr>
        <w:t>terase</w:t>
      </w:r>
      <w:proofErr w:type="spellEnd"/>
      <w:r w:rsidR="00005A13">
        <w:rPr>
          <w:rFonts w:ascii="Garamond" w:hAnsi="Garamond"/>
          <w:sz w:val="24"/>
          <w:szCs w:val="24"/>
        </w:rPr>
        <w:t xml:space="preserve"> (</w:t>
      </w:r>
      <w:proofErr w:type="spellStart"/>
      <w:r w:rsidR="00005A13">
        <w:rPr>
          <w:rFonts w:ascii="Garamond" w:hAnsi="Garamond"/>
          <w:sz w:val="24"/>
          <w:szCs w:val="24"/>
        </w:rPr>
        <w:t>jednostavne</w:t>
      </w:r>
      <w:proofErr w:type="spellEnd"/>
      <w:r w:rsidR="00005A13">
        <w:rPr>
          <w:rFonts w:ascii="Garamond" w:hAnsi="Garamond"/>
          <w:sz w:val="24"/>
          <w:szCs w:val="24"/>
        </w:rPr>
        <w:t xml:space="preserve"> </w:t>
      </w:r>
      <w:proofErr w:type="spellStart"/>
      <w:r w:rsidR="00005A13">
        <w:rPr>
          <w:rFonts w:ascii="Garamond" w:hAnsi="Garamond"/>
          <w:sz w:val="24"/>
          <w:szCs w:val="24"/>
        </w:rPr>
        <w:t>podeste</w:t>
      </w:r>
      <w:proofErr w:type="spellEnd"/>
      <w:r w:rsidR="00005A13">
        <w:rPr>
          <w:rFonts w:ascii="Garamond" w:hAnsi="Garamond"/>
          <w:sz w:val="24"/>
          <w:szCs w:val="24"/>
        </w:rPr>
        <w:t>)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izgraditi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zidanjem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nasipavanjem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podloge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ukopavanjem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mijenjati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zatečenu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podlogu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Ugostiteljsk</w:t>
      </w:r>
      <w:r w:rsidR="00005A13">
        <w:rPr>
          <w:rFonts w:ascii="Garamond" w:hAnsi="Garamond"/>
          <w:sz w:val="24"/>
          <w:szCs w:val="24"/>
        </w:rPr>
        <w:t>e</w:t>
      </w:r>
      <w:proofErr w:type="spellEnd"/>
      <w:r w:rsidR="00005A13">
        <w:rPr>
          <w:rFonts w:ascii="Garamond" w:hAnsi="Garamond"/>
          <w:sz w:val="24"/>
          <w:szCs w:val="24"/>
        </w:rPr>
        <w:t xml:space="preserve"> </w:t>
      </w:r>
      <w:proofErr w:type="spellStart"/>
      <w:r w:rsidR="00005A13">
        <w:rPr>
          <w:rFonts w:ascii="Garamond" w:hAnsi="Garamond"/>
          <w:sz w:val="24"/>
          <w:szCs w:val="24"/>
        </w:rPr>
        <w:t>terase</w:t>
      </w:r>
      <w:proofErr w:type="spellEnd"/>
      <w:r w:rsidR="00005A13">
        <w:rPr>
          <w:rFonts w:ascii="Garamond" w:hAnsi="Garamond"/>
          <w:sz w:val="24"/>
          <w:szCs w:val="24"/>
        </w:rPr>
        <w:t xml:space="preserve"> (</w:t>
      </w:r>
      <w:proofErr w:type="spellStart"/>
      <w:r w:rsidR="00005A13">
        <w:rPr>
          <w:rFonts w:ascii="Garamond" w:hAnsi="Garamond"/>
          <w:sz w:val="24"/>
          <w:szCs w:val="24"/>
        </w:rPr>
        <w:t>jednostavni</w:t>
      </w:r>
      <w:proofErr w:type="spellEnd"/>
      <w:r w:rsidR="00005A13">
        <w:rPr>
          <w:rFonts w:ascii="Garamond" w:hAnsi="Garamond"/>
          <w:sz w:val="24"/>
          <w:szCs w:val="24"/>
        </w:rPr>
        <w:t xml:space="preserve"> </w:t>
      </w:r>
      <w:proofErr w:type="spellStart"/>
      <w:r w:rsidR="00005A13">
        <w:rPr>
          <w:rFonts w:ascii="Garamond" w:hAnsi="Garamond"/>
          <w:sz w:val="24"/>
          <w:szCs w:val="24"/>
        </w:rPr>
        <w:t>podesti</w:t>
      </w:r>
      <w:proofErr w:type="spellEnd"/>
      <w:r w:rsidR="00005A13">
        <w:rPr>
          <w:rFonts w:ascii="Garamond" w:hAnsi="Garamond"/>
          <w:sz w:val="24"/>
          <w:szCs w:val="24"/>
        </w:rPr>
        <w:t>)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</w:t>
      </w:r>
      <w:r w:rsidR="00031E15">
        <w:rPr>
          <w:rFonts w:ascii="Garamond" w:hAnsi="Garamond"/>
          <w:sz w:val="24"/>
          <w:szCs w:val="24"/>
        </w:rPr>
        <w:t>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izrađen</w:t>
      </w:r>
      <w:r w:rsidR="00031E15">
        <w:rPr>
          <w:rFonts w:ascii="Garamond" w:hAnsi="Garamond"/>
          <w:sz w:val="24"/>
          <w:szCs w:val="24"/>
        </w:rPr>
        <w:t>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montažno-demontažni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od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drvene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ili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metalne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konstrukcije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sa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drvenom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podlogom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ili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podlogom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od </w:t>
      </w:r>
      <w:proofErr w:type="spellStart"/>
      <w:r w:rsidR="00455F83" w:rsidRPr="00455F83">
        <w:rPr>
          <w:rFonts w:ascii="Garamond" w:hAnsi="Garamond"/>
          <w:sz w:val="24"/>
          <w:szCs w:val="24"/>
        </w:rPr>
        <w:t>imitacije</w:t>
      </w:r>
      <w:proofErr w:type="spellEnd"/>
      <w:r w:rsidR="00455F83" w:rsidRPr="00455F83">
        <w:rPr>
          <w:rFonts w:ascii="Garamond" w:hAnsi="Garamond"/>
          <w:sz w:val="24"/>
          <w:szCs w:val="24"/>
        </w:rPr>
        <w:t xml:space="preserve"> </w:t>
      </w:r>
      <w:proofErr w:type="spellStart"/>
      <w:r w:rsidR="00455F83" w:rsidRPr="00455F83">
        <w:rPr>
          <w:rFonts w:ascii="Garamond" w:hAnsi="Garamond"/>
          <w:sz w:val="24"/>
          <w:szCs w:val="24"/>
        </w:rPr>
        <w:t>drva</w:t>
      </w:r>
      <w:proofErr w:type="spellEnd"/>
      <w:r w:rsidR="00455F83">
        <w:rPr>
          <w:rFonts w:ascii="Garamond" w:hAnsi="Garamond"/>
          <w:sz w:val="24"/>
          <w:szCs w:val="24"/>
        </w:rPr>
        <w:t>.</w:t>
      </w:r>
    </w:p>
    <w:p w14:paraId="775B3652" w14:textId="77777777" w:rsidR="00241074" w:rsidRPr="002D1668" w:rsidRDefault="00241074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F060DC9" w14:textId="69423E11" w:rsidR="002B2EE5" w:rsidRPr="00BD469D" w:rsidRDefault="002B2EE5" w:rsidP="00BD469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D469D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D469D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2</w:t>
      </w:r>
      <w:r w:rsidR="00E1615F">
        <w:rPr>
          <w:rFonts w:ascii="Garamond" w:hAnsi="Garamond"/>
          <w:b/>
          <w:bCs/>
          <w:sz w:val="24"/>
          <w:szCs w:val="24"/>
        </w:rPr>
        <w:t>2</w:t>
      </w:r>
      <w:r w:rsidRPr="00BD469D">
        <w:rPr>
          <w:rFonts w:ascii="Garamond" w:hAnsi="Garamond"/>
          <w:b/>
          <w:bCs/>
          <w:sz w:val="24"/>
          <w:szCs w:val="24"/>
        </w:rPr>
        <w:t>.</w:t>
      </w:r>
    </w:p>
    <w:p w14:paraId="764B9349" w14:textId="618DF5C9" w:rsidR="002B2EE5" w:rsidRPr="002D1668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komercijalno-rekreacijskog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sadržaja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koristiti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suncobrani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ležaljke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BD469D">
        <w:rPr>
          <w:rFonts w:ascii="Garamond" w:hAnsi="Garamond"/>
          <w:sz w:val="24"/>
          <w:szCs w:val="24"/>
        </w:rPr>
        <w:t xml:space="preserve">i </w:t>
      </w:r>
      <w:r w:rsidRPr="002D1668">
        <w:rPr>
          <w:rFonts w:ascii="Garamond" w:hAnsi="Garamond"/>
          <w:sz w:val="24"/>
          <w:szCs w:val="24"/>
        </w:rPr>
        <w:t xml:space="preserve">sl.) i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supovi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kanui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pedaline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daske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jedrenje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sl.) koji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unificirani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bez </w:t>
      </w:r>
      <w:proofErr w:type="spellStart"/>
      <w:r w:rsidRPr="002D1668">
        <w:rPr>
          <w:rFonts w:ascii="Garamond" w:hAnsi="Garamond"/>
          <w:sz w:val="24"/>
          <w:szCs w:val="24"/>
        </w:rPr>
        <w:t>reklamnog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sadržaja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kvalitetni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ispravnom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primjerenog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izgleda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ugrožavati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njihove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Suncobrani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jednobojni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bez </w:t>
      </w:r>
      <w:proofErr w:type="spellStart"/>
      <w:r w:rsidRPr="002D1668">
        <w:rPr>
          <w:rFonts w:ascii="Garamond" w:hAnsi="Garamond"/>
          <w:sz w:val="24"/>
          <w:szCs w:val="24"/>
        </w:rPr>
        <w:t>isticanja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natpisa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sponzora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C5E4B5C" w14:textId="0C91375B" w:rsidR="002B2EE5" w:rsidRPr="002D1668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Količina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iznajmljivanje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mikrolokacija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87DDB5E" w14:textId="3A05507C" w:rsidR="002B2EE5" w:rsidRPr="00031E15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Postavljeni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ležaljke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suncobrani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sl.) ne </w:t>
      </w:r>
      <w:proofErr w:type="spellStart"/>
      <w:r w:rsidRPr="002D1668">
        <w:rPr>
          <w:rFonts w:ascii="Garamond" w:hAnsi="Garamond"/>
          <w:sz w:val="24"/>
          <w:szCs w:val="24"/>
        </w:rPr>
        <w:t>smiju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ometati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031E15">
        <w:rPr>
          <w:rFonts w:ascii="Garamond" w:hAnsi="Garamond"/>
          <w:sz w:val="24"/>
          <w:szCs w:val="24"/>
        </w:rPr>
        <w:t>raspoređuju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po </w:t>
      </w:r>
      <w:proofErr w:type="spellStart"/>
      <w:r w:rsidRPr="00031E15">
        <w:rPr>
          <w:rFonts w:ascii="Garamond" w:hAnsi="Garamond"/>
          <w:sz w:val="24"/>
          <w:szCs w:val="24"/>
        </w:rPr>
        <w:t>plaži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način</w:t>
      </w:r>
      <w:proofErr w:type="spellEnd"/>
      <w:r w:rsidRPr="00031E15">
        <w:rPr>
          <w:rFonts w:ascii="Garamond" w:hAnsi="Garamond"/>
          <w:sz w:val="24"/>
          <w:szCs w:val="24"/>
        </w:rPr>
        <w:t xml:space="preserve"> da se </w:t>
      </w:r>
      <w:proofErr w:type="spellStart"/>
      <w:r w:rsidRPr="00031E15">
        <w:rPr>
          <w:rFonts w:ascii="Garamond" w:hAnsi="Garamond"/>
          <w:sz w:val="24"/>
          <w:szCs w:val="24"/>
        </w:rPr>
        <w:t>rekviziti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jednog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ovlaštenika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dozvole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pomorskom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dobru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podjele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dvije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grupe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rekvizita</w:t>
      </w:r>
      <w:proofErr w:type="spellEnd"/>
      <w:r w:rsidRPr="00031E15">
        <w:rPr>
          <w:rFonts w:ascii="Garamond" w:hAnsi="Garamond"/>
          <w:sz w:val="24"/>
          <w:szCs w:val="24"/>
        </w:rPr>
        <w:t xml:space="preserve">, </w:t>
      </w:r>
      <w:proofErr w:type="spellStart"/>
      <w:r w:rsidRPr="00031E15">
        <w:rPr>
          <w:rFonts w:ascii="Garamond" w:hAnsi="Garamond"/>
          <w:sz w:val="24"/>
          <w:szCs w:val="24"/>
        </w:rPr>
        <w:t>između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kojih</w:t>
      </w:r>
      <w:proofErr w:type="spellEnd"/>
      <w:r w:rsidRPr="00031E15">
        <w:rPr>
          <w:rFonts w:ascii="Garamond" w:hAnsi="Garamond"/>
          <w:sz w:val="24"/>
          <w:szCs w:val="24"/>
        </w:rPr>
        <w:t xml:space="preserve"> mora</w:t>
      </w:r>
      <w:r w:rsidR="00EF1490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ostati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koridor</w:t>
      </w:r>
      <w:proofErr w:type="spellEnd"/>
      <w:r w:rsidRPr="00031E15">
        <w:rPr>
          <w:rFonts w:ascii="Garamond" w:hAnsi="Garamond"/>
          <w:sz w:val="24"/>
          <w:szCs w:val="24"/>
        </w:rPr>
        <w:t xml:space="preserve"> za </w:t>
      </w:r>
      <w:proofErr w:type="spellStart"/>
      <w:r w:rsidRPr="00031E15">
        <w:rPr>
          <w:rFonts w:ascii="Garamond" w:hAnsi="Garamond"/>
          <w:sz w:val="24"/>
          <w:szCs w:val="24"/>
        </w:rPr>
        <w:t>nesmetani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pristup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svim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korisnicima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plaže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u </w:t>
      </w:r>
      <w:proofErr w:type="spellStart"/>
      <w:r w:rsidRPr="00031E15">
        <w:rPr>
          <w:rFonts w:ascii="Garamond" w:hAnsi="Garamond"/>
          <w:sz w:val="24"/>
          <w:szCs w:val="24"/>
        </w:rPr>
        <w:t>duljini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, a </w:t>
      </w:r>
      <w:proofErr w:type="spellStart"/>
      <w:r w:rsidRPr="00031E15">
        <w:rPr>
          <w:rFonts w:ascii="Garamond" w:hAnsi="Garamond"/>
          <w:sz w:val="24"/>
          <w:szCs w:val="24"/>
        </w:rPr>
        <w:t>svaka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grupa</w:t>
      </w:r>
      <w:proofErr w:type="spellEnd"/>
      <w:r w:rsidR="00EF1490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rekvizita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može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sadržavati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po </w:t>
      </w:r>
      <w:proofErr w:type="spellStart"/>
      <w:r w:rsidRPr="00031E15">
        <w:rPr>
          <w:rFonts w:ascii="Garamond" w:hAnsi="Garamond"/>
          <w:sz w:val="24"/>
          <w:szCs w:val="24"/>
        </w:rPr>
        <w:t>dva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reda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s </w:t>
      </w:r>
      <w:proofErr w:type="spellStart"/>
      <w:r w:rsidRPr="00031E15">
        <w:rPr>
          <w:rFonts w:ascii="Garamond" w:hAnsi="Garamond"/>
          <w:sz w:val="24"/>
          <w:szCs w:val="24"/>
        </w:rPr>
        <w:t>ostavljenim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koridorom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za </w:t>
      </w:r>
      <w:proofErr w:type="spellStart"/>
      <w:r w:rsidRPr="00031E15">
        <w:rPr>
          <w:rFonts w:ascii="Garamond" w:hAnsi="Garamond"/>
          <w:sz w:val="24"/>
          <w:szCs w:val="24"/>
        </w:rPr>
        <w:t>nesmetani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pristup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r w:rsidR="00EF1490" w:rsidRPr="00031E15">
        <w:rPr>
          <w:rFonts w:ascii="Garamond" w:hAnsi="Garamond"/>
          <w:sz w:val="24"/>
          <w:szCs w:val="24"/>
        </w:rPr>
        <w:t xml:space="preserve">i </w:t>
      </w:r>
      <w:proofErr w:type="spellStart"/>
      <w:r w:rsidRPr="00031E15">
        <w:rPr>
          <w:rFonts w:ascii="Garamond" w:hAnsi="Garamond"/>
          <w:sz w:val="24"/>
          <w:szCs w:val="24"/>
        </w:rPr>
        <w:t>boravak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uz</w:t>
      </w:r>
      <w:proofErr w:type="spellEnd"/>
      <w:r w:rsidRPr="00031E15">
        <w:rPr>
          <w:rFonts w:ascii="Garamond" w:hAnsi="Garamond"/>
          <w:sz w:val="24"/>
          <w:szCs w:val="24"/>
        </w:rPr>
        <w:t xml:space="preserve"> more </w:t>
      </w:r>
      <w:proofErr w:type="spellStart"/>
      <w:r w:rsidRPr="00031E15">
        <w:rPr>
          <w:rFonts w:ascii="Garamond" w:hAnsi="Garamond"/>
          <w:sz w:val="24"/>
          <w:szCs w:val="24"/>
        </w:rPr>
        <w:t>svim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korisnicima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plaže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između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samih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redova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u </w:t>
      </w:r>
      <w:proofErr w:type="spellStart"/>
      <w:r w:rsidRPr="00031E15">
        <w:rPr>
          <w:rFonts w:ascii="Garamond" w:hAnsi="Garamond"/>
          <w:sz w:val="24"/>
          <w:szCs w:val="24"/>
        </w:rPr>
        <w:t>duljini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te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za </w:t>
      </w:r>
      <w:proofErr w:type="spellStart"/>
      <w:r w:rsidRPr="00031E15">
        <w:rPr>
          <w:rFonts w:ascii="Garamond" w:hAnsi="Garamond"/>
          <w:sz w:val="24"/>
          <w:szCs w:val="24"/>
        </w:rPr>
        <w:t>prolaz</w:t>
      </w:r>
      <w:proofErr w:type="spellEnd"/>
      <w:r w:rsidR="00EF1490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između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svake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u </w:t>
      </w:r>
      <w:proofErr w:type="spellStart"/>
      <w:r w:rsidRPr="00031E15">
        <w:rPr>
          <w:rFonts w:ascii="Garamond" w:hAnsi="Garamond"/>
          <w:sz w:val="24"/>
          <w:szCs w:val="24"/>
        </w:rPr>
        <w:t>širini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>.</w:t>
      </w:r>
    </w:p>
    <w:p w14:paraId="6F5581E8" w14:textId="77777777" w:rsidR="002B2EE5" w:rsidRPr="00031E15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i </w:t>
      </w:r>
      <w:proofErr w:type="spellStart"/>
      <w:r w:rsidR="00795939">
        <w:rPr>
          <w:rFonts w:ascii="Garamond" w:hAnsi="Garamond"/>
          <w:sz w:val="24"/>
          <w:szCs w:val="24"/>
        </w:rPr>
        <w:t>plovila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moraju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biti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složeni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jednom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mjestu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te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se </w:t>
      </w:r>
      <w:proofErr w:type="spellStart"/>
      <w:r w:rsidRPr="00031E15">
        <w:rPr>
          <w:rFonts w:ascii="Garamond" w:hAnsi="Garamond"/>
          <w:sz w:val="24"/>
          <w:szCs w:val="24"/>
        </w:rPr>
        <w:t>tek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zahtjev</w:t>
      </w:r>
      <w:proofErr w:type="spellEnd"/>
      <w:r w:rsidR="00EF1490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korisnika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mogu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postaviti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za to </w:t>
      </w:r>
      <w:proofErr w:type="spellStart"/>
      <w:r w:rsidRPr="00031E15">
        <w:rPr>
          <w:rFonts w:ascii="Garamond" w:hAnsi="Garamond"/>
          <w:sz w:val="24"/>
          <w:szCs w:val="24"/>
        </w:rPr>
        <w:t>predviđeno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mjesto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plaži</w:t>
      </w:r>
      <w:proofErr w:type="spellEnd"/>
      <w:r w:rsidRPr="00031E15">
        <w:rPr>
          <w:rFonts w:ascii="Garamond" w:hAnsi="Garamond"/>
          <w:sz w:val="24"/>
          <w:szCs w:val="24"/>
        </w:rPr>
        <w:t>.</w:t>
      </w:r>
    </w:p>
    <w:p w14:paraId="3E659C8A" w14:textId="77777777" w:rsidR="002B2EE5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(sup, </w:t>
      </w:r>
      <w:proofErr w:type="spellStart"/>
      <w:r w:rsidRPr="002D1668">
        <w:rPr>
          <w:rFonts w:ascii="Garamond" w:hAnsi="Garamond"/>
          <w:sz w:val="24"/>
          <w:szCs w:val="24"/>
        </w:rPr>
        <w:t>daska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jedrenje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EF149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sl.)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svrha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rasvjetljavanje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mora.</w:t>
      </w:r>
    </w:p>
    <w:p w14:paraId="509AD2C8" w14:textId="77777777" w:rsidR="00EF1490" w:rsidRPr="00EF1490" w:rsidRDefault="00EF1490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97305D0" w14:textId="13A8208B" w:rsidR="002B2EE5" w:rsidRPr="00EF1490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EF1490">
        <w:rPr>
          <w:rFonts w:ascii="Garamond" w:hAnsi="Garamond"/>
          <w:b/>
          <w:bCs/>
          <w:sz w:val="24"/>
          <w:szCs w:val="24"/>
        </w:rPr>
        <w:t>III. ODRŽAVANJE ČISTOĆE I ČUVANJE POVRŠINA POMORSKOG DOBRA U OPĆOJ</w:t>
      </w:r>
      <w:r w:rsidR="00730389">
        <w:rPr>
          <w:rFonts w:ascii="Garamond" w:hAnsi="Garamond"/>
          <w:b/>
          <w:bCs/>
          <w:sz w:val="24"/>
          <w:szCs w:val="24"/>
        </w:rPr>
        <w:t xml:space="preserve"> </w:t>
      </w:r>
      <w:r w:rsidRPr="00EF1490">
        <w:rPr>
          <w:rFonts w:ascii="Garamond" w:hAnsi="Garamond"/>
          <w:b/>
          <w:bCs/>
          <w:sz w:val="24"/>
          <w:szCs w:val="24"/>
        </w:rPr>
        <w:t>UPOTREBI</w:t>
      </w:r>
    </w:p>
    <w:p w14:paraId="6CB2AF96" w14:textId="091ED548" w:rsidR="002B2EE5" w:rsidRPr="00EF1490" w:rsidRDefault="002B2EE5" w:rsidP="00EF149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F149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F1490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2</w:t>
      </w:r>
      <w:r w:rsidR="00E1615F">
        <w:rPr>
          <w:rFonts w:ascii="Garamond" w:hAnsi="Garamond"/>
          <w:b/>
          <w:bCs/>
          <w:sz w:val="24"/>
          <w:szCs w:val="24"/>
        </w:rPr>
        <w:t>3</w:t>
      </w:r>
      <w:r w:rsidRPr="00EF1490">
        <w:rPr>
          <w:rFonts w:ascii="Garamond" w:hAnsi="Garamond"/>
          <w:b/>
          <w:bCs/>
          <w:sz w:val="24"/>
          <w:szCs w:val="24"/>
        </w:rPr>
        <w:t>.</w:t>
      </w:r>
    </w:p>
    <w:p w14:paraId="1E070215" w14:textId="77777777" w:rsidR="002B2EE5" w:rsidRPr="002D1668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Obalni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zelenih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kopneni</w:t>
      </w:r>
      <w:proofErr w:type="spellEnd"/>
      <w:r w:rsidR="00EF149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trebaju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budu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čisti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služe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svrsi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koju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oprema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uređaji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ispravni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DE7AB63" w14:textId="77777777" w:rsidR="002B2EE5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Objekte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</w:t>
      </w:r>
      <w:r w:rsidR="00031E15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s</w:t>
      </w:r>
      <w:r w:rsidR="00031E15">
        <w:rPr>
          <w:rFonts w:ascii="Garamond" w:hAnsi="Garamond"/>
          <w:sz w:val="24"/>
          <w:szCs w:val="24"/>
        </w:rPr>
        <w:t>e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nalaze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</w:t>
      </w:r>
      <w:r w:rsidR="004D4068">
        <w:rPr>
          <w:rFonts w:ascii="Garamond" w:hAnsi="Garamond"/>
          <w:sz w:val="24"/>
          <w:szCs w:val="24"/>
        </w:rPr>
        <w:t>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prirodni</w:t>
      </w:r>
      <w:r w:rsidR="004D4068">
        <w:rPr>
          <w:rFonts w:ascii="Garamond" w:hAnsi="Garamond"/>
          <w:sz w:val="24"/>
          <w:szCs w:val="24"/>
        </w:rPr>
        <w:t>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</w:t>
      </w:r>
      <w:r w:rsidR="004D4068">
        <w:rPr>
          <w:rFonts w:ascii="Garamond" w:hAnsi="Garamond"/>
          <w:sz w:val="24"/>
          <w:szCs w:val="24"/>
        </w:rPr>
        <w:t>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r w:rsidR="004D4068">
        <w:rPr>
          <w:rFonts w:ascii="Garamond" w:hAnsi="Garamond"/>
          <w:sz w:val="24"/>
          <w:szCs w:val="24"/>
        </w:rPr>
        <w:t>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uništavati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oštećivati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onečišćavati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BA69A95" w14:textId="77777777" w:rsidR="00741957" w:rsidRDefault="0074195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B819CC" w14:textId="77777777" w:rsidR="00955F90" w:rsidRDefault="00955F9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9A27C5" w14:textId="77777777" w:rsidR="00955F90" w:rsidRPr="002D1668" w:rsidRDefault="00955F9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18500A7" w14:textId="47A333A9" w:rsidR="002B2EE5" w:rsidRPr="00741957" w:rsidRDefault="002B2EE5" w:rsidP="0074195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741957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741957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2</w:t>
      </w:r>
      <w:r w:rsidR="00E1615F">
        <w:rPr>
          <w:rFonts w:ascii="Garamond" w:hAnsi="Garamond"/>
          <w:b/>
          <w:bCs/>
          <w:sz w:val="24"/>
          <w:szCs w:val="24"/>
        </w:rPr>
        <w:t>4</w:t>
      </w:r>
      <w:r w:rsidRPr="00741957">
        <w:rPr>
          <w:rFonts w:ascii="Garamond" w:hAnsi="Garamond"/>
          <w:b/>
          <w:bCs/>
          <w:sz w:val="24"/>
          <w:szCs w:val="24"/>
        </w:rPr>
        <w:t>.</w:t>
      </w:r>
    </w:p>
    <w:p w14:paraId="40492E61" w14:textId="7A0D0D1D" w:rsidR="00A32FC2" w:rsidRPr="001C12E1" w:rsidRDefault="002B2EE5" w:rsidP="001C12E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sanacijom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nastalih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manjih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uređenjem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dohranom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se</w:t>
      </w:r>
      <w:r w:rsidR="0074195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ne </w:t>
      </w:r>
      <w:proofErr w:type="spellStart"/>
      <w:r w:rsidRPr="002D1668">
        <w:rPr>
          <w:rFonts w:ascii="Garamond" w:hAnsi="Garamond"/>
          <w:sz w:val="24"/>
          <w:szCs w:val="24"/>
        </w:rPr>
        <w:t>mijenja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granica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dobra, </w:t>
      </w:r>
      <w:proofErr w:type="spellStart"/>
      <w:r w:rsidRPr="002D1668">
        <w:rPr>
          <w:rFonts w:ascii="Garamond" w:hAnsi="Garamond"/>
          <w:sz w:val="24"/>
          <w:szCs w:val="24"/>
        </w:rPr>
        <w:t>čišćenjem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odvozom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smeća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15079E">
        <w:rPr>
          <w:rFonts w:ascii="Garamond" w:hAnsi="Garamond"/>
          <w:sz w:val="24"/>
          <w:szCs w:val="24"/>
        </w:rPr>
        <w:t>spremnika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ograđivanje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plutajućim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branama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tuševa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</w:t>
      </w:r>
    </w:p>
    <w:p w14:paraId="664087ED" w14:textId="6B3E3589" w:rsidR="002B2EE5" w:rsidRPr="00741957" w:rsidRDefault="002B2EE5" w:rsidP="0074195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74195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741957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2</w:t>
      </w:r>
      <w:r w:rsidR="00E1615F">
        <w:rPr>
          <w:rFonts w:ascii="Garamond" w:hAnsi="Garamond"/>
          <w:b/>
          <w:bCs/>
          <w:sz w:val="24"/>
          <w:szCs w:val="24"/>
        </w:rPr>
        <w:t>5</w:t>
      </w:r>
      <w:r w:rsidRPr="00741957">
        <w:rPr>
          <w:rFonts w:ascii="Garamond" w:hAnsi="Garamond"/>
          <w:b/>
          <w:bCs/>
          <w:sz w:val="24"/>
          <w:szCs w:val="24"/>
        </w:rPr>
        <w:t>.</w:t>
      </w:r>
    </w:p>
    <w:p w14:paraId="54AB85B5" w14:textId="77777777" w:rsidR="002B2EE5" w:rsidRPr="002D1668" w:rsidRDefault="002B2EE5" w:rsidP="007811EA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pojasa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zelenih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urednima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74195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a </w:t>
      </w:r>
      <w:proofErr w:type="spellStart"/>
      <w:r w:rsidRPr="002D1668">
        <w:rPr>
          <w:rFonts w:ascii="Garamond" w:hAnsi="Garamond"/>
          <w:sz w:val="24"/>
          <w:szCs w:val="24"/>
        </w:rPr>
        <w:t>jednom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godišnje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najkasnije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 </w:t>
      </w:r>
      <w:proofErr w:type="spellStart"/>
      <w:r w:rsidRPr="002D1668">
        <w:rPr>
          <w:rFonts w:ascii="Garamond" w:hAnsi="Garamond"/>
          <w:sz w:val="24"/>
          <w:szCs w:val="24"/>
        </w:rPr>
        <w:t>početka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travnja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detaljno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očistiti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krupnih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3355F33" w14:textId="77777777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Obalnim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– </w:t>
      </w:r>
      <w:proofErr w:type="spellStart"/>
      <w:r w:rsidRPr="002D1668">
        <w:rPr>
          <w:rFonts w:ascii="Garamond" w:hAnsi="Garamond"/>
          <w:sz w:val="24"/>
          <w:szCs w:val="24"/>
        </w:rPr>
        <w:t>prirodnom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u </w:t>
      </w:r>
      <w:proofErr w:type="spellStart"/>
      <w:r w:rsidRPr="002D1668">
        <w:rPr>
          <w:rFonts w:ascii="Garamond" w:hAnsi="Garamond"/>
          <w:sz w:val="24"/>
          <w:szCs w:val="24"/>
        </w:rPr>
        <w:t>smislu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prostori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kupanju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sunčanju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izgrađenih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pratećih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191F754" w14:textId="77777777" w:rsidR="002B2EE5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Obalnim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– </w:t>
      </w:r>
      <w:proofErr w:type="spellStart"/>
      <w:r w:rsidRPr="002D1668">
        <w:rPr>
          <w:rFonts w:ascii="Garamond" w:hAnsi="Garamond"/>
          <w:sz w:val="24"/>
          <w:szCs w:val="24"/>
        </w:rPr>
        <w:t>uređenom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prostori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kupanju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741957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sunčanju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opskrbljeni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higijensko-tehničkim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A45B9A7" w14:textId="77777777" w:rsidR="00D01DF8" w:rsidRPr="002D1668" w:rsidRDefault="00D01DF8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C09854" w14:textId="1AB39D9B" w:rsidR="002B2EE5" w:rsidRPr="00741957" w:rsidRDefault="002B2EE5" w:rsidP="0074195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74195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741957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2</w:t>
      </w:r>
      <w:r w:rsidR="00E1615F">
        <w:rPr>
          <w:rFonts w:ascii="Garamond" w:hAnsi="Garamond"/>
          <w:b/>
          <w:bCs/>
          <w:sz w:val="24"/>
          <w:szCs w:val="24"/>
        </w:rPr>
        <w:t>6</w:t>
      </w:r>
      <w:r w:rsidRPr="00741957">
        <w:rPr>
          <w:rFonts w:ascii="Garamond" w:hAnsi="Garamond"/>
          <w:b/>
          <w:bCs/>
          <w:sz w:val="24"/>
          <w:szCs w:val="24"/>
        </w:rPr>
        <w:t>.</w:t>
      </w:r>
    </w:p>
    <w:p w14:paraId="7DA0B743" w14:textId="77777777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vrijeme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turističke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sezone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svakodnevno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temeljito</w:t>
      </w:r>
      <w:proofErr w:type="spellEnd"/>
      <w:r w:rsidR="00795939">
        <w:rPr>
          <w:rFonts w:ascii="Garamond" w:hAnsi="Garamond"/>
          <w:sz w:val="24"/>
          <w:szCs w:val="24"/>
        </w:rPr>
        <w:t>.</w:t>
      </w:r>
    </w:p>
    <w:p w14:paraId="19A382FF" w14:textId="77777777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Ukoliko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masnim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izazove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zagađenje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vlasnik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usidriti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pozvati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predstavnike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kapetanije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dogovora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čišćenju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odstranjivanju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masnih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pravnom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osposobljena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uklanjanje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navedenog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0E53BA4" w14:textId="77777777" w:rsidR="002B2EE5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Predstavnici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kapetanije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obvezni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informirati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vlasnike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dužnosti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privezištima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općenito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52DD599" w14:textId="77777777" w:rsidR="005E1D56" w:rsidRPr="002D1668" w:rsidRDefault="005E1D56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683250" w14:textId="02F61BF1" w:rsidR="002B2EE5" w:rsidRPr="00D225E7" w:rsidRDefault="002B2EE5" w:rsidP="00D225E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225E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225E7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2</w:t>
      </w:r>
      <w:r w:rsidR="00E1615F">
        <w:rPr>
          <w:rFonts w:ascii="Garamond" w:hAnsi="Garamond"/>
          <w:b/>
          <w:bCs/>
          <w:sz w:val="24"/>
          <w:szCs w:val="24"/>
        </w:rPr>
        <w:t>7</w:t>
      </w:r>
      <w:r w:rsidRPr="00D225E7">
        <w:rPr>
          <w:rFonts w:ascii="Garamond" w:hAnsi="Garamond"/>
          <w:b/>
          <w:bCs/>
          <w:sz w:val="24"/>
          <w:szCs w:val="24"/>
        </w:rPr>
        <w:t>.</w:t>
      </w:r>
    </w:p>
    <w:p w14:paraId="13D58152" w14:textId="5285048C" w:rsidR="00C43849" w:rsidRDefault="002B2EE5" w:rsidP="00A32FC2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D225E7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D225E7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redovno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izvanredno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obalni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dobra,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Programu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infrastrukture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Planu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D8392C1" w14:textId="77777777" w:rsidR="00C43849" w:rsidRPr="002D1668" w:rsidRDefault="00C4384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27C08D" w14:textId="675B62CC" w:rsidR="002B2EE5" w:rsidRPr="00D225E7" w:rsidRDefault="002B2EE5" w:rsidP="00D225E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225E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225E7">
        <w:rPr>
          <w:rFonts w:ascii="Garamond" w:hAnsi="Garamond"/>
          <w:b/>
          <w:bCs/>
          <w:sz w:val="24"/>
          <w:szCs w:val="24"/>
        </w:rPr>
        <w:t xml:space="preserve"> </w:t>
      </w:r>
      <w:r w:rsidR="007811EA">
        <w:rPr>
          <w:rFonts w:ascii="Garamond" w:hAnsi="Garamond"/>
          <w:b/>
          <w:bCs/>
          <w:sz w:val="24"/>
          <w:szCs w:val="24"/>
        </w:rPr>
        <w:t>2</w:t>
      </w:r>
      <w:r w:rsidR="00E1615F">
        <w:rPr>
          <w:rFonts w:ascii="Garamond" w:hAnsi="Garamond"/>
          <w:b/>
          <w:bCs/>
          <w:sz w:val="24"/>
          <w:szCs w:val="24"/>
        </w:rPr>
        <w:t>8</w:t>
      </w:r>
      <w:r w:rsidRPr="00D225E7">
        <w:rPr>
          <w:rFonts w:ascii="Garamond" w:hAnsi="Garamond"/>
          <w:b/>
          <w:bCs/>
          <w:sz w:val="24"/>
          <w:szCs w:val="24"/>
        </w:rPr>
        <w:t>.</w:t>
      </w:r>
    </w:p>
    <w:p w14:paraId="7612AF72" w14:textId="77777777" w:rsidR="002B2EE5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Izvanredno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podrazumijeva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zbog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vremenskih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nepogoda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više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razloga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prekomjerno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onečišćeno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5ADB35B" w14:textId="586DFEEC" w:rsidR="00D225E7" w:rsidRDefault="002B2EE5" w:rsidP="00F1152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Pomorski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slučaju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izazvanim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vremenskim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nepogodama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izvanrednim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situacijama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naložit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obrtniku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izvanredno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dobra.</w:t>
      </w:r>
    </w:p>
    <w:p w14:paraId="6C497081" w14:textId="77777777" w:rsidR="00D01DF8" w:rsidRPr="002D1668" w:rsidRDefault="00D01DF8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63C67A9B" w14:textId="29E66E3E" w:rsidR="002B2EE5" w:rsidRPr="00D225E7" w:rsidRDefault="002B2EE5" w:rsidP="00D225E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225E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225E7">
        <w:rPr>
          <w:rFonts w:ascii="Garamond" w:hAnsi="Garamond"/>
          <w:b/>
          <w:bCs/>
          <w:sz w:val="24"/>
          <w:szCs w:val="24"/>
        </w:rPr>
        <w:t xml:space="preserve"> </w:t>
      </w:r>
      <w:r w:rsidR="00EA1B19">
        <w:rPr>
          <w:rFonts w:ascii="Garamond" w:hAnsi="Garamond"/>
          <w:b/>
          <w:bCs/>
          <w:sz w:val="24"/>
          <w:szCs w:val="24"/>
        </w:rPr>
        <w:t>29</w:t>
      </w:r>
      <w:r w:rsidRPr="00D225E7">
        <w:rPr>
          <w:rFonts w:ascii="Garamond" w:hAnsi="Garamond"/>
          <w:b/>
          <w:bCs/>
          <w:sz w:val="24"/>
          <w:szCs w:val="24"/>
        </w:rPr>
        <w:t>.</w:t>
      </w:r>
    </w:p>
    <w:p w14:paraId="505A7043" w14:textId="77777777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kopnenim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postavljaju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spremnici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D225E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koji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izrađeni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5535E6">
        <w:rPr>
          <w:rFonts w:ascii="Garamond" w:hAnsi="Garamond"/>
          <w:sz w:val="24"/>
          <w:szCs w:val="24"/>
        </w:rPr>
        <w:t>propi</w:t>
      </w:r>
      <w:r w:rsidR="002F56AD">
        <w:rPr>
          <w:rFonts w:ascii="Garamond" w:hAnsi="Garamond"/>
          <w:sz w:val="24"/>
          <w:szCs w:val="24"/>
        </w:rPr>
        <w:t>sanog</w:t>
      </w:r>
      <w:proofErr w:type="spellEnd"/>
      <w:r w:rsidR="002F56AD">
        <w:rPr>
          <w:rFonts w:ascii="Garamond" w:hAnsi="Garamond"/>
          <w:sz w:val="24"/>
          <w:szCs w:val="24"/>
        </w:rPr>
        <w:t xml:space="preserve"> </w:t>
      </w:r>
      <w:proofErr w:type="spellStart"/>
      <w:r w:rsidR="002F56AD">
        <w:rPr>
          <w:rFonts w:ascii="Garamond" w:hAnsi="Garamond"/>
          <w:sz w:val="24"/>
          <w:szCs w:val="24"/>
        </w:rPr>
        <w:t>Odlukom</w:t>
      </w:r>
      <w:proofErr w:type="spellEnd"/>
      <w:r w:rsidR="002F56AD">
        <w:rPr>
          <w:rFonts w:ascii="Garamond" w:hAnsi="Garamond"/>
          <w:sz w:val="24"/>
          <w:szCs w:val="24"/>
        </w:rPr>
        <w:t xml:space="preserve"> o </w:t>
      </w:r>
      <w:proofErr w:type="spellStart"/>
      <w:r w:rsidR="002F56AD">
        <w:rPr>
          <w:rFonts w:ascii="Garamond" w:hAnsi="Garamond"/>
          <w:sz w:val="24"/>
          <w:szCs w:val="24"/>
        </w:rPr>
        <w:t>postavi</w:t>
      </w:r>
      <w:proofErr w:type="spellEnd"/>
      <w:r w:rsidR="002F56AD">
        <w:rPr>
          <w:rFonts w:ascii="Garamond" w:hAnsi="Garamond"/>
          <w:sz w:val="24"/>
          <w:szCs w:val="24"/>
        </w:rPr>
        <w:t xml:space="preserve"> urbane </w:t>
      </w:r>
      <w:proofErr w:type="spellStart"/>
      <w:r w:rsidR="002F56AD">
        <w:rPr>
          <w:rFonts w:ascii="Garamond" w:hAnsi="Garamond"/>
          <w:sz w:val="24"/>
          <w:szCs w:val="24"/>
        </w:rPr>
        <w:t>opreme</w:t>
      </w:r>
      <w:proofErr w:type="spellEnd"/>
      <w:r w:rsidR="002F56AD">
        <w:rPr>
          <w:rFonts w:ascii="Garamond" w:hAnsi="Garamond"/>
          <w:sz w:val="24"/>
          <w:szCs w:val="24"/>
        </w:rPr>
        <w:t xml:space="preserve"> </w:t>
      </w:r>
      <w:proofErr w:type="spellStart"/>
      <w:r w:rsidR="002F56AD">
        <w:rPr>
          <w:rFonts w:ascii="Garamond" w:hAnsi="Garamond"/>
          <w:sz w:val="24"/>
          <w:szCs w:val="24"/>
        </w:rPr>
        <w:t>na</w:t>
      </w:r>
      <w:proofErr w:type="spellEnd"/>
      <w:r w:rsidR="002F56AD">
        <w:rPr>
          <w:rFonts w:ascii="Garamond" w:hAnsi="Garamond"/>
          <w:sz w:val="24"/>
          <w:szCs w:val="24"/>
        </w:rPr>
        <w:t xml:space="preserve"> </w:t>
      </w:r>
      <w:proofErr w:type="spellStart"/>
      <w:r w:rsidR="002F56AD">
        <w:rPr>
          <w:rFonts w:ascii="Garamond" w:hAnsi="Garamond"/>
          <w:sz w:val="24"/>
          <w:szCs w:val="24"/>
        </w:rPr>
        <w:t>području</w:t>
      </w:r>
      <w:proofErr w:type="spellEnd"/>
      <w:r w:rsidR="002F56AD">
        <w:rPr>
          <w:rFonts w:ascii="Garamond" w:hAnsi="Garamond"/>
          <w:sz w:val="24"/>
          <w:szCs w:val="24"/>
        </w:rPr>
        <w:t xml:space="preserve"> </w:t>
      </w:r>
      <w:proofErr w:type="spellStart"/>
      <w:r w:rsidR="002F56AD">
        <w:rPr>
          <w:rFonts w:ascii="Garamond" w:hAnsi="Garamond"/>
          <w:sz w:val="24"/>
          <w:szCs w:val="24"/>
        </w:rPr>
        <w:t>Općine</w:t>
      </w:r>
      <w:proofErr w:type="spellEnd"/>
      <w:r w:rsidR="002F56AD">
        <w:rPr>
          <w:rFonts w:ascii="Garamond" w:hAnsi="Garamond"/>
          <w:sz w:val="24"/>
          <w:szCs w:val="24"/>
        </w:rPr>
        <w:t xml:space="preserve"> Punat.</w:t>
      </w:r>
    </w:p>
    <w:p w14:paraId="3891A005" w14:textId="4E946EC9" w:rsidR="002B2EE5" w:rsidRPr="002D1668" w:rsidRDefault="00D65A8C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</w:t>
      </w:r>
      <w:r w:rsidR="002B2EE5" w:rsidRPr="002D1668">
        <w:rPr>
          <w:rFonts w:ascii="Garamond" w:hAnsi="Garamond"/>
          <w:sz w:val="24"/>
          <w:szCs w:val="24"/>
        </w:rPr>
        <w:t>premnike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otpatke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postavlja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="00D225E7">
        <w:rPr>
          <w:rFonts w:ascii="Garamond" w:hAnsi="Garamond"/>
          <w:sz w:val="24"/>
          <w:szCs w:val="24"/>
        </w:rPr>
        <w:t>Općin</w:t>
      </w:r>
      <w:r w:rsidR="00730389">
        <w:rPr>
          <w:rFonts w:ascii="Garamond" w:hAnsi="Garamond"/>
          <w:sz w:val="24"/>
          <w:szCs w:val="24"/>
        </w:rPr>
        <w:t>a</w:t>
      </w:r>
      <w:proofErr w:type="spellEnd"/>
      <w:r w:rsidR="00955F90">
        <w:rPr>
          <w:rFonts w:ascii="Garamond" w:hAnsi="Garamond"/>
          <w:sz w:val="24"/>
          <w:szCs w:val="24"/>
        </w:rPr>
        <w:t xml:space="preserve">, </w:t>
      </w:r>
      <w:proofErr w:type="spellStart"/>
      <w:r w:rsidR="00955F90">
        <w:rPr>
          <w:rFonts w:ascii="Garamond" w:hAnsi="Garamond"/>
          <w:sz w:val="24"/>
          <w:szCs w:val="24"/>
        </w:rPr>
        <w:t>odnosno</w:t>
      </w:r>
      <w:proofErr w:type="spellEnd"/>
      <w:r w:rsidR="00955F90">
        <w:rPr>
          <w:rFonts w:ascii="Garamond" w:hAnsi="Garamond"/>
          <w:sz w:val="24"/>
          <w:szCs w:val="24"/>
        </w:rPr>
        <w:t xml:space="preserve"> </w:t>
      </w:r>
      <w:proofErr w:type="spellStart"/>
      <w:r w:rsidR="00955F90">
        <w:rPr>
          <w:rFonts w:ascii="Garamond" w:hAnsi="Garamond"/>
          <w:sz w:val="24"/>
          <w:szCs w:val="24"/>
        </w:rPr>
        <w:t>pravna</w:t>
      </w:r>
      <w:proofErr w:type="spellEnd"/>
      <w:r w:rsidR="00955F90">
        <w:rPr>
          <w:rFonts w:ascii="Garamond" w:hAnsi="Garamond"/>
          <w:sz w:val="24"/>
          <w:szCs w:val="24"/>
        </w:rPr>
        <w:t xml:space="preserve"> i </w:t>
      </w:r>
      <w:proofErr w:type="spellStart"/>
      <w:r w:rsidR="00955F90">
        <w:rPr>
          <w:rFonts w:ascii="Garamond" w:hAnsi="Garamond"/>
          <w:sz w:val="24"/>
          <w:szCs w:val="24"/>
        </w:rPr>
        <w:t>fizička</w:t>
      </w:r>
      <w:proofErr w:type="spellEnd"/>
      <w:r w:rsidR="00955F90">
        <w:rPr>
          <w:rFonts w:ascii="Garamond" w:hAnsi="Garamond"/>
          <w:sz w:val="24"/>
          <w:szCs w:val="24"/>
        </w:rPr>
        <w:t xml:space="preserve"> </w:t>
      </w:r>
      <w:proofErr w:type="spellStart"/>
      <w:r w:rsidR="00955F90">
        <w:rPr>
          <w:rFonts w:ascii="Garamond" w:hAnsi="Garamond"/>
          <w:sz w:val="24"/>
          <w:szCs w:val="24"/>
        </w:rPr>
        <w:t>osoba</w:t>
      </w:r>
      <w:proofErr w:type="spellEnd"/>
      <w:r w:rsidR="00955F90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obrtnik</w:t>
      </w:r>
      <w:proofErr w:type="spellEnd"/>
      <w:r w:rsidR="00F715AE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kojoj</w:t>
      </w:r>
      <w:proofErr w:type="spellEnd"/>
      <w:r w:rsidR="00F715AE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F715AE">
        <w:rPr>
          <w:rFonts w:ascii="Garamond" w:hAnsi="Garamond"/>
          <w:sz w:val="24"/>
          <w:szCs w:val="24"/>
        </w:rPr>
        <w:t>Općina</w:t>
      </w:r>
      <w:proofErr w:type="spellEnd"/>
      <w:r w:rsidR="00F715AE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povjeri</w:t>
      </w:r>
      <w:r w:rsidR="00F715AE">
        <w:rPr>
          <w:rFonts w:ascii="Garamond" w:hAnsi="Garamond"/>
          <w:sz w:val="24"/>
          <w:szCs w:val="24"/>
        </w:rPr>
        <w:t>la</w:t>
      </w:r>
      <w:proofErr w:type="spellEnd"/>
      <w:r w:rsidR="00F715AE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obavljanje</w:t>
      </w:r>
      <w:proofErr w:type="spellEnd"/>
      <w:r w:rsidR="00F715AE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komunalne</w:t>
      </w:r>
      <w:proofErr w:type="spellEnd"/>
      <w:r w:rsidR="00F715AE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F715AE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održavanja</w:t>
      </w:r>
      <w:proofErr w:type="spellEnd"/>
      <w:r w:rsidR="00F715AE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čistoće</w:t>
      </w:r>
      <w:proofErr w:type="spellEnd"/>
      <w:r w:rsidR="00F715AE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javnih</w:t>
      </w:r>
      <w:proofErr w:type="spellEnd"/>
      <w:r w:rsidR="00F715AE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715AE" w:rsidRPr="002D1668">
        <w:rPr>
          <w:rFonts w:ascii="Garamond" w:hAnsi="Garamond"/>
          <w:sz w:val="24"/>
          <w:szCs w:val="24"/>
        </w:rPr>
        <w:t>površina</w:t>
      </w:r>
      <w:proofErr w:type="spellEnd"/>
      <w:r w:rsidR="00F715AE">
        <w:rPr>
          <w:rFonts w:ascii="Garamond" w:hAnsi="Garamond"/>
          <w:sz w:val="24"/>
          <w:szCs w:val="24"/>
        </w:rPr>
        <w:t>.</w:t>
      </w:r>
    </w:p>
    <w:p w14:paraId="45B4A5F3" w14:textId="77777777" w:rsidR="00D65A8C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="00D65A8C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D65A8C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prazniti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funkcionalno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ispravnima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E4F35B7" w14:textId="77777777" w:rsidR="00D65A8C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6C744F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6C744F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C744F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komunalni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kontejnere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sl.)</w:t>
      </w:r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nalaze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lastRenderedPageBreak/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vršiti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dezinfekciju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dezinsekciju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najmanje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puta</w:t>
      </w:r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godišnje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po </w:t>
      </w:r>
      <w:proofErr w:type="spellStart"/>
      <w:r w:rsidRPr="002D1668">
        <w:rPr>
          <w:rFonts w:ascii="Garamond" w:hAnsi="Garamond"/>
          <w:sz w:val="24"/>
          <w:szCs w:val="24"/>
        </w:rPr>
        <w:t>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češće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FCC9088" w14:textId="50D73385" w:rsidR="002B2EE5" w:rsidRPr="00D65A8C" w:rsidRDefault="002B2EE5" w:rsidP="00D65A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65A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65A8C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3</w:t>
      </w:r>
      <w:r w:rsidR="00EA1B19">
        <w:rPr>
          <w:rFonts w:ascii="Garamond" w:hAnsi="Garamond"/>
          <w:b/>
          <w:bCs/>
          <w:sz w:val="24"/>
          <w:szCs w:val="24"/>
        </w:rPr>
        <w:t>0</w:t>
      </w:r>
      <w:r w:rsidRPr="00D65A8C">
        <w:rPr>
          <w:rFonts w:ascii="Garamond" w:hAnsi="Garamond"/>
          <w:b/>
          <w:bCs/>
          <w:sz w:val="24"/>
          <w:szCs w:val="24"/>
        </w:rPr>
        <w:t>.</w:t>
      </w:r>
    </w:p>
    <w:p w14:paraId="65D1B68D" w14:textId="77777777" w:rsidR="002B2EE5" w:rsidRPr="002D1668" w:rsidRDefault="006C744F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Spremnici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otpatke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mogu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postavljati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stupovima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ogradama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samostojećim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postoljima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pročeljima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zgrada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395536E2" w14:textId="67D4A6BA" w:rsidR="002B2EE5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C744F">
        <w:rPr>
          <w:rFonts w:ascii="Garamond" w:hAnsi="Garamond"/>
          <w:sz w:val="24"/>
          <w:szCs w:val="24"/>
        </w:rPr>
        <w:t>spremnika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stupove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nalaze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prometni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znakovi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stupove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drveća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jarbole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isticanje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zastava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bi </w:t>
      </w:r>
      <w:proofErr w:type="spellStart"/>
      <w:r w:rsidRPr="002D1668">
        <w:rPr>
          <w:rFonts w:ascii="Garamond" w:hAnsi="Garamond"/>
          <w:sz w:val="24"/>
          <w:szCs w:val="24"/>
        </w:rPr>
        <w:t>narušavali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izgled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naselja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zgrada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bi </w:t>
      </w:r>
      <w:proofErr w:type="spellStart"/>
      <w:r w:rsidRPr="002D1668">
        <w:rPr>
          <w:rFonts w:ascii="Garamond" w:hAnsi="Garamond"/>
          <w:sz w:val="24"/>
          <w:szCs w:val="24"/>
        </w:rPr>
        <w:t>ometale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5275904" w14:textId="77777777" w:rsidR="00D65A8C" w:rsidRPr="002D1668" w:rsidRDefault="00D65A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8EAAEC" w14:textId="3CE0155B" w:rsidR="002B2EE5" w:rsidRPr="00D65A8C" w:rsidRDefault="002B2EE5" w:rsidP="00D65A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65A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65A8C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3</w:t>
      </w:r>
      <w:r w:rsidR="00EA1B19">
        <w:rPr>
          <w:rFonts w:ascii="Garamond" w:hAnsi="Garamond"/>
          <w:b/>
          <w:bCs/>
          <w:sz w:val="24"/>
          <w:szCs w:val="24"/>
        </w:rPr>
        <w:t>1</w:t>
      </w:r>
      <w:r w:rsidRPr="00D65A8C">
        <w:rPr>
          <w:rFonts w:ascii="Garamond" w:hAnsi="Garamond"/>
          <w:b/>
          <w:bCs/>
          <w:sz w:val="24"/>
          <w:szCs w:val="24"/>
        </w:rPr>
        <w:t>.</w:t>
      </w:r>
    </w:p>
    <w:p w14:paraId="793FE99C" w14:textId="77777777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prebiranje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</w:t>
      </w:r>
      <w:r w:rsidR="006C744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spremnicima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odnošenje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se </w:t>
      </w:r>
      <w:proofErr w:type="spellStart"/>
      <w:r w:rsidRPr="002D1668">
        <w:rPr>
          <w:rFonts w:ascii="Garamond" w:hAnsi="Garamond"/>
          <w:sz w:val="24"/>
          <w:szCs w:val="24"/>
        </w:rPr>
        <w:t>pri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tom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rasipa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spremnika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onečišćuje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dobro.</w:t>
      </w:r>
    </w:p>
    <w:p w14:paraId="1767EDA9" w14:textId="4C557CD9" w:rsidR="00D65A8C" w:rsidRDefault="00D65A8C" w:rsidP="0024107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</w:t>
      </w:r>
      <w:r w:rsidR="002B2EE5" w:rsidRPr="002D1668">
        <w:rPr>
          <w:rFonts w:ascii="Garamond" w:hAnsi="Garamond"/>
          <w:sz w:val="24"/>
          <w:szCs w:val="24"/>
        </w:rPr>
        <w:t>premnike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otpad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zabranjeno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oštećivati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po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crtati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pisati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šarati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premještati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postavljenog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mjesta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69BECE78" w14:textId="77777777" w:rsidR="00241074" w:rsidRPr="002D1668" w:rsidRDefault="00241074" w:rsidP="0024107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09151828" w14:textId="18E13C6D" w:rsidR="002B2EE5" w:rsidRPr="00D65A8C" w:rsidRDefault="002B2EE5" w:rsidP="00D65A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65A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65A8C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3</w:t>
      </w:r>
      <w:r w:rsidR="0092614B">
        <w:rPr>
          <w:rFonts w:ascii="Garamond" w:hAnsi="Garamond"/>
          <w:b/>
          <w:bCs/>
          <w:sz w:val="24"/>
          <w:szCs w:val="24"/>
        </w:rPr>
        <w:t>2</w:t>
      </w:r>
      <w:r w:rsidRPr="00D65A8C">
        <w:rPr>
          <w:rFonts w:ascii="Garamond" w:hAnsi="Garamond"/>
          <w:b/>
          <w:bCs/>
          <w:sz w:val="24"/>
          <w:szCs w:val="24"/>
        </w:rPr>
        <w:t>.</w:t>
      </w:r>
    </w:p>
    <w:p w14:paraId="094C6D02" w14:textId="77777777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zbog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dolazi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</w:t>
      </w:r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ga je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D90A234" w14:textId="77777777" w:rsidR="002B2EE5" w:rsidRPr="009815E3" w:rsidRDefault="002B2EE5" w:rsidP="009B40AB">
      <w:pPr>
        <w:spacing w:after="0" w:line="240" w:lineRule="auto"/>
        <w:ind w:firstLine="720"/>
        <w:jc w:val="both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Tehničko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održavanje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odnosi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se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na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dohranu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koja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se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radi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u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sklopu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tehničkog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održavanja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postojećih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,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prirodnih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ili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djelomično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nasutih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ili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uređenih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nasutih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i to</w:t>
      </w:r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isključivo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u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postojećim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gabaritima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, a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sve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u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suradnji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s </w:t>
      </w:r>
      <w:proofErr w:type="spellStart"/>
      <w:r w:rsidR="001E10A8" w:rsidRPr="009815E3">
        <w:rPr>
          <w:rFonts w:ascii="Garamond" w:hAnsi="Garamond"/>
          <w:color w:val="000000" w:themeColor="text1"/>
          <w:sz w:val="24"/>
          <w:szCs w:val="24"/>
        </w:rPr>
        <w:t>Općinom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kroz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redovito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održavanje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pomorskog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dobra.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Materijal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za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potrebe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održavanja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se u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prvom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redu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mora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vaditi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iz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susjednih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lokacija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ako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je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tamo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odnesen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s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postojeće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zbog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prirodnih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utjecaja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E10A8" w:rsidRPr="009815E3">
        <w:rPr>
          <w:rFonts w:ascii="Garamond" w:hAnsi="Garamond"/>
          <w:color w:val="000000" w:themeColor="text1"/>
          <w:sz w:val="24"/>
          <w:szCs w:val="24"/>
        </w:rPr>
        <w:t>–</w:t>
      </w:r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djelovanja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815E3">
        <w:rPr>
          <w:rFonts w:ascii="Garamond" w:hAnsi="Garamond"/>
          <w:color w:val="000000" w:themeColor="text1"/>
          <w:sz w:val="24"/>
          <w:szCs w:val="24"/>
        </w:rPr>
        <w:t xml:space="preserve">mora i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vjetra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, a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se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eventualno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dohranjuje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plažnim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materijalom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koji se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dobavlja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iz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drugih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prikladnih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izvora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istog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ili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sličnog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sastava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i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oblika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,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uobičajeno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oblutak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istovjetne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granulacije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ili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pijesak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sličnog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podrijetla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,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samo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ako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se ne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može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zadovoljiti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prethodno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utvrđen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gabarit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(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prirodna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linija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096ABCFF" w14:textId="5BA1ABD6" w:rsidR="00877C55" w:rsidRPr="00C43849" w:rsidRDefault="002B2EE5" w:rsidP="00C43849">
      <w:pPr>
        <w:spacing w:after="0" w:line="240" w:lineRule="auto"/>
        <w:ind w:firstLine="720"/>
        <w:jc w:val="both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Zabranjeno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je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dohranjivanje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zemljanim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materijalom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,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otpadom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,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iskopom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i sl.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Plaže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815E3">
        <w:rPr>
          <w:rFonts w:ascii="Garamond" w:hAnsi="Garamond"/>
          <w:color w:val="000000" w:themeColor="text1"/>
          <w:sz w:val="24"/>
          <w:szCs w:val="24"/>
        </w:rPr>
        <w:t xml:space="preserve">se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mogu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dohranjivati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samo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prirodnim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šljunkom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i/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ili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pijeskom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. Osoba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koja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upravlja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plažom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može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dohranjivati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uređenu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morsku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plažu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tako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da se ne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mijenja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prosječna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godišnja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pozicija</w:t>
      </w:r>
      <w:proofErr w:type="spellEnd"/>
      <w:r w:rsidR="001E10A8"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obalne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crte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niti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izgled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plaže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niti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njezine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9815E3">
        <w:rPr>
          <w:rFonts w:ascii="Garamond" w:hAnsi="Garamond"/>
          <w:color w:val="000000" w:themeColor="text1"/>
          <w:sz w:val="24"/>
          <w:szCs w:val="24"/>
        </w:rPr>
        <w:t>karakteristike</w:t>
      </w:r>
      <w:proofErr w:type="spellEnd"/>
      <w:r w:rsidRPr="009815E3">
        <w:rPr>
          <w:rFonts w:ascii="Garamond" w:hAnsi="Garamond"/>
          <w:color w:val="000000" w:themeColor="text1"/>
          <w:sz w:val="24"/>
          <w:szCs w:val="24"/>
        </w:rPr>
        <w:t>.</w:t>
      </w:r>
    </w:p>
    <w:p w14:paraId="5EE129F9" w14:textId="5A0D6BF6" w:rsidR="002B2EE5" w:rsidRPr="00877C55" w:rsidRDefault="002B2EE5" w:rsidP="00877C5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77C55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77C55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3</w:t>
      </w:r>
      <w:r w:rsidR="0092614B">
        <w:rPr>
          <w:rFonts w:ascii="Garamond" w:hAnsi="Garamond"/>
          <w:b/>
          <w:bCs/>
          <w:sz w:val="24"/>
          <w:szCs w:val="24"/>
        </w:rPr>
        <w:t>3</w:t>
      </w:r>
      <w:r w:rsidRPr="00877C55">
        <w:rPr>
          <w:rFonts w:ascii="Garamond" w:hAnsi="Garamond"/>
          <w:b/>
          <w:bCs/>
          <w:sz w:val="24"/>
          <w:szCs w:val="24"/>
        </w:rPr>
        <w:t>.</w:t>
      </w:r>
    </w:p>
    <w:p w14:paraId="7F141D27" w14:textId="77777777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1AF705B" w14:textId="77777777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Pod </w:t>
      </w:r>
      <w:proofErr w:type="spellStart"/>
      <w:r w:rsidRPr="002D1668">
        <w:rPr>
          <w:rFonts w:ascii="Garamond" w:hAnsi="Garamond"/>
          <w:sz w:val="24"/>
          <w:szCs w:val="24"/>
        </w:rPr>
        <w:t>čišćenjem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podrazumijeva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uklanjanje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gramStart"/>
      <w:r w:rsidRPr="002D1668">
        <w:rPr>
          <w:rFonts w:ascii="Garamond" w:hAnsi="Garamond"/>
          <w:sz w:val="24"/>
          <w:szCs w:val="24"/>
        </w:rPr>
        <w:t>a</w:t>
      </w:r>
      <w:proofErr w:type="gram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metalnih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plastičnih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staklenih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ostalog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2763166" w14:textId="640D1CFD" w:rsidR="002B2EE5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Smeće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sakupljati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6C744F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predviđene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omogućiti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odvoz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pražnjenje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posuda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B51BD78" w14:textId="77777777" w:rsidR="00877C55" w:rsidRPr="002D1668" w:rsidRDefault="00877C5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9DE6CE7" w14:textId="509F4C5D" w:rsidR="002B2EE5" w:rsidRPr="00877C55" w:rsidRDefault="002B2EE5" w:rsidP="00877C5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77C55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77C55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3</w:t>
      </w:r>
      <w:r w:rsidR="0092614B">
        <w:rPr>
          <w:rFonts w:ascii="Garamond" w:hAnsi="Garamond"/>
          <w:b/>
          <w:bCs/>
          <w:sz w:val="24"/>
          <w:szCs w:val="24"/>
        </w:rPr>
        <w:t>4</w:t>
      </w:r>
      <w:r w:rsidRPr="00877C55">
        <w:rPr>
          <w:rFonts w:ascii="Garamond" w:hAnsi="Garamond"/>
          <w:b/>
          <w:bCs/>
          <w:sz w:val="24"/>
          <w:szCs w:val="24"/>
        </w:rPr>
        <w:t>.</w:t>
      </w:r>
    </w:p>
    <w:p w14:paraId="4504AF40" w14:textId="34B49EFA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877C55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šetnice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zelene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dr.)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kakav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navedene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onečišćivati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C3326B">
        <w:rPr>
          <w:rFonts w:ascii="Garamond" w:hAnsi="Garamond"/>
          <w:sz w:val="24"/>
          <w:szCs w:val="24"/>
        </w:rPr>
        <w:t xml:space="preserve"> </w:t>
      </w:r>
      <w:proofErr w:type="gramStart"/>
      <w:r w:rsidRPr="002D1668">
        <w:rPr>
          <w:rFonts w:ascii="Garamond" w:hAnsi="Garamond"/>
          <w:sz w:val="24"/>
          <w:szCs w:val="24"/>
        </w:rPr>
        <w:t>a</w:t>
      </w:r>
      <w:proofErr w:type="gram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zabranjuje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5FC416E5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spremnika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onečišćuju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dobro;</w:t>
      </w:r>
    </w:p>
    <w:p w14:paraId="00AF379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otpadnog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zemlje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šute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ogrjeva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željeza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877C55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lima i sl.;</w:t>
      </w:r>
    </w:p>
    <w:p w14:paraId="5CF3907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3.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glomaznog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ambalaže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06FAEAF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4. </w:t>
      </w:r>
      <w:proofErr w:type="spellStart"/>
      <w:r w:rsidRPr="002D1668">
        <w:rPr>
          <w:rFonts w:ascii="Garamond" w:hAnsi="Garamond"/>
          <w:sz w:val="24"/>
          <w:szCs w:val="24"/>
        </w:rPr>
        <w:t>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prikolica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kamperska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priključnih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olupina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olupina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strojeva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podrtina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63141B8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5. </w:t>
      </w:r>
      <w:proofErr w:type="spellStart"/>
      <w:r w:rsidRPr="002D1668">
        <w:rPr>
          <w:rFonts w:ascii="Garamond" w:hAnsi="Garamond"/>
          <w:sz w:val="24"/>
          <w:szCs w:val="24"/>
        </w:rPr>
        <w:t>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to </w:t>
      </w:r>
      <w:proofErr w:type="spellStart"/>
      <w:r w:rsidRPr="002D1668">
        <w:rPr>
          <w:rFonts w:ascii="Garamond" w:hAnsi="Garamond"/>
          <w:sz w:val="24"/>
          <w:szCs w:val="24"/>
        </w:rPr>
        <w:t>predviđenih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15720808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6. </w:t>
      </w:r>
      <w:proofErr w:type="spellStart"/>
      <w:r w:rsidRPr="002D1668">
        <w:rPr>
          <w:rFonts w:ascii="Garamond" w:hAnsi="Garamond"/>
          <w:sz w:val="24"/>
          <w:szCs w:val="24"/>
        </w:rPr>
        <w:t>ispuštanje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tekućina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ulja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kiseline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boje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otpadnih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>);</w:t>
      </w:r>
    </w:p>
    <w:p w14:paraId="52AACE88" w14:textId="661DF39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7. </w:t>
      </w:r>
      <w:proofErr w:type="spellStart"/>
      <w:r w:rsidRPr="002D1668">
        <w:rPr>
          <w:rFonts w:ascii="Garamond" w:hAnsi="Garamond"/>
          <w:sz w:val="24"/>
          <w:szCs w:val="24"/>
        </w:rPr>
        <w:t>popravak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servisiranje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7DC2170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8. </w:t>
      </w:r>
      <w:proofErr w:type="spellStart"/>
      <w:r w:rsidRPr="002D1668">
        <w:rPr>
          <w:rFonts w:ascii="Garamond" w:hAnsi="Garamond"/>
          <w:sz w:val="24"/>
          <w:szCs w:val="24"/>
        </w:rPr>
        <w:t>oštećivanje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C744F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19F9C59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9.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gorućih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odvojeno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prikupljanje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paliti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1E1E73FF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10. </w:t>
      </w:r>
      <w:proofErr w:type="spellStart"/>
      <w:r w:rsidRPr="002D1668">
        <w:rPr>
          <w:rFonts w:ascii="Garamond" w:hAnsi="Garamond"/>
          <w:sz w:val="24"/>
          <w:szCs w:val="24"/>
        </w:rPr>
        <w:t>paljenje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lišća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sl.;</w:t>
      </w:r>
    </w:p>
    <w:p w14:paraId="1154C951" w14:textId="7029FDF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11. </w:t>
      </w:r>
      <w:proofErr w:type="spellStart"/>
      <w:r w:rsidRPr="002D1668">
        <w:rPr>
          <w:rFonts w:ascii="Garamond" w:hAnsi="Garamond"/>
          <w:sz w:val="24"/>
          <w:szCs w:val="24"/>
        </w:rPr>
        <w:t>zagađivanje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i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otpadnih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tvari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obalu</w:t>
      </w:r>
      <w:proofErr w:type="spellEnd"/>
      <w:r w:rsidR="004A2BA4">
        <w:rPr>
          <w:rFonts w:ascii="Garamond" w:hAnsi="Garamond"/>
          <w:sz w:val="24"/>
          <w:szCs w:val="24"/>
        </w:rPr>
        <w:t xml:space="preserve"> i </w:t>
      </w:r>
      <w:r w:rsidRPr="002D1668">
        <w:rPr>
          <w:rFonts w:ascii="Garamond" w:hAnsi="Garamond"/>
          <w:sz w:val="24"/>
          <w:szCs w:val="24"/>
        </w:rPr>
        <w:t>u more</w:t>
      </w:r>
      <w:r w:rsidR="004A2BA4">
        <w:rPr>
          <w:rFonts w:ascii="Garamond" w:hAnsi="Garamond"/>
          <w:sz w:val="24"/>
          <w:szCs w:val="24"/>
        </w:rPr>
        <w:t>;</w:t>
      </w:r>
    </w:p>
    <w:p w14:paraId="7CBBED6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12.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opušaka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 i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obalu</w:t>
      </w:r>
      <w:proofErr w:type="spellEnd"/>
      <w:r w:rsidR="00093E46">
        <w:rPr>
          <w:rFonts w:ascii="Garamond" w:hAnsi="Garamond"/>
          <w:sz w:val="24"/>
          <w:szCs w:val="24"/>
        </w:rPr>
        <w:t>;</w:t>
      </w:r>
    </w:p>
    <w:p w14:paraId="5090A05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13. </w:t>
      </w:r>
      <w:proofErr w:type="spellStart"/>
      <w:r w:rsidRPr="002D1668">
        <w:rPr>
          <w:rFonts w:ascii="Garamond" w:hAnsi="Garamond"/>
          <w:sz w:val="24"/>
          <w:szCs w:val="24"/>
        </w:rPr>
        <w:t>paljenje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="00093E46">
        <w:rPr>
          <w:rFonts w:ascii="Garamond" w:hAnsi="Garamond"/>
          <w:sz w:val="24"/>
          <w:szCs w:val="24"/>
        </w:rPr>
        <w:t>;</w:t>
      </w:r>
    </w:p>
    <w:p w14:paraId="57638AA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14.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vrijeme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luci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ispuštati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fekalije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ulje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naftu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20CB4E90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15. za </w:t>
      </w:r>
      <w:proofErr w:type="spellStart"/>
      <w:r w:rsidRPr="002D1668">
        <w:rPr>
          <w:rFonts w:ascii="Garamond" w:hAnsi="Garamond"/>
          <w:sz w:val="24"/>
          <w:szCs w:val="24"/>
        </w:rPr>
        <w:t>vrijeme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luci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popravaka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rekonstrukcije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oplate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palube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opreme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stroja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uobičajenih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poslova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čistiti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strugati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bojati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nadvodni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podvodni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oplate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3291A3A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16. </w:t>
      </w:r>
      <w:proofErr w:type="spellStart"/>
      <w:r w:rsidRPr="002D1668">
        <w:rPr>
          <w:rFonts w:ascii="Garamond" w:hAnsi="Garamond"/>
          <w:sz w:val="24"/>
          <w:szCs w:val="24"/>
        </w:rPr>
        <w:t>svako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umanjivanje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funkcije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slivnika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oborinskih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kanala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183F55F8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17.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onečišćuje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propuštanje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radnji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sprječava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dobra;</w:t>
      </w:r>
    </w:p>
    <w:p w14:paraId="50D1D5F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18. </w:t>
      </w:r>
      <w:proofErr w:type="spellStart"/>
      <w:r w:rsidRPr="002D1668">
        <w:rPr>
          <w:rFonts w:ascii="Garamond" w:hAnsi="Garamond"/>
          <w:sz w:val="24"/>
          <w:szCs w:val="24"/>
        </w:rPr>
        <w:t>neovlašteno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premještanje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uređaja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1D09905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19.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životinjskog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medicinskog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opasnog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koji se </w:t>
      </w:r>
      <w:proofErr w:type="spellStart"/>
      <w:r w:rsidRPr="002D1668">
        <w:rPr>
          <w:rFonts w:ascii="Garamond" w:hAnsi="Garamond"/>
          <w:sz w:val="24"/>
          <w:szCs w:val="24"/>
        </w:rPr>
        <w:t>zbrinjava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12F40566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20.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kakvih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dobra,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nesmetan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prolaz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pješaka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367FC3B7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21.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nužde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sanitarnog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čvora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5E841D05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22. </w:t>
      </w:r>
      <w:proofErr w:type="spellStart"/>
      <w:r w:rsidRPr="002D1668">
        <w:rPr>
          <w:rFonts w:ascii="Garamond" w:hAnsi="Garamond"/>
          <w:sz w:val="24"/>
          <w:szCs w:val="24"/>
        </w:rPr>
        <w:t>pranje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vodovodnim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objektima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0D5A24FB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23. </w:t>
      </w:r>
      <w:proofErr w:type="spellStart"/>
      <w:r w:rsidRPr="002D1668">
        <w:rPr>
          <w:rFonts w:ascii="Garamond" w:hAnsi="Garamond"/>
          <w:sz w:val="24"/>
          <w:szCs w:val="24"/>
        </w:rPr>
        <w:t>izvođenje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2D1668">
        <w:rPr>
          <w:rFonts w:ascii="Garamond" w:hAnsi="Garamond"/>
          <w:sz w:val="24"/>
          <w:szCs w:val="24"/>
        </w:rPr>
        <w:t>pravnog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osnova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564974B1" w14:textId="77777777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24. </w:t>
      </w:r>
      <w:proofErr w:type="spellStart"/>
      <w:r w:rsidRPr="002D1668">
        <w:rPr>
          <w:rFonts w:ascii="Garamond" w:hAnsi="Garamond"/>
          <w:sz w:val="24"/>
          <w:szCs w:val="24"/>
        </w:rPr>
        <w:t>puštanje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oborinskih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ugrožava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sigurnost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prolaznika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vrši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oblik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B0E9D64" w14:textId="77777777" w:rsidR="009F6B91" w:rsidRPr="002D1668" w:rsidRDefault="009F6B9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AA4B813" w14:textId="644A1F26" w:rsidR="005F7477" w:rsidRPr="009F6B91" w:rsidRDefault="002B2EE5" w:rsidP="00C43849">
      <w:pPr>
        <w:spacing w:after="0" w:line="240" w:lineRule="auto"/>
        <w:ind w:firstLine="720"/>
        <w:jc w:val="both"/>
        <w:rPr>
          <w:rFonts w:ascii="Garamond" w:hAnsi="Garamond"/>
          <w:b/>
          <w:bCs/>
          <w:sz w:val="24"/>
          <w:szCs w:val="24"/>
        </w:rPr>
      </w:pPr>
      <w:r w:rsidRPr="009F6B91">
        <w:rPr>
          <w:rFonts w:ascii="Garamond" w:hAnsi="Garamond"/>
          <w:b/>
          <w:bCs/>
          <w:sz w:val="24"/>
          <w:szCs w:val="24"/>
        </w:rPr>
        <w:t>IV. GRAĐENJE GRAĐEVINA KOJE SE PREMA POSEBNIM PROPISIMA GRADE BEZ</w:t>
      </w:r>
      <w:r w:rsidR="00730389">
        <w:rPr>
          <w:rFonts w:ascii="Garamond" w:hAnsi="Garamond"/>
          <w:b/>
          <w:bCs/>
          <w:sz w:val="24"/>
          <w:szCs w:val="24"/>
        </w:rPr>
        <w:t xml:space="preserve"> </w:t>
      </w:r>
      <w:r w:rsidRPr="009F6B91">
        <w:rPr>
          <w:rFonts w:ascii="Garamond" w:hAnsi="Garamond"/>
          <w:b/>
          <w:bCs/>
          <w:sz w:val="24"/>
          <w:szCs w:val="24"/>
        </w:rPr>
        <w:t>GRAĐEVINSKE DOZVOLE I GLAVNOG PROJEKTA</w:t>
      </w:r>
    </w:p>
    <w:p w14:paraId="3F33D544" w14:textId="2DF761F7" w:rsidR="00557ECF" w:rsidRPr="00557ECF" w:rsidRDefault="00557ECF" w:rsidP="00557E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9AF1DED" w14:textId="4907A895" w:rsidR="002B2EE5" w:rsidRPr="001D7055" w:rsidRDefault="002B2EE5" w:rsidP="001D705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D7055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D7055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3</w:t>
      </w:r>
      <w:r w:rsidR="00451D4C">
        <w:rPr>
          <w:rFonts w:ascii="Garamond" w:hAnsi="Garamond"/>
          <w:b/>
          <w:bCs/>
          <w:sz w:val="24"/>
          <w:szCs w:val="24"/>
        </w:rPr>
        <w:t>5</w:t>
      </w:r>
      <w:r w:rsidRPr="001D7055">
        <w:rPr>
          <w:rFonts w:ascii="Garamond" w:hAnsi="Garamond"/>
          <w:b/>
          <w:bCs/>
          <w:sz w:val="24"/>
          <w:szCs w:val="24"/>
        </w:rPr>
        <w:t>.</w:t>
      </w:r>
    </w:p>
    <w:p w14:paraId="0E1BD15C" w14:textId="77777777" w:rsidR="002B2EE5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izgradnju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jednostavnih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primjenjuju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="001D70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izgradnja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jednostavnih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nego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potrebno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ishoditi</w:t>
      </w:r>
      <w:proofErr w:type="spellEnd"/>
      <w:r w:rsidR="001D70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dokumente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izgradnju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0141E5D" w14:textId="668BD399" w:rsidR="00E302A9" w:rsidRPr="002D1668" w:rsidRDefault="00A32FC2" w:rsidP="00F71EC8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vezi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 </w:t>
      </w:r>
      <w:proofErr w:type="spellStart"/>
      <w:r w:rsidRPr="002D1668">
        <w:rPr>
          <w:rFonts w:ascii="Garamond" w:hAnsi="Garamond"/>
          <w:sz w:val="24"/>
          <w:szCs w:val="24"/>
        </w:rPr>
        <w:t>morem</w:t>
      </w:r>
      <w:proofErr w:type="spellEnd"/>
      <w:r w:rsidR="00F71EC8">
        <w:rPr>
          <w:rFonts w:ascii="Garamond" w:hAnsi="Garamond"/>
          <w:sz w:val="24"/>
          <w:szCs w:val="24"/>
        </w:rPr>
        <w:t>.</w:t>
      </w:r>
    </w:p>
    <w:p w14:paraId="25E1373C" w14:textId="77777777" w:rsidR="00E1615F" w:rsidRDefault="00E1615F" w:rsidP="00E302A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EDDBC23" w14:textId="08613DDC" w:rsidR="002B2EE5" w:rsidRPr="00E302A9" w:rsidRDefault="002B2EE5" w:rsidP="00E302A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02A9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02A9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3</w:t>
      </w:r>
      <w:r w:rsidR="00451D4C">
        <w:rPr>
          <w:rFonts w:ascii="Garamond" w:hAnsi="Garamond"/>
          <w:b/>
          <w:bCs/>
          <w:sz w:val="24"/>
          <w:szCs w:val="24"/>
        </w:rPr>
        <w:t>6</w:t>
      </w:r>
      <w:r w:rsidRPr="00E302A9">
        <w:rPr>
          <w:rFonts w:ascii="Garamond" w:hAnsi="Garamond"/>
          <w:b/>
          <w:bCs/>
          <w:sz w:val="24"/>
          <w:szCs w:val="24"/>
        </w:rPr>
        <w:t>.</w:t>
      </w:r>
    </w:p>
    <w:p w14:paraId="14DBA53E" w14:textId="3FB18B91" w:rsidR="00E302A9" w:rsidRDefault="002B2EE5" w:rsidP="0097451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Planiranje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40412F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grade bez</w:t>
      </w:r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40412F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glavnog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projekta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40412F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zahvati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koji se ne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provoditi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se </w:t>
      </w:r>
      <w:proofErr w:type="spellStart"/>
      <w:r w:rsidRPr="002D1668">
        <w:rPr>
          <w:rFonts w:ascii="Garamond" w:hAnsi="Garamond"/>
          <w:sz w:val="24"/>
          <w:szCs w:val="24"/>
        </w:rPr>
        <w:t>osigura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prolaz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more </w:t>
      </w:r>
      <w:r w:rsidR="0040412F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do mora.</w:t>
      </w:r>
    </w:p>
    <w:p w14:paraId="7482F3DC" w14:textId="77777777" w:rsidR="00A32FC2" w:rsidRPr="002D1668" w:rsidRDefault="00A32FC2" w:rsidP="0097451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495EFB96" w14:textId="2545E9E8" w:rsidR="002B2EE5" w:rsidRPr="00E302A9" w:rsidRDefault="002B2EE5" w:rsidP="00E302A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02A9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02A9">
        <w:rPr>
          <w:rFonts w:ascii="Garamond" w:hAnsi="Garamond"/>
          <w:b/>
          <w:bCs/>
          <w:sz w:val="24"/>
          <w:szCs w:val="24"/>
        </w:rPr>
        <w:t xml:space="preserve"> </w:t>
      </w:r>
      <w:r w:rsidR="0092614B">
        <w:rPr>
          <w:rFonts w:ascii="Garamond" w:hAnsi="Garamond"/>
          <w:b/>
          <w:bCs/>
          <w:sz w:val="24"/>
          <w:szCs w:val="24"/>
        </w:rPr>
        <w:t>3</w:t>
      </w:r>
      <w:r w:rsidR="00451D4C">
        <w:rPr>
          <w:rFonts w:ascii="Garamond" w:hAnsi="Garamond"/>
          <w:b/>
          <w:bCs/>
          <w:sz w:val="24"/>
          <w:szCs w:val="24"/>
        </w:rPr>
        <w:t>7</w:t>
      </w:r>
      <w:r w:rsidRPr="00E302A9">
        <w:rPr>
          <w:rFonts w:ascii="Garamond" w:hAnsi="Garamond"/>
          <w:b/>
          <w:bCs/>
          <w:sz w:val="24"/>
          <w:szCs w:val="24"/>
        </w:rPr>
        <w:t>.</w:t>
      </w:r>
    </w:p>
    <w:p w14:paraId="5BE68EF2" w14:textId="77777777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Zahvati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koji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gradnja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za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potrebno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ishoditi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lokacijsku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3706B182" w14:textId="46D0AF23" w:rsidR="00E302A9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privezivanje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sidrenje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kaveza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3A11FF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uzgoj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ribe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organizama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16D488AB" w14:textId="5D9049E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trajno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privezivanje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sidrenje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plovnih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plutajućih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3A11FF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nepomičnih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),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sigurnosti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plovidbe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728BC3B0" w14:textId="4697C15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3. </w:t>
      </w:r>
      <w:proofErr w:type="spellStart"/>
      <w:r w:rsidRPr="002D1668">
        <w:rPr>
          <w:rFonts w:ascii="Garamond" w:hAnsi="Garamond"/>
          <w:sz w:val="24"/>
          <w:szCs w:val="24"/>
        </w:rPr>
        <w:t>sidrišta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moru</w:t>
      </w:r>
      <w:proofErr w:type="spellEnd"/>
      <w:r w:rsidR="00E828EB">
        <w:rPr>
          <w:rFonts w:ascii="Garamond" w:hAnsi="Garamond"/>
          <w:sz w:val="24"/>
          <w:szCs w:val="24"/>
        </w:rPr>
        <w:t>.</w:t>
      </w:r>
    </w:p>
    <w:p w14:paraId="617E41FD" w14:textId="77777777" w:rsidR="00E13F6E" w:rsidRPr="002D1668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3B6798D" w14:textId="02359360" w:rsidR="002B2EE5" w:rsidRPr="00996A94" w:rsidRDefault="002B2EE5" w:rsidP="00996A9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996A94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996A94">
        <w:rPr>
          <w:rFonts w:ascii="Garamond" w:hAnsi="Garamond"/>
          <w:b/>
          <w:bCs/>
          <w:sz w:val="24"/>
          <w:szCs w:val="24"/>
        </w:rPr>
        <w:t xml:space="preserve"> </w:t>
      </w:r>
      <w:r w:rsidR="00451D4C">
        <w:rPr>
          <w:rFonts w:ascii="Garamond" w:hAnsi="Garamond"/>
          <w:b/>
          <w:bCs/>
          <w:sz w:val="24"/>
          <w:szCs w:val="24"/>
        </w:rPr>
        <w:t>38</w:t>
      </w:r>
      <w:r w:rsidRPr="00996A94">
        <w:rPr>
          <w:rFonts w:ascii="Garamond" w:hAnsi="Garamond"/>
          <w:b/>
          <w:bCs/>
          <w:sz w:val="24"/>
          <w:szCs w:val="24"/>
        </w:rPr>
        <w:t>.</w:t>
      </w:r>
    </w:p>
    <w:p w14:paraId="4A61EC9D" w14:textId="0FE0B4DE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koju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izdana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isključivo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jednostavna</w:t>
      </w:r>
      <w:proofErr w:type="spellEnd"/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E828EB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r w:rsidR="003A11FF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to:</w:t>
      </w:r>
    </w:p>
    <w:p w14:paraId="29BF2D6F" w14:textId="122D14C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kiosk </w:t>
      </w:r>
      <w:r w:rsidR="003A11FF">
        <w:rPr>
          <w:rFonts w:ascii="Garamond" w:hAnsi="Garamond"/>
          <w:sz w:val="24"/>
          <w:szCs w:val="24"/>
        </w:rPr>
        <w:t>i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gotove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konstrukcije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tlocrtne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 15 m²,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</w:t>
      </w:r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tipskim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projektom</w:t>
      </w:r>
      <w:proofErr w:type="spellEnd"/>
      <w:r w:rsidR="00E13F6E">
        <w:rPr>
          <w:rFonts w:ascii="Garamond" w:hAnsi="Garamond"/>
          <w:sz w:val="24"/>
          <w:szCs w:val="24"/>
        </w:rPr>
        <w:t xml:space="preserve"> </w:t>
      </w:r>
      <w:r w:rsidR="00E13F6E" w:rsidRPr="00E13F6E">
        <w:rPr>
          <w:rFonts w:ascii="Garamond" w:hAnsi="Garamond"/>
          <w:sz w:val="24"/>
          <w:szCs w:val="24"/>
        </w:rPr>
        <w:t xml:space="preserve">za </w:t>
      </w:r>
      <w:proofErr w:type="spellStart"/>
      <w:r w:rsidR="00E13F6E" w:rsidRPr="00E13F6E">
        <w:rPr>
          <w:rFonts w:ascii="Garamond" w:hAnsi="Garamond"/>
          <w:sz w:val="24"/>
          <w:szCs w:val="24"/>
        </w:rPr>
        <w:t>kojega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je </w:t>
      </w:r>
      <w:proofErr w:type="spellStart"/>
      <w:r w:rsidR="00E13F6E" w:rsidRPr="00E13F6E">
        <w:rPr>
          <w:rFonts w:ascii="Garamond" w:hAnsi="Garamond"/>
          <w:sz w:val="24"/>
          <w:szCs w:val="24"/>
        </w:rPr>
        <w:t>doneseno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rješenje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na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temelju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članka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77. </w:t>
      </w:r>
      <w:proofErr w:type="spellStart"/>
      <w:r w:rsidR="00E13F6E" w:rsidRPr="00E13F6E">
        <w:rPr>
          <w:rFonts w:ascii="Garamond" w:hAnsi="Garamond"/>
          <w:sz w:val="24"/>
          <w:szCs w:val="24"/>
        </w:rPr>
        <w:t>Zakona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o </w:t>
      </w:r>
      <w:proofErr w:type="spellStart"/>
      <w:r w:rsidR="00E13F6E" w:rsidRPr="00E13F6E">
        <w:rPr>
          <w:rFonts w:ascii="Garamond" w:hAnsi="Garamond"/>
          <w:sz w:val="24"/>
          <w:szCs w:val="24"/>
        </w:rPr>
        <w:t>gradnji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ili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tehnička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ocjena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sukladno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posebnom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zakonu</w:t>
      </w:r>
      <w:proofErr w:type="spellEnd"/>
      <w:r w:rsidR="005A5EB7">
        <w:rPr>
          <w:rFonts w:ascii="Garamond" w:hAnsi="Garamond"/>
          <w:sz w:val="24"/>
          <w:szCs w:val="24"/>
        </w:rPr>
        <w:t>;</w:t>
      </w:r>
    </w:p>
    <w:p w14:paraId="531D0296" w14:textId="08CA684C" w:rsidR="002B2EE5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slobodnostojeća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1A56C3">
        <w:rPr>
          <w:rFonts w:ascii="Garamond" w:hAnsi="Garamond"/>
          <w:sz w:val="24"/>
          <w:szCs w:val="24"/>
        </w:rPr>
        <w:t>il</w:t>
      </w:r>
      <w:r w:rsidR="005A5EB7">
        <w:rPr>
          <w:rFonts w:ascii="Garamond" w:hAnsi="Garamond"/>
          <w:sz w:val="24"/>
          <w:szCs w:val="24"/>
        </w:rPr>
        <w:t>i</w:t>
      </w:r>
      <w:proofErr w:type="spellEnd"/>
      <w:r w:rsidR="005A5EB7">
        <w:rPr>
          <w:rFonts w:ascii="Garamond" w:hAnsi="Garamond"/>
          <w:sz w:val="24"/>
          <w:szCs w:val="24"/>
        </w:rPr>
        <w:t xml:space="preserve"> </w:t>
      </w:r>
      <w:proofErr w:type="spellStart"/>
      <w:r w:rsidR="001A56C3">
        <w:rPr>
          <w:rFonts w:ascii="Garamond" w:hAnsi="Garamond"/>
          <w:sz w:val="24"/>
          <w:szCs w:val="24"/>
        </w:rPr>
        <w:t>sa</w:t>
      </w:r>
      <w:proofErr w:type="spellEnd"/>
      <w:r w:rsidR="001A56C3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zgradom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konstruktivno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povezana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nadstrešnica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tlocrtne</w:t>
      </w:r>
      <w:proofErr w:type="spellEnd"/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površine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 20 m²,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tlocrtnih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gabarita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postojeće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zgrade</w:t>
      </w:r>
      <w:proofErr w:type="spellEnd"/>
      <w:r w:rsidR="001A56C3">
        <w:rPr>
          <w:rFonts w:ascii="Garamond" w:hAnsi="Garamond"/>
          <w:sz w:val="24"/>
          <w:szCs w:val="24"/>
        </w:rPr>
        <w:t>;</w:t>
      </w:r>
    </w:p>
    <w:p w14:paraId="2FDC9EB8" w14:textId="55A9AC4D" w:rsidR="001C12E1" w:rsidRPr="002A468C" w:rsidRDefault="001C12E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A468C">
        <w:rPr>
          <w:rFonts w:ascii="Garamond" w:hAnsi="Garamond"/>
          <w:sz w:val="24"/>
          <w:szCs w:val="24"/>
        </w:rPr>
        <w:t xml:space="preserve">3. </w:t>
      </w:r>
      <w:proofErr w:type="spellStart"/>
      <w:r w:rsidRPr="002A468C">
        <w:rPr>
          <w:rFonts w:ascii="Garamond" w:hAnsi="Garamond"/>
          <w:sz w:val="24"/>
          <w:szCs w:val="24"/>
        </w:rPr>
        <w:t>ograda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visine</w:t>
      </w:r>
      <w:proofErr w:type="spellEnd"/>
      <w:r w:rsidRPr="002A468C">
        <w:rPr>
          <w:rFonts w:ascii="Garamond" w:hAnsi="Garamond"/>
          <w:sz w:val="24"/>
          <w:szCs w:val="24"/>
        </w:rPr>
        <w:t xml:space="preserve"> do 1,10 m </w:t>
      </w:r>
      <w:proofErr w:type="spellStart"/>
      <w:r w:rsidRPr="002A468C">
        <w:rPr>
          <w:rFonts w:ascii="Garamond" w:hAnsi="Garamond"/>
          <w:sz w:val="24"/>
          <w:szCs w:val="24"/>
        </w:rPr>
        <w:t>mjereno</w:t>
      </w:r>
      <w:proofErr w:type="spellEnd"/>
      <w:r w:rsidRPr="002A468C">
        <w:rPr>
          <w:rFonts w:ascii="Garamond" w:hAnsi="Garamond"/>
          <w:sz w:val="24"/>
          <w:szCs w:val="24"/>
        </w:rPr>
        <w:t xml:space="preserve"> od </w:t>
      </w:r>
      <w:proofErr w:type="spellStart"/>
      <w:r w:rsidRPr="002A468C">
        <w:rPr>
          <w:rFonts w:ascii="Garamond" w:hAnsi="Garamond"/>
          <w:sz w:val="24"/>
          <w:szCs w:val="24"/>
        </w:rPr>
        <w:t>najnižeg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dijela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konačno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zaravnanog</w:t>
      </w:r>
      <w:proofErr w:type="spellEnd"/>
      <w:r w:rsidRPr="002A468C">
        <w:rPr>
          <w:rFonts w:ascii="Garamond" w:hAnsi="Garamond"/>
          <w:sz w:val="24"/>
          <w:szCs w:val="24"/>
        </w:rPr>
        <w:t xml:space="preserve"> i </w:t>
      </w:r>
      <w:proofErr w:type="spellStart"/>
      <w:r w:rsidRPr="002A468C">
        <w:rPr>
          <w:rFonts w:ascii="Garamond" w:hAnsi="Garamond"/>
          <w:sz w:val="24"/>
          <w:szCs w:val="24"/>
        </w:rPr>
        <w:t>uređenog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terena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uz</w:t>
      </w:r>
      <w:proofErr w:type="spellEnd"/>
      <w:r w:rsidR="00336C1C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2A468C">
        <w:rPr>
          <w:rFonts w:ascii="Garamond" w:hAnsi="Garamond"/>
          <w:sz w:val="24"/>
          <w:szCs w:val="24"/>
        </w:rPr>
        <w:t>ogradu</w:t>
      </w:r>
      <w:proofErr w:type="spellEnd"/>
      <w:r w:rsidRPr="002A468C">
        <w:rPr>
          <w:rFonts w:ascii="Garamond" w:hAnsi="Garamond"/>
          <w:sz w:val="24"/>
          <w:szCs w:val="24"/>
        </w:rPr>
        <w:t xml:space="preserve">  u</w:t>
      </w:r>
      <w:proofErr w:type="gram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svrhu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obavljanja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djelatnosti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na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pomorskom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dobru</w:t>
      </w:r>
      <w:proofErr w:type="spellEnd"/>
      <w:r w:rsidRPr="002A468C">
        <w:rPr>
          <w:rFonts w:ascii="Garamond" w:hAnsi="Garamond"/>
          <w:sz w:val="24"/>
          <w:szCs w:val="24"/>
        </w:rPr>
        <w:t xml:space="preserve"> u </w:t>
      </w:r>
      <w:proofErr w:type="spellStart"/>
      <w:r w:rsidRPr="002A468C">
        <w:rPr>
          <w:rFonts w:ascii="Garamond" w:hAnsi="Garamond"/>
          <w:sz w:val="24"/>
          <w:szCs w:val="24"/>
        </w:rPr>
        <w:t>općojh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upotrebi</w:t>
      </w:r>
      <w:proofErr w:type="spellEnd"/>
      <w:r w:rsidRPr="002A468C">
        <w:rPr>
          <w:rFonts w:ascii="Garamond" w:hAnsi="Garamond"/>
          <w:sz w:val="24"/>
          <w:szCs w:val="24"/>
        </w:rPr>
        <w:t xml:space="preserve">, </w:t>
      </w:r>
      <w:proofErr w:type="spellStart"/>
      <w:r w:rsidRPr="002A468C">
        <w:rPr>
          <w:rFonts w:ascii="Garamond" w:hAnsi="Garamond"/>
          <w:sz w:val="24"/>
          <w:szCs w:val="24"/>
        </w:rPr>
        <w:t>ali</w:t>
      </w:r>
      <w:proofErr w:type="spellEnd"/>
      <w:r w:rsidRPr="002A468C">
        <w:rPr>
          <w:rFonts w:ascii="Garamond" w:hAnsi="Garamond"/>
          <w:sz w:val="24"/>
          <w:szCs w:val="24"/>
        </w:rPr>
        <w:t xml:space="preserve"> da se </w:t>
      </w:r>
      <w:proofErr w:type="spellStart"/>
      <w:r w:rsidRPr="002A468C">
        <w:rPr>
          <w:rFonts w:ascii="Garamond" w:hAnsi="Garamond"/>
          <w:sz w:val="24"/>
          <w:szCs w:val="24"/>
        </w:rPr>
        <w:t>postavljanjem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iste</w:t>
      </w:r>
      <w:proofErr w:type="spellEnd"/>
      <w:r w:rsidRPr="002A468C">
        <w:rPr>
          <w:rFonts w:ascii="Garamond" w:hAnsi="Garamond"/>
          <w:sz w:val="24"/>
          <w:szCs w:val="24"/>
        </w:rPr>
        <w:t xml:space="preserve"> ne </w:t>
      </w:r>
      <w:proofErr w:type="spellStart"/>
      <w:r w:rsidRPr="002A468C">
        <w:rPr>
          <w:rFonts w:ascii="Garamond" w:hAnsi="Garamond"/>
          <w:sz w:val="24"/>
          <w:szCs w:val="24"/>
        </w:rPr>
        <w:t>ograničava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upotreba</w:t>
      </w:r>
      <w:proofErr w:type="spellEnd"/>
      <w:r w:rsidRPr="002A468C">
        <w:rPr>
          <w:rFonts w:ascii="Garamond" w:hAnsi="Garamond"/>
          <w:sz w:val="24"/>
          <w:szCs w:val="24"/>
        </w:rPr>
        <w:t xml:space="preserve"> </w:t>
      </w:r>
      <w:proofErr w:type="spellStart"/>
      <w:r w:rsidRPr="002A468C">
        <w:rPr>
          <w:rFonts w:ascii="Garamond" w:hAnsi="Garamond"/>
          <w:sz w:val="24"/>
          <w:szCs w:val="24"/>
        </w:rPr>
        <w:t>pomorskog</w:t>
      </w:r>
      <w:proofErr w:type="spellEnd"/>
      <w:r w:rsidRPr="002A468C">
        <w:rPr>
          <w:rFonts w:ascii="Garamond" w:hAnsi="Garamond"/>
          <w:sz w:val="24"/>
          <w:szCs w:val="24"/>
        </w:rPr>
        <w:t xml:space="preserve"> dobra</w:t>
      </w:r>
      <w:r w:rsidR="002A468C">
        <w:rPr>
          <w:rFonts w:ascii="Garamond" w:hAnsi="Garamond"/>
          <w:sz w:val="24"/>
          <w:szCs w:val="24"/>
        </w:rPr>
        <w:t>;</w:t>
      </w:r>
    </w:p>
    <w:p w14:paraId="1AF908CA" w14:textId="19272563" w:rsidR="002B2EE5" w:rsidRPr="002D1668" w:rsidRDefault="001C12E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reklamni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pano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oglasne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površine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 12 m²</w:t>
      </w:r>
      <w:r w:rsidR="005A5EB7">
        <w:rPr>
          <w:rFonts w:ascii="Garamond" w:hAnsi="Garamond"/>
          <w:sz w:val="24"/>
          <w:szCs w:val="24"/>
        </w:rPr>
        <w:t>;</w:t>
      </w:r>
    </w:p>
    <w:p w14:paraId="5ED2EE1F" w14:textId="4CAC8546" w:rsidR="002B2EE5" w:rsidRPr="002D1668" w:rsidRDefault="001C12E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komunalna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oprema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kontenjer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komunalni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otpad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klupa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koš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otpatke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tende</w:t>
      </w:r>
      <w:proofErr w:type="spellEnd"/>
      <w:r w:rsidR="002B2EE5" w:rsidRPr="002D1668">
        <w:rPr>
          <w:rFonts w:ascii="Garamond" w:hAnsi="Garamond"/>
          <w:sz w:val="24"/>
          <w:szCs w:val="24"/>
        </w:rPr>
        <w:t>,</w:t>
      </w:r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jednostavni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1A56C3">
        <w:rPr>
          <w:rFonts w:ascii="Garamond" w:hAnsi="Garamond"/>
          <w:sz w:val="24"/>
          <w:szCs w:val="24"/>
        </w:rPr>
        <w:t>podesti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otvorenih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terasa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r w:rsidR="001A56C3">
        <w:rPr>
          <w:rFonts w:ascii="Garamond" w:hAnsi="Garamond"/>
          <w:sz w:val="24"/>
          <w:szCs w:val="24"/>
        </w:rPr>
        <w:t>i</w:t>
      </w:r>
      <w:r w:rsidR="002B2EE5" w:rsidRPr="002D1668">
        <w:rPr>
          <w:rFonts w:ascii="Garamond" w:hAnsi="Garamond"/>
          <w:sz w:val="24"/>
          <w:szCs w:val="24"/>
        </w:rPr>
        <w:t xml:space="preserve"> sl.)</w:t>
      </w:r>
      <w:r w:rsidR="005A5EB7">
        <w:rPr>
          <w:rFonts w:ascii="Garamond" w:hAnsi="Garamond"/>
          <w:sz w:val="24"/>
          <w:szCs w:val="24"/>
        </w:rPr>
        <w:t>;</w:t>
      </w:r>
    </w:p>
    <w:p w14:paraId="5D05F2B4" w14:textId="3512FCE5" w:rsidR="002B2EE5" w:rsidRPr="002D1668" w:rsidRDefault="001C12E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promatračnica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obavijesna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ploča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oglasne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površine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 12 m²</w:t>
      </w:r>
      <w:r w:rsidR="005A5EB7">
        <w:rPr>
          <w:rFonts w:ascii="Garamond" w:hAnsi="Garamond"/>
          <w:sz w:val="24"/>
          <w:szCs w:val="24"/>
        </w:rPr>
        <w:t>;</w:t>
      </w:r>
    </w:p>
    <w:p w14:paraId="483CBC41" w14:textId="3004F9E4" w:rsidR="002B2EE5" w:rsidRPr="002D1668" w:rsidRDefault="001C12E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privremena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građevina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potrebe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javnih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manifestacija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5D0EF3C9" w14:textId="24AF15AA" w:rsidR="002517C4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Vlasnici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jednostavnih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5A5EB7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držati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urednima</w:t>
      </w:r>
      <w:proofErr w:type="spellEnd"/>
      <w:r w:rsidR="0040412F">
        <w:rPr>
          <w:rFonts w:ascii="Garamond" w:hAnsi="Garamond"/>
          <w:sz w:val="24"/>
          <w:szCs w:val="24"/>
        </w:rPr>
        <w:t xml:space="preserve"> i</w:t>
      </w:r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ispravnima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okoliš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1AB4E9F" w14:textId="15EFF372" w:rsidR="00E13F6E" w:rsidRDefault="00E13F6E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Postavljanje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jednostavnih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građevina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5A5EB7">
        <w:rPr>
          <w:rFonts w:ascii="Garamond" w:hAnsi="Garamond"/>
          <w:sz w:val="24"/>
          <w:szCs w:val="24"/>
        </w:rPr>
        <w:t>stavka</w:t>
      </w:r>
      <w:proofErr w:type="spellEnd"/>
      <w:r>
        <w:rPr>
          <w:rFonts w:ascii="Garamond" w:hAnsi="Garamond"/>
          <w:sz w:val="24"/>
          <w:szCs w:val="24"/>
        </w:rPr>
        <w:t xml:space="preserve"> 1. </w:t>
      </w:r>
      <w:proofErr w:type="spellStart"/>
      <w:r w:rsidR="00E1615F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vog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članka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vrši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sukladno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Odluci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postavi</w:t>
      </w:r>
      <w:proofErr w:type="spellEnd"/>
      <w:r>
        <w:rPr>
          <w:rFonts w:ascii="Garamond" w:hAnsi="Garamond"/>
          <w:sz w:val="24"/>
          <w:szCs w:val="24"/>
        </w:rPr>
        <w:t xml:space="preserve"> urbane </w:t>
      </w:r>
      <w:proofErr w:type="spellStart"/>
      <w:r>
        <w:rPr>
          <w:rFonts w:ascii="Garamond" w:hAnsi="Garamond"/>
          <w:sz w:val="24"/>
          <w:szCs w:val="24"/>
        </w:rPr>
        <w:t>opreme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području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općine</w:t>
      </w:r>
      <w:proofErr w:type="spellEnd"/>
      <w:r>
        <w:rPr>
          <w:rFonts w:ascii="Garamond" w:hAnsi="Garamond"/>
          <w:sz w:val="24"/>
          <w:szCs w:val="24"/>
        </w:rPr>
        <w:t xml:space="preserve"> Punat </w:t>
      </w:r>
      <w:r w:rsidR="005A5EB7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Odluci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komunalnom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redu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43F3F31E" w14:textId="77777777" w:rsidR="00CF711E" w:rsidRPr="002D1668" w:rsidRDefault="00CF711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C29913" w14:textId="3688AB65" w:rsidR="002B2EE5" w:rsidRPr="002517C4" w:rsidRDefault="002B2EE5" w:rsidP="002517C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7C4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7C4">
        <w:rPr>
          <w:rFonts w:ascii="Garamond" w:hAnsi="Garamond"/>
          <w:b/>
          <w:bCs/>
          <w:sz w:val="24"/>
          <w:szCs w:val="24"/>
        </w:rPr>
        <w:t xml:space="preserve"> </w:t>
      </w:r>
      <w:r w:rsidR="00451D4C">
        <w:rPr>
          <w:rFonts w:ascii="Garamond" w:hAnsi="Garamond"/>
          <w:b/>
          <w:bCs/>
          <w:sz w:val="24"/>
          <w:szCs w:val="24"/>
        </w:rPr>
        <w:t>39</w:t>
      </w:r>
      <w:r w:rsidRPr="002517C4">
        <w:rPr>
          <w:rFonts w:ascii="Garamond" w:hAnsi="Garamond"/>
          <w:b/>
          <w:bCs/>
          <w:sz w:val="24"/>
          <w:szCs w:val="24"/>
        </w:rPr>
        <w:t>.</w:t>
      </w:r>
    </w:p>
    <w:p w14:paraId="03ADAEC5" w14:textId="02EE5D16" w:rsidR="004C7E9F" w:rsidRDefault="00001FC0" w:rsidP="005A5EB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001FC0">
        <w:rPr>
          <w:rFonts w:ascii="Garamond" w:hAnsi="Garamond"/>
          <w:sz w:val="24"/>
          <w:szCs w:val="24"/>
        </w:rPr>
        <w:t>Investitori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</w:t>
      </w:r>
      <w:proofErr w:type="spellStart"/>
      <w:r w:rsidRPr="00001FC0">
        <w:rPr>
          <w:rFonts w:ascii="Garamond" w:hAnsi="Garamond"/>
          <w:sz w:val="24"/>
          <w:szCs w:val="24"/>
        </w:rPr>
        <w:t>pravne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ili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fizičke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osobe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obrtnici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po </w:t>
      </w:r>
      <w:proofErr w:type="spellStart"/>
      <w:r w:rsidRPr="00001FC0">
        <w:rPr>
          <w:rFonts w:ascii="Garamond" w:hAnsi="Garamond"/>
          <w:sz w:val="24"/>
          <w:szCs w:val="24"/>
        </w:rPr>
        <w:t>dobivanju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svih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akata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za </w:t>
      </w:r>
      <w:proofErr w:type="spellStart"/>
      <w:r w:rsidRPr="00001FC0">
        <w:rPr>
          <w:rFonts w:ascii="Garamond" w:hAnsi="Garamond"/>
          <w:sz w:val="24"/>
          <w:szCs w:val="24"/>
        </w:rPr>
        <w:t>gradnju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a </w:t>
      </w:r>
      <w:proofErr w:type="spellStart"/>
      <w:r w:rsidRPr="00001FC0">
        <w:rPr>
          <w:rFonts w:ascii="Garamond" w:hAnsi="Garamond"/>
          <w:sz w:val="24"/>
          <w:szCs w:val="24"/>
        </w:rPr>
        <w:t>prije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započinjanja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gradnje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dužni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su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potpisati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ugovor</w:t>
      </w:r>
      <w:proofErr w:type="spellEnd"/>
      <w:r w:rsidRPr="00001FC0">
        <w:rPr>
          <w:rFonts w:ascii="Garamond" w:hAnsi="Garamond"/>
          <w:sz w:val="24"/>
          <w:szCs w:val="24"/>
        </w:rPr>
        <w:t xml:space="preserve"> o </w:t>
      </w:r>
      <w:proofErr w:type="spellStart"/>
      <w:r w:rsidRPr="00001FC0">
        <w:rPr>
          <w:rFonts w:ascii="Garamond" w:hAnsi="Garamond"/>
          <w:sz w:val="24"/>
          <w:szCs w:val="24"/>
        </w:rPr>
        <w:t>preuzimanju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miješanog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komunalnog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s </w:t>
      </w:r>
      <w:proofErr w:type="spellStart"/>
      <w:r w:rsidRPr="00001FC0">
        <w:rPr>
          <w:rFonts w:ascii="Garamond" w:hAnsi="Garamond"/>
          <w:sz w:val="24"/>
          <w:szCs w:val="24"/>
        </w:rPr>
        <w:t>komunaln</w:t>
      </w:r>
      <w:r w:rsidR="00726789">
        <w:rPr>
          <w:rFonts w:ascii="Garamond" w:hAnsi="Garamond"/>
          <w:sz w:val="24"/>
          <w:szCs w:val="24"/>
        </w:rPr>
        <w:t>i</w:t>
      </w:r>
      <w:r w:rsidRPr="00001FC0">
        <w:rPr>
          <w:rFonts w:ascii="Garamond" w:hAnsi="Garamond"/>
          <w:sz w:val="24"/>
          <w:szCs w:val="24"/>
        </w:rPr>
        <w:t>m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društvom</w:t>
      </w:r>
      <w:proofErr w:type="spellEnd"/>
      <w:r w:rsidRPr="00001FC0">
        <w:rPr>
          <w:rFonts w:ascii="Garamond" w:hAnsi="Garamond"/>
          <w:sz w:val="24"/>
          <w:szCs w:val="24"/>
        </w:rPr>
        <w:t xml:space="preserve"> koj</w:t>
      </w:r>
      <w:r>
        <w:rPr>
          <w:rFonts w:ascii="Garamond" w:hAnsi="Garamond"/>
          <w:sz w:val="24"/>
          <w:szCs w:val="24"/>
        </w:rPr>
        <w:t>i</w:t>
      </w:r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prikuplja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na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području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Općine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a za </w:t>
      </w:r>
      <w:proofErr w:type="spellStart"/>
      <w:r w:rsidRPr="00001FC0">
        <w:rPr>
          <w:rFonts w:ascii="Garamond" w:hAnsi="Garamond"/>
          <w:sz w:val="24"/>
          <w:szCs w:val="24"/>
        </w:rPr>
        <w:t>ostale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vrste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(</w:t>
      </w:r>
      <w:proofErr w:type="spellStart"/>
      <w:r w:rsidRPr="00001FC0">
        <w:rPr>
          <w:rFonts w:ascii="Garamond" w:hAnsi="Garamond"/>
          <w:sz w:val="24"/>
          <w:szCs w:val="24"/>
        </w:rPr>
        <w:t>građevni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</w:t>
      </w:r>
      <w:proofErr w:type="spellStart"/>
      <w:r w:rsidRPr="00001FC0">
        <w:rPr>
          <w:rFonts w:ascii="Garamond" w:hAnsi="Garamond"/>
          <w:sz w:val="24"/>
          <w:szCs w:val="24"/>
        </w:rPr>
        <w:t>plastika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</w:t>
      </w:r>
      <w:proofErr w:type="spellStart"/>
      <w:r w:rsidRPr="00001FC0">
        <w:rPr>
          <w:rFonts w:ascii="Garamond" w:hAnsi="Garamond"/>
          <w:sz w:val="24"/>
          <w:szCs w:val="24"/>
        </w:rPr>
        <w:t>staklo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</w:t>
      </w:r>
      <w:proofErr w:type="spellStart"/>
      <w:r w:rsidRPr="00001FC0">
        <w:rPr>
          <w:rFonts w:ascii="Garamond" w:hAnsi="Garamond"/>
          <w:sz w:val="24"/>
          <w:szCs w:val="24"/>
        </w:rPr>
        <w:t>papir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metal </w:t>
      </w:r>
      <w:r w:rsidR="0040412F">
        <w:rPr>
          <w:rFonts w:ascii="Garamond" w:hAnsi="Garamond"/>
          <w:sz w:val="24"/>
          <w:szCs w:val="24"/>
        </w:rPr>
        <w:t>i</w:t>
      </w:r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drugi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</w:t>
      </w:r>
      <w:proofErr w:type="spellEnd"/>
      <w:r w:rsidRPr="00001FC0">
        <w:rPr>
          <w:rFonts w:ascii="Garamond" w:hAnsi="Garamond"/>
          <w:sz w:val="24"/>
          <w:szCs w:val="24"/>
        </w:rPr>
        <w:t xml:space="preserve">) </w:t>
      </w:r>
      <w:proofErr w:type="spellStart"/>
      <w:r w:rsidRPr="00001FC0">
        <w:rPr>
          <w:rFonts w:ascii="Garamond" w:hAnsi="Garamond"/>
          <w:sz w:val="24"/>
          <w:szCs w:val="24"/>
        </w:rPr>
        <w:t>dužni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su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osigurati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spremnike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r w:rsidR="0040412F">
        <w:rPr>
          <w:rFonts w:ascii="Garamond" w:hAnsi="Garamond"/>
          <w:sz w:val="24"/>
          <w:szCs w:val="24"/>
        </w:rPr>
        <w:t>i</w:t>
      </w:r>
      <w:r w:rsidR="005045F6">
        <w:rPr>
          <w:rFonts w:ascii="Garamond" w:hAnsi="Garamond"/>
          <w:sz w:val="24"/>
          <w:szCs w:val="24"/>
        </w:rPr>
        <w:t xml:space="preserve"> </w:t>
      </w:r>
      <w:proofErr w:type="spellStart"/>
      <w:r w:rsidR="005A5EB7">
        <w:rPr>
          <w:rFonts w:ascii="Garamond" w:hAnsi="Garamond"/>
          <w:sz w:val="24"/>
          <w:szCs w:val="24"/>
        </w:rPr>
        <w:t>predati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>
        <w:rPr>
          <w:rFonts w:ascii="Garamond" w:hAnsi="Garamond"/>
          <w:sz w:val="24"/>
          <w:szCs w:val="24"/>
        </w:rPr>
        <w:t>ih</w:t>
      </w:r>
      <w:proofErr w:type="spellEnd"/>
      <w:r w:rsid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na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način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propisan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Odlukom</w:t>
      </w:r>
      <w:proofErr w:type="spellEnd"/>
      <w:r w:rsidRPr="00001FC0">
        <w:rPr>
          <w:rFonts w:ascii="Garamond" w:hAnsi="Garamond"/>
          <w:sz w:val="24"/>
          <w:szCs w:val="24"/>
        </w:rPr>
        <w:t xml:space="preserve"> o</w:t>
      </w:r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načinu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pružanja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javne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usluge </w:t>
      </w:r>
      <w:proofErr w:type="spellStart"/>
      <w:r w:rsidR="002D62D2" w:rsidRPr="002D62D2">
        <w:rPr>
          <w:rFonts w:ascii="Garamond" w:hAnsi="Garamond"/>
          <w:sz w:val="24"/>
          <w:szCs w:val="24"/>
        </w:rPr>
        <w:t>sakupljanja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komunalnog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otpada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na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području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Općine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Punat</w:t>
      </w:r>
      <w:r w:rsidR="002D62D2">
        <w:rPr>
          <w:rFonts w:ascii="Garamond" w:hAnsi="Garamond"/>
          <w:sz w:val="24"/>
          <w:szCs w:val="24"/>
        </w:rPr>
        <w:t>.</w:t>
      </w:r>
    </w:p>
    <w:p w14:paraId="34625A9A" w14:textId="77777777" w:rsidR="00431339" w:rsidRDefault="00431339" w:rsidP="00C7721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3410F6C" w14:textId="01A8309F" w:rsidR="00E1615F" w:rsidRPr="009D2F9B" w:rsidRDefault="00C77214" w:rsidP="00C7721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D2F9B">
        <w:rPr>
          <w:rFonts w:ascii="Garamond" w:hAnsi="Garamond"/>
          <w:b/>
          <w:bCs/>
          <w:sz w:val="24"/>
          <w:szCs w:val="24"/>
        </w:rPr>
        <w:t>V. OSIGURNJE NESMETANOG PROLASKA DUŽ POMORSKOG DOBRA</w:t>
      </w:r>
    </w:p>
    <w:p w14:paraId="57203EEB" w14:textId="66ABB450" w:rsidR="00C77214" w:rsidRPr="00E1615F" w:rsidRDefault="00E1615F" w:rsidP="00E1615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Članak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4</w:t>
      </w:r>
      <w:r w:rsidR="00451D4C">
        <w:rPr>
          <w:rFonts w:ascii="Garamond" w:hAnsi="Garamond"/>
          <w:b/>
          <w:bCs/>
          <w:sz w:val="24"/>
          <w:szCs w:val="24"/>
        </w:rPr>
        <w:t>0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17441088" w14:textId="226B6F97" w:rsidR="00C77214" w:rsidRDefault="00C77214" w:rsidP="00C7721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CA6F60">
        <w:rPr>
          <w:rFonts w:ascii="Garamond" w:hAnsi="Garamond"/>
          <w:sz w:val="24"/>
          <w:szCs w:val="24"/>
        </w:rPr>
        <w:t>O</w:t>
      </w:r>
      <w:r w:rsidR="009D2F9B">
        <w:rPr>
          <w:rFonts w:ascii="Garamond" w:hAnsi="Garamond"/>
          <w:sz w:val="24"/>
          <w:szCs w:val="24"/>
        </w:rPr>
        <w:t xml:space="preserve">soba </w:t>
      </w:r>
      <w:proofErr w:type="spellStart"/>
      <w:r w:rsidR="009D2F9B">
        <w:rPr>
          <w:rFonts w:ascii="Garamond" w:hAnsi="Garamond"/>
          <w:sz w:val="24"/>
          <w:szCs w:val="24"/>
        </w:rPr>
        <w:t>koja</w:t>
      </w:r>
      <w:proofErr w:type="spellEnd"/>
      <w:r w:rsidR="009D2F9B">
        <w:rPr>
          <w:rFonts w:ascii="Garamond" w:hAnsi="Garamond"/>
          <w:sz w:val="24"/>
          <w:szCs w:val="24"/>
        </w:rPr>
        <w:t xml:space="preserve"> </w:t>
      </w:r>
      <w:proofErr w:type="spellStart"/>
      <w:r w:rsidR="009D2F9B">
        <w:rPr>
          <w:rFonts w:ascii="Garamond" w:hAnsi="Garamond"/>
          <w:sz w:val="24"/>
          <w:szCs w:val="24"/>
        </w:rPr>
        <w:t>upravlja</w:t>
      </w:r>
      <w:proofErr w:type="spellEnd"/>
      <w:r w:rsidR="009D2F9B">
        <w:rPr>
          <w:rFonts w:ascii="Garamond" w:hAnsi="Garamond"/>
          <w:sz w:val="24"/>
          <w:szCs w:val="24"/>
        </w:rPr>
        <w:t xml:space="preserve"> </w:t>
      </w:r>
      <w:proofErr w:type="spellStart"/>
      <w:r w:rsidR="009D2F9B">
        <w:rPr>
          <w:rFonts w:ascii="Garamond" w:hAnsi="Garamond"/>
          <w:sz w:val="24"/>
          <w:szCs w:val="24"/>
        </w:rPr>
        <w:t>pomorskim</w:t>
      </w:r>
      <w:proofErr w:type="spellEnd"/>
      <w:r w:rsidR="009D2F9B">
        <w:rPr>
          <w:rFonts w:ascii="Garamond" w:hAnsi="Garamond"/>
          <w:sz w:val="24"/>
          <w:szCs w:val="24"/>
        </w:rPr>
        <w:t xml:space="preserve"> </w:t>
      </w:r>
      <w:proofErr w:type="spellStart"/>
      <w:r w:rsidR="009D2F9B">
        <w:rPr>
          <w:rFonts w:ascii="Garamond" w:hAnsi="Garamond"/>
          <w:sz w:val="24"/>
          <w:szCs w:val="24"/>
        </w:rPr>
        <w:t>dobrom</w:t>
      </w:r>
      <w:proofErr w:type="spellEnd"/>
      <w:r w:rsidR="009D2F9B">
        <w:rPr>
          <w:rFonts w:ascii="Garamond" w:hAnsi="Garamond"/>
          <w:sz w:val="24"/>
          <w:szCs w:val="24"/>
        </w:rPr>
        <w:t xml:space="preserve"> </w:t>
      </w:r>
      <w:proofErr w:type="spellStart"/>
      <w:r w:rsidRPr="00CA6F60">
        <w:rPr>
          <w:rFonts w:ascii="Garamond" w:hAnsi="Garamond"/>
          <w:sz w:val="24"/>
          <w:szCs w:val="24"/>
        </w:rPr>
        <w:t>dužna</w:t>
      </w:r>
      <w:proofErr w:type="spellEnd"/>
      <w:r w:rsidRPr="00CA6F60">
        <w:rPr>
          <w:rFonts w:ascii="Garamond" w:hAnsi="Garamond"/>
          <w:sz w:val="24"/>
          <w:szCs w:val="24"/>
        </w:rPr>
        <w:t xml:space="preserve"> </w:t>
      </w:r>
      <w:r w:rsidR="009D2F9B">
        <w:rPr>
          <w:rFonts w:ascii="Garamond" w:hAnsi="Garamond"/>
          <w:sz w:val="24"/>
          <w:szCs w:val="24"/>
        </w:rPr>
        <w:t xml:space="preserve">je </w:t>
      </w:r>
      <w:proofErr w:type="spellStart"/>
      <w:r w:rsidRPr="00CA6F60">
        <w:rPr>
          <w:rFonts w:ascii="Garamond" w:hAnsi="Garamond"/>
          <w:sz w:val="24"/>
          <w:szCs w:val="24"/>
        </w:rPr>
        <w:t>osigurati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mogućnost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koji </w:t>
      </w:r>
      <w:proofErr w:type="spellStart"/>
      <w:r w:rsidRPr="002D1668">
        <w:rPr>
          <w:rFonts w:ascii="Garamond" w:hAnsi="Garamond"/>
          <w:sz w:val="24"/>
          <w:szCs w:val="24"/>
        </w:rPr>
        <w:t>omogućava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kretanje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potrebama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93AE52F" w14:textId="69B0AE63" w:rsidR="00C77214" w:rsidRDefault="009D2F9B" w:rsidP="00C77214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Osoba </w:t>
      </w:r>
      <w:proofErr w:type="spellStart"/>
      <w:r>
        <w:rPr>
          <w:rFonts w:ascii="Garamond" w:hAnsi="Garamond"/>
          <w:sz w:val="24"/>
          <w:szCs w:val="24"/>
        </w:rPr>
        <w:t>koja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upravlja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pomorskim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dobrom</w:t>
      </w:r>
      <w:proofErr w:type="spellEnd"/>
      <w:r w:rsidR="00C77214" w:rsidRPr="00CA6F60">
        <w:rPr>
          <w:rFonts w:ascii="Garamond" w:hAnsi="Garamond"/>
          <w:sz w:val="24"/>
          <w:szCs w:val="24"/>
        </w:rPr>
        <w:t xml:space="preserve"> </w:t>
      </w:r>
      <w:proofErr w:type="spellStart"/>
      <w:r w:rsidR="00C77214" w:rsidRPr="00CA6F60">
        <w:rPr>
          <w:rFonts w:ascii="Garamond" w:hAnsi="Garamond"/>
          <w:sz w:val="24"/>
          <w:szCs w:val="24"/>
        </w:rPr>
        <w:t>dužna</w:t>
      </w:r>
      <w:proofErr w:type="spellEnd"/>
      <w:r w:rsidR="00C77214" w:rsidRPr="00CA6F6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je </w:t>
      </w:r>
      <w:proofErr w:type="spellStart"/>
      <w:r w:rsidR="00C77214" w:rsidRPr="00CA6F60">
        <w:rPr>
          <w:rFonts w:ascii="Garamond" w:hAnsi="Garamond"/>
          <w:sz w:val="24"/>
          <w:szCs w:val="24"/>
        </w:rPr>
        <w:t>osigurati</w:t>
      </w:r>
      <w:proofErr w:type="spellEnd"/>
      <w:r w:rsidR="00C77214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77214" w:rsidRPr="002D1668">
        <w:rPr>
          <w:rFonts w:ascii="Garamond" w:hAnsi="Garamond"/>
          <w:sz w:val="24"/>
          <w:szCs w:val="24"/>
        </w:rPr>
        <w:t>nesmetan</w:t>
      </w:r>
      <w:proofErr w:type="spellEnd"/>
      <w:r w:rsidR="00C77214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77214" w:rsidRPr="002D1668">
        <w:rPr>
          <w:rFonts w:ascii="Garamond" w:hAnsi="Garamond"/>
          <w:sz w:val="24"/>
          <w:szCs w:val="24"/>
        </w:rPr>
        <w:t>prolaz</w:t>
      </w:r>
      <w:proofErr w:type="spellEnd"/>
      <w:r w:rsidR="00C77214" w:rsidRPr="002D1668">
        <w:rPr>
          <w:rFonts w:ascii="Garamond" w:hAnsi="Garamond"/>
          <w:sz w:val="24"/>
          <w:szCs w:val="24"/>
        </w:rPr>
        <w:t xml:space="preserve"> </w:t>
      </w:r>
      <w:r w:rsidR="00C77214">
        <w:rPr>
          <w:rFonts w:ascii="Garamond" w:hAnsi="Garamond"/>
          <w:sz w:val="24"/>
          <w:szCs w:val="24"/>
        </w:rPr>
        <w:t xml:space="preserve">do </w:t>
      </w:r>
      <w:proofErr w:type="spellStart"/>
      <w:r w:rsidR="00C77214" w:rsidRPr="002D1668">
        <w:rPr>
          <w:rFonts w:ascii="Garamond" w:hAnsi="Garamond"/>
          <w:sz w:val="24"/>
          <w:szCs w:val="24"/>
        </w:rPr>
        <w:t>pomorskog</w:t>
      </w:r>
      <w:proofErr w:type="spellEnd"/>
      <w:r w:rsidR="00C77214"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="00C77214" w:rsidRPr="002D1668">
        <w:rPr>
          <w:rFonts w:ascii="Garamond" w:hAnsi="Garamond"/>
          <w:sz w:val="24"/>
          <w:szCs w:val="24"/>
        </w:rPr>
        <w:t>općoj</w:t>
      </w:r>
      <w:proofErr w:type="spellEnd"/>
      <w:r w:rsidR="00C77214">
        <w:rPr>
          <w:rFonts w:ascii="Garamond" w:hAnsi="Garamond"/>
          <w:sz w:val="24"/>
          <w:szCs w:val="24"/>
        </w:rPr>
        <w:t xml:space="preserve"> </w:t>
      </w:r>
      <w:proofErr w:type="spellStart"/>
      <w:r w:rsidR="00C77214" w:rsidRPr="002D1668">
        <w:rPr>
          <w:rFonts w:ascii="Garamond" w:hAnsi="Garamond"/>
          <w:sz w:val="24"/>
          <w:szCs w:val="24"/>
        </w:rPr>
        <w:t>upotrebi</w:t>
      </w:r>
      <w:proofErr w:type="spellEnd"/>
      <w:r w:rsidR="00C77214" w:rsidRPr="002D1668">
        <w:rPr>
          <w:rFonts w:ascii="Garamond" w:hAnsi="Garamond"/>
          <w:sz w:val="24"/>
          <w:szCs w:val="24"/>
        </w:rPr>
        <w:t>.</w:t>
      </w:r>
    </w:p>
    <w:p w14:paraId="6EE85F57" w14:textId="53FFD95B" w:rsidR="00785751" w:rsidRDefault="00785751" w:rsidP="0078575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Nitko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ne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ograničiti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pristup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ne </w:t>
      </w:r>
      <w:proofErr w:type="spellStart"/>
      <w:r w:rsidRPr="002D1668">
        <w:rPr>
          <w:rFonts w:ascii="Garamond" w:hAnsi="Garamond"/>
          <w:sz w:val="24"/>
          <w:szCs w:val="24"/>
        </w:rPr>
        <w:t>smije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naplaćivati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ulaz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71AB101" w14:textId="77777777" w:rsidR="00001FC0" w:rsidRPr="002D1668" w:rsidRDefault="00001FC0" w:rsidP="00001F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0AF677" w14:textId="2585D054" w:rsidR="00430772" w:rsidRPr="00401A3E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517C4">
        <w:rPr>
          <w:rFonts w:ascii="Garamond" w:hAnsi="Garamond"/>
          <w:b/>
          <w:bCs/>
          <w:sz w:val="24"/>
          <w:szCs w:val="24"/>
        </w:rPr>
        <w:t>V</w:t>
      </w:r>
      <w:r w:rsidR="009D2F9B">
        <w:rPr>
          <w:rFonts w:ascii="Garamond" w:hAnsi="Garamond"/>
          <w:b/>
          <w:bCs/>
          <w:sz w:val="24"/>
          <w:szCs w:val="24"/>
        </w:rPr>
        <w:t>I</w:t>
      </w:r>
      <w:r w:rsidRPr="002517C4">
        <w:rPr>
          <w:rFonts w:ascii="Garamond" w:hAnsi="Garamond"/>
          <w:b/>
          <w:bCs/>
          <w:sz w:val="24"/>
          <w:szCs w:val="24"/>
        </w:rPr>
        <w:t>. ODRŽAVANJE REDA NA POMORSKOM DOBRU U OPĆOJ UPOTREBI</w:t>
      </w:r>
    </w:p>
    <w:p w14:paraId="399E02BB" w14:textId="5073D8AA" w:rsidR="002B2EE5" w:rsidRPr="00430772" w:rsidRDefault="002B2EE5" w:rsidP="0043077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30772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30772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4</w:t>
      </w:r>
      <w:r w:rsidR="00451D4C">
        <w:rPr>
          <w:rFonts w:ascii="Garamond" w:hAnsi="Garamond"/>
          <w:b/>
          <w:bCs/>
          <w:sz w:val="24"/>
          <w:szCs w:val="24"/>
        </w:rPr>
        <w:t>1</w:t>
      </w:r>
      <w:r w:rsidRPr="00430772">
        <w:rPr>
          <w:rFonts w:ascii="Garamond" w:hAnsi="Garamond"/>
          <w:b/>
          <w:bCs/>
          <w:sz w:val="24"/>
          <w:szCs w:val="24"/>
        </w:rPr>
        <w:t>.</w:t>
      </w:r>
    </w:p>
    <w:p w14:paraId="7DDB8F0E" w14:textId="605855BE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B2782" w:rsidRPr="002D1668">
        <w:rPr>
          <w:rFonts w:ascii="Garamond" w:hAnsi="Garamond"/>
          <w:sz w:val="24"/>
          <w:szCs w:val="24"/>
        </w:rPr>
        <w:t>te</w:t>
      </w:r>
      <w:proofErr w:type="spellEnd"/>
      <w:r w:rsidR="006B2782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B2782" w:rsidRPr="002D1668">
        <w:rPr>
          <w:rFonts w:ascii="Garamond" w:hAnsi="Garamond"/>
          <w:sz w:val="24"/>
          <w:szCs w:val="24"/>
        </w:rPr>
        <w:t>ostalim</w:t>
      </w:r>
      <w:proofErr w:type="spellEnd"/>
      <w:r w:rsidR="006B2782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B2782" w:rsidRPr="002D1668">
        <w:rPr>
          <w:rFonts w:ascii="Garamond" w:hAnsi="Garamond"/>
          <w:sz w:val="24"/>
          <w:szCs w:val="24"/>
        </w:rPr>
        <w:t>dijelovima</w:t>
      </w:r>
      <w:proofErr w:type="spellEnd"/>
      <w:r w:rsidR="006B2782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B2782" w:rsidRPr="002D1668">
        <w:rPr>
          <w:rFonts w:ascii="Garamond" w:hAnsi="Garamond"/>
          <w:sz w:val="24"/>
          <w:szCs w:val="24"/>
        </w:rPr>
        <w:t>pomorskog</w:t>
      </w:r>
      <w:proofErr w:type="spellEnd"/>
      <w:r w:rsidR="006B2782"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zabranjuje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se:</w:t>
      </w:r>
    </w:p>
    <w:p w14:paraId="6B0C0518" w14:textId="2DE2503B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kampiranje</w:t>
      </w:r>
      <w:proofErr w:type="spellEnd"/>
      <w:r w:rsidR="005A5EB7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noćenje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šatora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kampa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472C510B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upotreba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sapuna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šampona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kemijskih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sredstava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tuševima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0A2DFF6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paljenje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vatre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svrhe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roštilja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otvorenog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plamena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21AC7F58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ispust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tlo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fekalne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kanalizacije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koncesionara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ovlaštenika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svi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sustav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fekalne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kanalizacije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nepropusnu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septičku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jamu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više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izgrađene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gradnji</w:t>
      </w:r>
      <w:proofErr w:type="spellEnd"/>
      <w:r w:rsidRPr="002D1668">
        <w:rPr>
          <w:rFonts w:ascii="Garamond" w:hAnsi="Garamond"/>
          <w:sz w:val="24"/>
          <w:szCs w:val="24"/>
        </w:rPr>
        <w:t>),</w:t>
      </w:r>
    </w:p>
    <w:p w14:paraId="719E13C7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ispust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oborinske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prometnih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parkirnih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ukoliko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nisu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kondicionirane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adekvatnim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separatorom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lakih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masti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derivata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nafte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5869BE11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kupanje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životinja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izuzev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pse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to </w:t>
      </w:r>
      <w:proofErr w:type="spellStart"/>
      <w:r w:rsidRPr="002D1668">
        <w:rPr>
          <w:rFonts w:ascii="Garamond" w:hAnsi="Garamond"/>
          <w:sz w:val="24"/>
          <w:szCs w:val="24"/>
        </w:rPr>
        <w:t>dozvoljeno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označene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znakom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105BE494" w14:textId="6CBF8D5C" w:rsidR="006B2782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oštećivanje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drveća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grmlja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cvjetnjaka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živica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raslinja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lijepljenje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</w:t>
      </w:r>
      <w:r w:rsidR="00401A3E">
        <w:rPr>
          <w:rFonts w:ascii="Garamond" w:hAnsi="Garamond"/>
          <w:sz w:val="24"/>
          <w:szCs w:val="24"/>
        </w:rPr>
        <w:t>.</w:t>
      </w:r>
      <w:r w:rsidRPr="002D1668">
        <w:rPr>
          <w:rFonts w:ascii="Garamond" w:hAnsi="Garamond"/>
          <w:sz w:val="24"/>
          <w:szCs w:val="24"/>
        </w:rPr>
        <w:t xml:space="preserve"> po </w:t>
      </w:r>
      <w:proofErr w:type="spellStart"/>
      <w:r w:rsidRPr="002D1668">
        <w:rPr>
          <w:rFonts w:ascii="Garamond" w:hAnsi="Garamond"/>
          <w:sz w:val="24"/>
          <w:szCs w:val="24"/>
        </w:rPr>
        <w:t>drveću</w:t>
      </w:r>
      <w:proofErr w:type="spellEnd"/>
      <w:r w:rsidR="00365E08">
        <w:rPr>
          <w:rFonts w:ascii="Garamond" w:hAnsi="Garamond"/>
          <w:sz w:val="24"/>
          <w:szCs w:val="24"/>
        </w:rPr>
        <w:t>.</w:t>
      </w:r>
    </w:p>
    <w:p w14:paraId="10A9295F" w14:textId="77777777" w:rsidR="00B75F7E" w:rsidRPr="002D1668" w:rsidRDefault="00B75F7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4A4C913" w14:textId="051E781B" w:rsidR="002B2EE5" w:rsidRPr="00B75F7E" w:rsidRDefault="002B2EE5" w:rsidP="00B75F7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75F7E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75F7E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4</w:t>
      </w:r>
      <w:r w:rsidR="00451D4C">
        <w:rPr>
          <w:rFonts w:ascii="Garamond" w:hAnsi="Garamond"/>
          <w:b/>
          <w:bCs/>
          <w:sz w:val="24"/>
          <w:szCs w:val="24"/>
        </w:rPr>
        <w:t>2</w:t>
      </w:r>
      <w:r w:rsidRPr="00B75F7E">
        <w:rPr>
          <w:rFonts w:ascii="Garamond" w:hAnsi="Garamond"/>
          <w:b/>
          <w:bCs/>
          <w:sz w:val="24"/>
          <w:szCs w:val="24"/>
        </w:rPr>
        <w:t>.</w:t>
      </w:r>
    </w:p>
    <w:p w14:paraId="00C2B426" w14:textId="77777777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B75F7E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konzumiranje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alkoholnih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temeljem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odobrenja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B75F7E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terasa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pružanje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885CBE7" w14:textId="77777777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Iznimno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rješenjem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odobrava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za </w:t>
      </w:r>
      <w:proofErr w:type="spellStart"/>
      <w:r w:rsidRPr="002D1668">
        <w:rPr>
          <w:rFonts w:ascii="Garamond" w:hAnsi="Garamond"/>
          <w:sz w:val="24"/>
          <w:szCs w:val="24"/>
        </w:rPr>
        <w:t>organiziranje</w:t>
      </w:r>
      <w:proofErr w:type="spellEnd"/>
      <w:r w:rsidR="00B75F7E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okupljanja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ostvarivanja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vjerskih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kulturnih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humanitarnih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športskih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interesa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je </w:t>
      </w:r>
      <w:proofErr w:type="spellStart"/>
      <w:r w:rsidRPr="002D1668">
        <w:rPr>
          <w:rFonts w:ascii="Garamond" w:hAnsi="Garamond"/>
          <w:sz w:val="24"/>
          <w:szCs w:val="24"/>
        </w:rPr>
        <w:t>konzumiranje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alkoholnih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tim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26115A4" w14:textId="77777777" w:rsidR="00241074" w:rsidRDefault="00241074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D2440B" w14:textId="79C32967" w:rsidR="002B2EE5" w:rsidRPr="00B762FF" w:rsidRDefault="002B2EE5" w:rsidP="00B762F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762F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762FF">
        <w:rPr>
          <w:rFonts w:ascii="Garamond" w:hAnsi="Garamond"/>
          <w:b/>
          <w:bCs/>
          <w:sz w:val="24"/>
          <w:szCs w:val="24"/>
        </w:rPr>
        <w:t xml:space="preserve"> </w:t>
      </w:r>
      <w:r w:rsidR="009B40AB">
        <w:rPr>
          <w:rFonts w:ascii="Garamond" w:hAnsi="Garamond"/>
          <w:b/>
          <w:bCs/>
          <w:sz w:val="24"/>
          <w:szCs w:val="24"/>
        </w:rPr>
        <w:t>4</w:t>
      </w:r>
      <w:r w:rsidR="00451D4C">
        <w:rPr>
          <w:rFonts w:ascii="Garamond" w:hAnsi="Garamond"/>
          <w:b/>
          <w:bCs/>
          <w:sz w:val="24"/>
          <w:szCs w:val="24"/>
        </w:rPr>
        <w:t>3</w:t>
      </w:r>
      <w:r w:rsidRPr="00B762FF">
        <w:rPr>
          <w:rFonts w:ascii="Garamond" w:hAnsi="Garamond"/>
          <w:b/>
          <w:bCs/>
          <w:sz w:val="24"/>
          <w:szCs w:val="24"/>
        </w:rPr>
        <w:t>.</w:t>
      </w:r>
    </w:p>
    <w:p w14:paraId="01892D52" w14:textId="77777777" w:rsidR="003D239B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pokretnih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kioska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montažnih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štandova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plakata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panoa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parkovne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suprotno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izdanoj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7A139E5" w14:textId="77777777" w:rsidR="004C7E9F" w:rsidRDefault="004C7E9F" w:rsidP="00401A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9C55AB" w14:textId="70E3C6FE" w:rsidR="002B2EE5" w:rsidRPr="00B762FF" w:rsidRDefault="002B2EE5" w:rsidP="00B762F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762F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762FF">
        <w:rPr>
          <w:rFonts w:ascii="Garamond" w:hAnsi="Garamond"/>
          <w:b/>
          <w:bCs/>
          <w:sz w:val="24"/>
          <w:szCs w:val="24"/>
        </w:rPr>
        <w:t xml:space="preserve"> </w:t>
      </w:r>
      <w:r w:rsidR="0097451F">
        <w:rPr>
          <w:rFonts w:ascii="Garamond" w:hAnsi="Garamond"/>
          <w:b/>
          <w:bCs/>
          <w:sz w:val="24"/>
          <w:szCs w:val="24"/>
        </w:rPr>
        <w:t>4</w:t>
      </w:r>
      <w:r w:rsidR="00451D4C">
        <w:rPr>
          <w:rFonts w:ascii="Garamond" w:hAnsi="Garamond"/>
          <w:b/>
          <w:bCs/>
          <w:sz w:val="24"/>
          <w:szCs w:val="24"/>
        </w:rPr>
        <w:t>4</w:t>
      </w:r>
      <w:r w:rsidRPr="00B762FF">
        <w:rPr>
          <w:rFonts w:ascii="Garamond" w:hAnsi="Garamond"/>
          <w:b/>
          <w:bCs/>
          <w:sz w:val="24"/>
          <w:szCs w:val="24"/>
        </w:rPr>
        <w:t>.</w:t>
      </w:r>
    </w:p>
    <w:p w14:paraId="39F9AC08" w14:textId="2C5DEDA6" w:rsidR="00C43849" w:rsidRDefault="002B2EE5" w:rsidP="00955F90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putem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prodavača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nuđenje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prodaju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prehrambene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B762FF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neprehrambene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robe, </w:t>
      </w:r>
      <w:proofErr w:type="spellStart"/>
      <w:r w:rsidRPr="002D1668">
        <w:rPr>
          <w:rFonts w:ascii="Garamond" w:hAnsi="Garamond"/>
          <w:sz w:val="24"/>
          <w:szCs w:val="24"/>
        </w:rPr>
        <w:t>pružanje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marketinških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sličnih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promoviranje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prodaja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karta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</w:t>
      </w:r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turističke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izlete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nuđenje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nagovaranje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prodaja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smještaja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BD50473" w14:textId="77777777" w:rsidR="00431339" w:rsidRPr="002D1668" w:rsidRDefault="0043133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02977C" w14:textId="151F1685" w:rsidR="002B2EE5" w:rsidRPr="00B762FF" w:rsidRDefault="002B2EE5" w:rsidP="00B762F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762F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762FF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4</w:t>
      </w:r>
      <w:r w:rsidR="00451D4C">
        <w:rPr>
          <w:rFonts w:ascii="Garamond" w:hAnsi="Garamond"/>
          <w:b/>
          <w:bCs/>
          <w:sz w:val="24"/>
          <w:szCs w:val="24"/>
        </w:rPr>
        <w:t>5</w:t>
      </w:r>
      <w:r w:rsidRPr="00B762FF">
        <w:rPr>
          <w:rFonts w:ascii="Garamond" w:hAnsi="Garamond"/>
          <w:b/>
          <w:bCs/>
          <w:sz w:val="24"/>
          <w:szCs w:val="24"/>
        </w:rPr>
        <w:t>.</w:t>
      </w:r>
    </w:p>
    <w:p w14:paraId="62FAFDE8" w14:textId="1995DA98" w:rsidR="0011778C" w:rsidRDefault="002B2EE5" w:rsidP="00401A3E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3D239B">
        <w:rPr>
          <w:rFonts w:ascii="Garamond" w:hAnsi="Garamond"/>
          <w:sz w:val="24"/>
          <w:szCs w:val="24"/>
        </w:rPr>
        <w:t xml:space="preserve">dobra </w:t>
      </w:r>
      <w:proofErr w:type="spellStart"/>
      <w:r w:rsidRPr="002D1668">
        <w:rPr>
          <w:rFonts w:ascii="Garamond" w:hAnsi="Garamond"/>
          <w:sz w:val="24"/>
          <w:szCs w:val="24"/>
        </w:rPr>
        <w:t>organiziranje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hazardnih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igara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igara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sreću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prikupljanje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milodara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526EDB2" w14:textId="77777777" w:rsidR="00F1152F" w:rsidRPr="002D1668" w:rsidRDefault="00F1152F" w:rsidP="00401A3E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1EBA265" w14:textId="4036048F" w:rsidR="002B2EE5" w:rsidRPr="0011778C" w:rsidRDefault="002B2EE5" w:rsidP="001177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177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1778C">
        <w:rPr>
          <w:rFonts w:ascii="Garamond" w:hAnsi="Garamond"/>
          <w:b/>
          <w:bCs/>
          <w:sz w:val="24"/>
          <w:szCs w:val="24"/>
        </w:rPr>
        <w:t xml:space="preserve"> </w:t>
      </w:r>
      <w:r w:rsidR="0092614B">
        <w:rPr>
          <w:rFonts w:ascii="Garamond" w:hAnsi="Garamond"/>
          <w:b/>
          <w:bCs/>
          <w:sz w:val="24"/>
          <w:szCs w:val="24"/>
        </w:rPr>
        <w:t>4</w:t>
      </w:r>
      <w:r w:rsidR="00451D4C">
        <w:rPr>
          <w:rFonts w:ascii="Garamond" w:hAnsi="Garamond"/>
          <w:b/>
          <w:bCs/>
          <w:sz w:val="24"/>
          <w:szCs w:val="24"/>
        </w:rPr>
        <w:t>6</w:t>
      </w:r>
      <w:r w:rsidRPr="0011778C">
        <w:rPr>
          <w:rFonts w:ascii="Garamond" w:hAnsi="Garamond"/>
          <w:b/>
          <w:bCs/>
          <w:sz w:val="24"/>
          <w:szCs w:val="24"/>
        </w:rPr>
        <w:t>.</w:t>
      </w:r>
    </w:p>
    <w:p w14:paraId="57C1D2DC" w14:textId="77777777" w:rsidR="002B2EE5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kretanje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</w:t>
      </w:r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kupaćeg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ukoliko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plaži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određena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nudistička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1C3176A" w14:textId="77777777" w:rsidR="0011778C" w:rsidRPr="002D1668" w:rsidRDefault="001177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662102" w14:textId="5138EC13" w:rsidR="002B2EE5" w:rsidRPr="0011778C" w:rsidRDefault="002B2EE5" w:rsidP="001177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177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1778C">
        <w:rPr>
          <w:rFonts w:ascii="Garamond" w:hAnsi="Garamond"/>
          <w:b/>
          <w:bCs/>
          <w:sz w:val="24"/>
          <w:szCs w:val="24"/>
        </w:rPr>
        <w:t xml:space="preserve"> </w:t>
      </w:r>
      <w:r w:rsidR="0092614B">
        <w:rPr>
          <w:rFonts w:ascii="Garamond" w:hAnsi="Garamond"/>
          <w:b/>
          <w:bCs/>
          <w:sz w:val="24"/>
          <w:szCs w:val="24"/>
        </w:rPr>
        <w:t>4</w:t>
      </w:r>
      <w:r w:rsidR="00451D4C">
        <w:rPr>
          <w:rFonts w:ascii="Garamond" w:hAnsi="Garamond"/>
          <w:b/>
          <w:bCs/>
          <w:sz w:val="24"/>
          <w:szCs w:val="24"/>
        </w:rPr>
        <w:t>7</w:t>
      </w:r>
      <w:r w:rsidRPr="0011778C">
        <w:rPr>
          <w:rFonts w:ascii="Garamond" w:hAnsi="Garamond"/>
          <w:b/>
          <w:bCs/>
          <w:sz w:val="24"/>
          <w:szCs w:val="24"/>
        </w:rPr>
        <w:t>.</w:t>
      </w:r>
    </w:p>
    <w:p w14:paraId="0D0D5253" w14:textId="77777777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namjene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ručnike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sl.)</w:t>
      </w:r>
      <w:r w:rsidR="009937DA">
        <w:rPr>
          <w:rFonts w:ascii="Garamond" w:hAnsi="Garamond"/>
          <w:sz w:val="24"/>
          <w:szCs w:val="24"/>
        </w:rPr>
        <w:t xml:space="preserve">, a u </w:t>
      </w:r>
      <w:proofErr w:type="spellStart"/>
      <w:r w:rsidR="009937DA">
        <w:rPr>
          <w:rFonts w:ascii="Garamond" w:hAnsi="Garamond"/>
          <w:sz w:val="24"/>
          <w:szCs w:val="24"/>
        </w:rPr>
        <w:t>svrhu</w:t>
      </w:r>
      <w:proofErr w:type="spellEnd"/>
      <w:r w:rsidR="009937DA">
        <w:rPr>
          <w:rFonts w:ascii="Garamond" w:hAnsi="Garamond"/>
          <w:sz w:val="24"/>
          <w:szCs w:val="24"/>
        </w:rPr>
        <w:t xml:space="preserve"> </w:t>
      </w:r>
      <w:proofErr w:type="spellStart"/>
      <w:r w:rsidR="009937DA">
        <w:rPr>
          <w:rFonts w:ascii="Garamond" w:hAnsi="Garamond"/>
          <w:sz w:val="24"/>
          <w:szCs w:val="24"/>
        </w:rPr>
        <w:t>rezerviranja</w:t>
      </w:r>
      <w:proofErr w:type="spellEnd"/>
      <w:r w:rsidR="009937DA">
        <w:rPr>
          <w:rFonts w:ascii="Garamond" w:hAnsi="Garamond"/>
          <w:sz w:val="24"/>
          <w:szCs w:val="24"/>
        </w:rPr>
        <w:t xml:space="preserve"> i </w:t>
      </w:r>
      <w:proofErr w:type="spellStart"/>
      <w:r w:rsidR="009937DA">
        <w:rPr>
          <w:rFonts w:ascii="Garamond" w:hAnsi="Garamond"/>
          <w:sz w:val="24"/>
          <w:szCs w:val="24"/>
        </w:rPr>
        <w:t>čuvanja</w:t>
      </w:r>
      <w:proofErr w:type="spellEnd"/>
      <w:r w:rsidR="009937DA">
        <w:rPr>
          <w:rFonts w:ascii="Garamond" w:hAnsi="Garamond"/>
          <w:sz w:val="24"/>
          <w:szCs w:val="24"/>
        </w:rPr>
        <w:t xml:space="preserve"> </w:t>
      </w:r>
      <w:proofErr w:type="spellStart"/>
      <w:r w:rsidR="009937DA">
        <w:rPr>
          <w:rFonts w:ascii="Garamond" w:hAnsi="Garamond"/>
          <w:sz w:val="24"/>
          <w:szCs w:val="24"/>
        </w:rPr>
        <w:t>mjesta</w:t>
      </w:r>
      <w:proofErr w:type="spellEnd"/>
      <w:r w:rsidR="009937DA">
        <w:rPr>
          <w:rFonts w:ascii="Garamond" w:hAnsi="Garamond"/>
          <w:sz w:val="24"/>
          <w:szCs w:val="24"/>
        </w:rPr>
        <w:t>.</w:t>
      </w:r>
    </w:p>
    <w:p w14:paraId="531BF2B9" w14:textId="439D5DD3" w:rsidR="002B2EE5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Predmeti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koji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ostavljeni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="00A16365">
        <w:rPr>
          <w:rFonts w:ascii="Garamond" w:hAnsi="Garamond"/>
          <w:sz w:val="24"/>
          <w:szCs w:val="24"/>
        </w:rPr>
        <w:t>uklonit</w:t>
      </w:r>
      <w:proofErr w:type="spellEnd"/>
      <w:r w:rsidR="00A16365">
        <w:rPr>
          <w:rFonts w:ascii="Garamond" w:hAnsi="Garamond"/>
          <w:sz w:val="24"/>
          <w:szCs w:val="24"/>
        </w:rPr>
        <w:t xml:space="preserve"> </w:t>
      </w:r>
      <w:proofErr w:type="spellStart"/>
      <w:r w:rsidR="00A16365">
        <w:rPr>
          <w:rFonts w:ascii="Garamond" w:hAnsi="Garamond"/>
          <w:sz w:val="24"/>
          <w:szCs w:val="24"/>
        </w:rPr>
        <w:t>će</w:t>
      </w:r>
      <w:proofErr w:type="spellEnd"/>
      <w:r w:rsidR="00A16365">
        <w:rPr>
          <w:rFonts w:ascii="Garamond" w:hAnsi="Garamond"/>
          <w:sz w:val="24"/>
          <w:szCs w:val="24"/>
        </w:rPr>
        <w:t xml:space="preserve"> se i </w:t>
      </w:r>
      <w:proofErr w:type="spellStart"/>
      <w:r w:rsidR="00A16365">
        <w:rPr>
          <w:rFonts w:ascii="Garamond" w:hAnsi="Garamond"/>
          <w:sz w:val="24"/>
          <w:szCs w:val="24"/>
        </w:rPr>
        <w:t>ukoliko</w:t>
      </w:r>
      <w:proofErr w:type="spellEnd"/>
      <w:r w:rsidR="00A16365">
        <w:rPr>
          <w:rFonts w:ascii="Garamond" w:hAnsi="Garamond"/>
          <w:sz w:val="24"/>
          <w:szCs w:val="24"/>
        </w:rPr>
        <w:t xml:space="preserve"> se </w:t>
      </w:r>
      <w:proofErr w:type="spellStart"/>
      <w:r w:rsidR="00A16365">
        <w:rPr>
          <w:rFonts w:ascii="Garamond" w:hAnsi="Garamond"/>
          <w:sz w:val="24"/>
          <w:szCs w:val="24"/>
        </w:rPr>
        <w:t>isti</w:t>
      </w:r>
      <w:proofErr w:type="spellEnd"/>
      <w:r w:rsidR="00A16365">
        <w:rPr>
          <w:rFonts w:ascii="Garamond" w:hAnsi="Garamond"/>
          <w:sz w:val="24"/>
          <w:szCs w:val="24"/>
        </w:rPr>
        <w:t xml:space="preserve"> ne </w:t>
      </w:r>
      <w:proofErr w:type="spellStart"/>
      <w:r w:rsidR="00A16365">
        <w:rPr>
          <w:rFonts w:ascii="Garamond" w:hAnsi="Garamond"/>
          <w:sz w:val="24"/>
          <w:szCs w:val="24"/>
        </w:rPr>
        <w:t>preuzmu</w:t>
      </w:r>
      <w:proofErr w:type="spellEnd"/>
      <w:r w:rsidR="00A16365">
        <w:rPr>
          <w:rFonts w:ascii="Garamond" w:hAnsi="Garamond"/>
          <w:sz w:val="24"/>
          <w:szCs w:val="24"/>
        </w:rPr>
        <w:t xml:space="preserve"> u </w:t>
      </w:r>
      <w:proofErr w:type="spellStart"/>
      <w:r w:rsidR="00A16365">
        <w:rPr>
          <w:rFonts w:ascii="Garamond" w:hAnsi="Garamond"/>
          <w:sz w:val="24"/>
          <w:szCs w:val="24"/>
        </w:rPr>
        <w:t>roku</w:t>
      </w:r>
      <w:proofErr w:type="spellEnd"/>
      <w:r w:rsidR="00A16365">
        <w:rPr>
          <w:rFonts w:ascii="Garamond" w:hAnsi="Garamond"/>
          <w:sz w:val="24"/>
          <w:szCs w:val="24"/>
        </w:rPr>
        <w:t xml:space="preserve"> od 3 dana, </w:t>
      </w:r>
      <w:proofErr w:type="spellStart"/>
      <w:r w:rsidRPr="002D1668">
        <w:rPr>
          <w:rFonts w:ascii="Garamond" w:hAnsi="Garamond"/>
          <w:sz w:val="24"/>
          <w:szCs w:val="24"/>
        </w:rPr>
        <w:t>smatrat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napuštenim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stvarima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23B825D" w14:textId="77777777" w:rsidR="0011778C" w:rsidRDefault="001177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77D9AEF" w14:textId="77777777" w:rsidR="00451D4C" w:rsidRDefault="00451D4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5325085" w14:textId="77777777" w:rsidR="00451D4C" w:rsidRPr="002D1668" w:rsidRDefault="00451D4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0051DD9" w14:textId="7D302289" w:rsidR="002B2EE5" w:rsidRPr="0011778C" w:rsidRDefault="002B2EE5" w:rsidP="001177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1778C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11778C">
        <w:rPr>
          <w:rFonts w:ascii="Garamond" w:hAnsi="Garamond"/>
          <w:b/>
          <w:bCs/>
          <w:sz w:val="24"/>
          <w:szCs w:val="24"/>
        </w:rPr>
        <w:t xml:space="preserve"> </w:t>
      </w:r>
      <w:r w:rsidR="00451D4C">
        <w:rPr>
          <w:rFonts w:ascii="Garamond" w:hAnsi="Garamond"/>
          <w:b/>
          <w:bCs/>
          <w:sz w:val="24"/>
          <w:szCs w:val="24"/>
        </w:rPr>
        <w:t>48</w:t>
      </w:r>
      <w:r w:rsidRPr="0011778C">
        <w:rPr>
          <w:rFonts w:ascii="Garamond" w:hAnsi="Garamond"/>
          <w:b/>
          <w:bCs/>
          <w:sz w:val="24"/>
          <w:szCs w:val="24"/>
        </w:rPr>
        <w:t>.</w:t>
      </w:r>
    </w:p>
    <w:p w14:paraId="0F56F59C" w14:textId="77777777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prometovanje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motornim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zaustavljanje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parkiranje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isto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izdano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odobrenje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6192B2E" w14:textId="77777777" w:rsidR="002B2EE5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Izuzetno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dopušta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kretanje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motornim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 </w:t>
      </w:r>
      <w:proofErr w:type="spellStart"/>
      <w:r w:rsidRPr="002D1668">
        <w:rPr>
          <w:rFonts w:ascii="Garamond" w:hAnsi="Garamond"/>
          <w:sz w:val="24"/>
          <w:szCs w:val="24"/>
        </w:rPr>
        <w:t>površinama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navedenim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određeni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poslovi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neophodni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otklanjanja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opasnosti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sigurnost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imovine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A878AF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hitna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pomoć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vatrogasci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policija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redarstvo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</w:t>
      </w:r>
      <w:proofErr w:type="spellEnd"/>
      <w:r w:rsidRPr="002D1668">
        <w:rPr>
          <w:rFonts w:ascii="Garamond" w:hAnsi="Garamond"/>
          <w:sz w:val="24"/>
          <w:szCs w:val="24"/>
        </w:rPr>
        <w:t>).</w:t>
      </w:r>
    </w:p>
    <w:p w14:paraId="5E9A3E74" w14:textId="77777777" w:rsidR="005759FC" w:rsidRDefault="005759FC" w:rsidP="004915F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E5AD190" w14:textId="14B7DD30" w:rsidR="002B2EE5" w:rsidRPr="005759FC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5759FC">
        <w:rPr>
          <w:rFonts w:ascii="Garamond" w:hAnsi="Garamond"/>
          <w:b/>
          <w:bCs/>
          <w:sz w:val="24"/>
          <w:szCs w:val="24"/>
        </w:rPr>
        <w:t>VI</w:t>
      </w:r>
      <w:r w:rsidR="009D2F9B">
        <w:rPr>
          <w:rFonts w:ascii="Garamond" w:hAnsi="Garamond"/>
          <w:b/>
          <w:bCs/>
          <w:sz w:val="24"/>
          <w:szCs w:val="24"/>
        </w:rPr>
        <w:t>I</w:t>
      </w:r>
      <w:r w:rsidRPr="005759FC">
        <w:rPr>
          <w:rFonts w:ascii="Garamond" w:hAnsi="Garamond"/>
          <w:b/>
          <w:bCs/>
          <w:sz w:val="24"/>
          <w:szCs w:val="24"/>
        </w:rPr>
        <w:t>. MJERE ZA ODRŽAVANJE REDA NA POMORSKOM DOBRU</w:t>
      </w:r>
    </w:p>
    <w:p w14:paraId="5D2670F4" w14:textId="14F2CAEF" w:rsidR="002B2EE5" w:rsidRPr="005759FC" w:rsidRDefault="002B2EE5" w:rsidP="005759F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5759F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5759FC">
        <w:rPr>
          <w:rFonts w:ascii="Garamond" w:hAnsi="Garamond"/>
          <w:b/>
          <w:bCs/>
          <w:sz w:val="24"/>
          <w:szCs w:val="24"/>
        </w:rPr>
        <w:t xml:space="preserve"> </w:t>
      </w:r>
      <w:r w:rsidR="00405A8F">
        <w:rPr>
          <w:rFonts w:ascii="Garamond" w:hAnsi="Garamond"/>
          <w:b/>
          <w:bCs/>
          <w:sz w:val="24"/>
          <w:szCs w:val="24"/>
        </w:rPr>
        <w:t>49</w:t>
      </w:r>
      <w:r w:rsidRPr="005759FC">
        <w:rPr>
          <w:rFonts w:ascii="Garamond" w:hAnsi="Garamond"/>
          <w:b/>
          <w:bCs/>
          <w:sz w:val="24"/>
          <w:szCs w:val="24"/>
        </w:rPr>
        <w:t>.</w:t>
      </w:r>
    </w:p>
    <w:p w14:paraId="26C83335" w14:textId="77777777" w:rsidR="002B2EE5" w:rsidRPr="002D1668" w:rsidRDefault="002B2EE5" w:rsidP="009B40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Poslove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8773D">
        <w:rPr>
          <w:rFonts w:ascii="Garamond" w:hAnsi="Garamond"/>
          <w:sz w:val="24"/>
          <w:szCs w:val="24"/>
        </w:rPr>
        <w:t>Jedinstveni</w:t>
      </w:r>
      <w:proofErr w:type="spellEnd"/>
      <w:r w:rsidR="0078773D">
        <w:rPr>
          <w:rFonts w:ascii="Garamond" w:hAnsi="Garamond"/>
          <w:sz w:val="24"/>
          <w:szCs w:val="24"/>
        </w:rPr>
        <w:t xml:space="preserve"> </w:t>
      </w:r>
      <w:proofErr w:type="spellStart"/>
      <w:r w:rsidR="0078773D">
        <w:rPr>
          <w:rFonts w:ascii="Garamond" w:hAnsi="Garamond"/>
          <w:sz w:val="24"/>
          <w:szCs w:val="24"/>
        </w:rPr>
        <w:t>upravni</w:t>
      </w:r>
      <w:proofErr w:type="spellEnd"/>
      <w:r w:rsidR="0078773D">
        <w:rPr>
          <w:rFonts w:ascii="Garamond" w:hAnsi="Garamond"/>
          <w:sz w:val="24"/>
          <w:szCs w:val="24"/>
        </w:rPr>
        <w:t xml:space="preserve"> </w:t>
      </w:r>
      <w:proofErr w:type="spellStart"/>
      <w:r w:rsidR="0078773D">
        <w:rPr>
          <w:rFonts w:ascii="Garamond" w:hAnsi="Garamond"/>
          <w:sz w:val="24"/>
          <w:szCs w:val="24"/>
        </w:rPr>
        <w:t>odjel</w:t>
      </w:r>
      <w:proofErr w:type="spellEnd"/>
      <w:r w:rsidR="0078773D">
        <w:rPr>
          <w:rFonts w:ascii="Garamond" w:hAnsi="Garamond"/>
          <w:sz w:val="24"/>
          <w:szCs w:val="24"/>
        </w:rPr>
        <w:t>.</w:t>
      </w:r>
    </w:p>
    <w:p w14:paraId="696147AD" w14:textId="77777777" w:rsidR="002B2EE5" w:rsidRPr="002D1668" w:rsidRDefault="0078773D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Jedinstveni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upravni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odjel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2B2EE5"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provedbi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obavlja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poslove</w:t>
      </w:r>
      <w:proofErr w:type="spellEnd"/>
      <w:r w:rsidR="002B2EE5" w:rsidRPr="002D1668">
        <w:rPr>
          <w:rFonts w:ascii="Garamond" w:hAnsi="Garamond"/>
          <w:sz w:val="24"/>
          <w:szCs w:val="24"/>
        </w:rPr>
        <w:t>:</w:t>
      </w:r>
    </w:p>
    <w:p w14:paraId="5407A65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7094F9F" w14:textId="6DE3DB57" w:rsidR="009B40AB" w:rsidRPr="002D1668" w:rsidRDefault="002B2EE5" w:rsidP="009B40A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C8F09E2" w14:textId="77777777" w:rsidR="00161637" w:rsidRDefault="0016163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67B0C00" w14:textId="164CA993" w:rsidR="002B2EE5" w:rsidRPr="00161637" w:rsidRDefault="002B2EE5" w:rsidP="0016163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6163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61637">
        <w:rPr>
          <w:rFonts w:ascii="Garamond" w:hAnsi="Garamond"/>
          <w:b/>
          <w:bCs/>
          <w:sz w:val="24"/>
          <w:szCs w:val="24"/>
        </w:rPr>
        <w:t xml:space="preserve"> </w:t>
      </w:r>
      <w:r w:rsidR="0097451F">
        <w:rPr>
          <w:rFonts w:ascii="Garamond" w:hAnsi="Garamond"/>
          <w:b/>
          <w:bCs/>
          <w:sz w:val="24"/>
          <w:szCs w:val="24"/>
        </w:rPr>
        <w:t>5</w:t>
      </w:r>
      <w:r w:rsidR="00405A8F">
        <w:rPr>
          <w:rFonts w:ascii="Garamond" w:hAnsi="Garamond"/>
          <w:b/>
          <w:bCs/>
          <w:sz w:val="24"/>
          <w:szCs w:val="24"/>
        </w:rPr>
        <w:t>0</w:t>
      </w:r>
      <w:r w:rsidRPr="00161637">
        <w:rPr>
          <w:rFonts w:ascii="Garamond" w:hAnsi="Garamond"/>
          <w:b/>
          <w:bCs/>
          <w:sz w:val="24"/>
          <w:szCs w:val="24"/>
        </w:rPr>
        <w:t>.</w:t>
      </w:r>
    </w:p>
    <w:p w14:paraId="7988413A" w14:textId="77777777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provode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31537E">
        <w:rPr>
          <w:rFonts w:ascii="Garamond" w:hAnsi="Garamond"/>
          <w:sz w:val="24"/>
          <w:szCs w:val="24"/>
        </w:rPr>
        <w:t>Jedinstvenog</w:t>
      </w:r>
      <w:proofErr w:type="spellEnd"/>
      <w:r w:rsidR="0031537E">
        <w:rPr>
          <w:rFonts w:ascii="Garamond" w:hAnsi="Garamond"/>
          <w:sz w:val="24"/>
          <w:szCs w:val="24"/>
        </w:rPr>
        <w:t xml:space="preserve"> </w:t>
      </w:r>
      <w:proofErr w:type="spellStart"/>
      <w:r w:rsidR="0031537E">
        <w:rPr>
          <w:rFonts w:ascii="Garamond" w:hAnsi="Garamond"/>
          <w:sz w:val="24"/>
          <w:szCs w:val="24"/>
        </w:rPr>
        <w:t>upravnog</w:t>
      </w:r>
      <w:proofErr w:type="spellEnd"/>
      <w:r w:rsidR="0031537E">
        <w:rPr>
          <w:rFonts w:ascii="Garamond" w:hAnsi="Garamond"/>
          <w:sz w:val="24"/>
          <w:szCs w:val="24"/>
        </w:rPr>
        <w:t xml:space="preserve"> </w:t>
      </w:r>
      <w:proofErr w:type="spellStart"/>
      <w:r w:rsidR="0031537E">
        <w:rPr>
          <w:rFonts w:ascii="Garamond" w:hAnsi="Garamond"/>
          <w:sz w:val="24"/>
          <w:szCs w:val="24"/>
        </w:rPr>
        <w:t>odjela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B3B371E" w14:textId="490503D0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71EC8">
        <w:rPr>
          <w:rFonts w:ascii="Garamond" w:hAnsi="Garamond"/>
          <w:sz w:val="24"/>
          <w:szCs w:val="24"/>
        </w:rPr>
        <w:t>nad</w:t>
      </w:r>
      <w:proofErr w:type="spellEnd"/>
      <w:r w:rsidR="00F71EC8">
        <w:rPr>
          <w:rFonts w:ascii="Garamond" w:hAnsi="Garamond"/>
          <w:sz w:val="24"/>
          <w:szCs w:val="24"/>
        </w:rPr>
        <w:t xml:space="preserve"> </w:t>
      </w:r>
      <w:proofErr w:type="spellStart"/>
      <w:r w:rsidR="00F71EC8">
        <w:rPr>
          <w:rFonts w:ascii="Garamond" w:hAnsi="Garamond"/>
          <w:sz w:val="24"/>
          <w:szCs w:val="24"/>
        </w:rPr>
        <w:t>provedbom</w:t>
      </w:r>
      <w:proofErr w:type="spellEnd"/>
      <w:r w:rsidR="00F71EC8">
        <w:rPr>
          <w:rFonts w:ascii="Garamond" w:hAnsi="Garamond"/>
          <w:sz w:val="24"/>
          <w:szCs w:val="24"/>
        </w:rPr>
        <w:t xml:space="preserve"> </w:t>
      </w:r>
      <w:proofErr w:type="spellStart"/>
      <w:r w:rsidR="00F71EC8">
        <w:rPr>
          <w:rFonts w:ascii="Garamond" w:hAnsi="Garamond"/>
          <w:sz w:val="24"/>
          <w:szCs w:val="24"/>
        </w:rPr>
        <w:t>reda</w:t>
      </w:r>
      <w:proofErr w:type="spellEnd"/>
      <w:r w:rsidR="00F71EC8">
        <w:rPr>
          <w:rFonts w:ascii="Garamond" w:hAnsi="Garamond"/>
          <w:sz w:val="24"/>
          <w:szCs w:val="24"/>
        </w:rPr>
        <w:t xml:space="preserve"> </w:t>
      </w:r>
      <w:proofErr w:type="spellStart"/>
      <w:r w:rsidR="00F71EC8">
        <w:rPr>
          <w:rFonts w:ascii="Garamond" w:hAnsi="Garamond"/>
          <w:sz w:val="24"/>
          <w:szCs w:val="24"/>
        </w:rPr>
        <w:t>na</w:t>
      </w:r>
      <w:proofErr w:type="spellEnd"/>
      <w:r w:rsidR="00F71EC8">
        <w:rPr>
          <w:rFonts w:ascii="Garamond" w:hAnsi="Garamond"/>
          <w:sz w:val="24"/>
          <w:szCs w:val="24"/>
        </w:rPr>
        <w:t xml:space="preserve"> </w:t>
      </w:r>
      <w:proofErr w:type="spellStart"/>
      <w:r w:rsidR="00F71EC8">
        <w:rPr>
          <w:rFonts w:ascii="Garamond" w:hAnsi="Garamond"/>
          <w:sz w:val="24"/>
          <w:szCs w:val="24"/>
        </w:rPr>
        <w:t>pomorskom</w:t>
      </w:r>
      <w:proofErr w:type="spellEnd"/>
      <w:r w:rsidR="00F71EC8">
        <w:rPr>
          <w:rFonts w:ascii="Garamond" w:hAnsi="Garamond"/>
          <w:sz w:val="24"/>
          <w:szCs w:val="24"/>
        </w:rPr>
        <w:t xml:space="preserve"> </w:t>
      </w:r>
      <w:proofErr w:type="spellStart"/>
      <w:r w:rsidR="00F71EC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inspektori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16163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ovlašteni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D50DFD">
        <w:rPr>
          <w:rFonts w:ascii="Garamond" w:hAnsi="Garamond"/>
          <w:sz w:val="24"/>
          <w:szCs w:val="24"/>
        </w:rPr>
        <w:t>nadležnog</w:t>
      </w:r>
      <w:proofErr w:type="spellEnd"/>
      <w:r w:rsidR="00D50DF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Ministarstva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inspektori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kapetanije</w:t>
      </w:r>
      <w:proofErr w:type="spellEnd"/>
      <w:r w:rsidRPr="002D1668">
        <w:rPr>
          <w:rFonts w:ascii="Garamond" w:hAnsi="Garamond"/>
          <w:sz w:val="24"/>
          <w:szCs w:val="24"/>
        </w:rPr>
        <w:t>).</w:t>
      </w:r>
    </w:p>
    <w:p w14:paraId="29BE6D37" w14:textId="77777777" w:rsidR="00161637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Pomorski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obveza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preuzetih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izdaje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161637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3704616" w14:textId="77777777" w:rsidR="00431339" w:rsidRPr="002D1668" w:rsidRDefault="00431339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09709F71" w14:textId="514F418C" w:rsidR="002B2EE5" w:rsidRPr="00161637" w:rsidRDefault="002B2EE5" w:rsidP="0016163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6163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61637">
        <w:rPr>
          <w:rFonts w:ascii="Garamond" w:hAnsi="Garamond"/>
          <w:b/>
          <w:bCs/>
          <w:sz w:val="24"/>
          <w:szCs w:val="24"/>
        </w:rPr>
        <w:t xml:space="preserve"> </w:t>
      </w:r>
      <w:r w:rsidR="0097451F">
        <w:rPr>
          <w:rFonts w:ascii="Garamond" w:hAnsi="Garamond"/>
          <w:b/>
          <w:bCs/>
          <w:sz w:val="24"/>
          <w:szCs w:val="24"/>
        </w:rPr>
        <w:t>5</w:t>
      </w:r>
      <w:r w:rsidR="00405A8F">
        <w:rPr>
          <w:rFonts w:ascii="Garamond" w:hAnsi="Garamond"/>
          <w:b/>
          <w:bCs/>
          <w:sz w:val="24"/>
          <w:szCs w:val="24"/>
        </w:rPr>
        <w:t>1</w:t>
      </w:r>
      <w:r w:rsidRPr="00161637">
        <w:rPr>
          <w:rFonts w:ascii="Garamond" w:hAnsi="Garamond"/>
          <w:b/>
          <w:bCs/>
          <w:sz w:val="24"/>
          <w:szCs w:val="24"/>
        </w:rPr>
        <w:t>.</w:t>
      </w:r>
    </w:p>
    <w:p w14:paraId="40A157F7" w14:textId="77777777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Pomorski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B8AC678" w14:textId="24EFB5EA" w:rsidR="00414677" w:rsidRPr="002D1668" w:rsidRDefault="002B2EE5" w:rsidP="00401A3E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provedbi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neposredno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primjenjuje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postupovne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prekršajni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ovisno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vrsti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koji </w:t>
      </w:r>
      <w:proofErr w:type="spellStart"/>
      <w:r w:rsidRPr="002D1668">
        <w:rPr>
          <w:rFonts w:ascii="Garamond" w:hAnsi="Garamond"/>
          <w:sz w:val="24"/>
          <w:szCs w:val="24"/>
        </w:rPr>
        <w:t>vodi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5ECE766" w14:textId="54ECF407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</w:t>
      </w:r>
      <w:r w:rsidR="00C3326B">
        <w:rPr>
          <w:rFonts w:ascii="Garamond" w:hAnsi="Garamond"/>
          <w:b/>
          <w:bCs/>
          <w:sz w:val="24"/>
          <w:szCs w:val="24"/>
        </w:rPr>
        <w:t>5</w:t>
      </w:r>
      <w:r w:rsidR="00405A8F">
        <w:rPr>
          <w:rFonts w:ascii="Garamond" w:hAnsi="Garamond"/>
          <w:b/>
          <w:bCs/>
          <w:sz w:val="24"/>
          <w:szCs w:val="24"/>
        </w:rPr>
        <w:t>2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2C760CFF" w14:textId="77777777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provedbi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je:</w:t>
      </w:r>
    </w:p>
    <w:p w14:paraId="47DD5D6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zatražiti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pregledati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osobna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iskaznica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putovnica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izvod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sudskog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registra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sl.)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identitet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zakonskog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zastupnika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nazočnih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prilikom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12558FF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uzimati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izjave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odgovornih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pribavljanja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dokaza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činjenicama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se ne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izravno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od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nazočnih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prilikom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7781A6A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3. </w:t>
      </w:r>
      <w:proofErr w:type="spellStart"/>
      <w:r w:rsidRPr="002D1668">
        <w:rPr>
          <w:rFonts w:ascii="Garamond" w:hAnsi="Garamond"/>
          <w:sz w:val="24"/>
          <w:szCs w:val="24"/>
        </w:rPr>
        <w:t>zatražiti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pisanim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putem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točne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potpune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dokumentaciju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potrebnu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nadzoru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43E2B13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4. </w:t>
      </w:r>
      <w:proofErr w:type="spellStart"/>
      <w:r w:rsidRPr="002D1668">
        <w:rPr>
          <w:rFonts w:ascii="Garamond" w:hAnsi="Garamond"/>
          <w:sz w:val="24"/>
          <w:szCs w:val="24"/>
        </w:rPr>
        <w:t>prikupljati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dokaze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utvrđivati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činjenično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vizualni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odgovarajući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fotografiranjem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snimanjem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kamerom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videozapisom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sl.),</w:t>
      </w:r>
    </w:p>
    <w:p w14:paraId="6AB5DB3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5. </w:t>
      </w:r>
      <w:proofErr w:type="spellStart"/>
      <w:r w:rsidRPr="002D1668">
        <w:rPr>
          <w:rFonts w:ascii="Garamond" w:hAnsi="Garamond"/>
          <w:sz w:val="24"/>
          <w:szCs w:val="24"/>
        </w:rPr>
        <w:t>obavljati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svrhu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DA751A0" w14:textId="77777777" w:rsidR="00414677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provedbi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obvezu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6F34B00" w14:textId="2908A873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</w:t>
      </w:r>
      <w:r w:rsidR="00C3326B">
        <w:rPr>
          <w:rFonts w:ascii="Garamond" w:hAnsi="Garamond"/>
          <w:b/>
          <w:bCs/>
          <w:sz w:val="24"/>
          <w:szCs w:val="24"/>
        </w:rPr>
        <w:t>5</w:t>
      </w:r>
      <w:r w:rsidR="00405A8F">
        <w:rPr>
          <w:rFonts w:ascii="Garamond" w:hAnsi="Garamond"/>
          <w:b/>
          <w:bCs/>
          <w:sz w:val="24"/>
          <w:szCs w:val="24"/>
        </w:rPr>
        <w:t>3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6E914412" w14:textId="77777777" w:rsidR="002B2EE5" w:rsidRPr="002D1668" w:rsidRDefault="00FD70B0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Javnopravna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tijela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pravne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fizičke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osobe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obvezne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bez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naknade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r w:rsidR="002B2EE5" w:rsidRPr="002D1668">
        <w:rPr>
          <w:rFonts w:ascii="Garamond" w:hAnsi="Garamond"/>
          <w:sz w:val="24"/>
          <w:szCs w:val="24"/>
        </w:rPr>
        <w:t xml:space="preserve">za rad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troškove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roku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koji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odredi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omogućiti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provedbu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nadzora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osigurati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uvjete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</w:t>
      </w:r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neometan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rad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okviru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njegovih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ovlaštenja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55ED5728" w14:textId="77777777" w:rsidR="00414677" w:rsidRDefault="00542D76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lastRenderedPageBreak/>
        <w:t>Jedinstveni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</w:t>
      </w:r>
      <w:r w:rsidR="002B2EE5" w:rsidRPr="002D1668">
        <w:rPr>
          <w:rFonts w:ascii="Garamond" w:hAnsi="Garamond"/>
          <w:sz w:val="24"/>
          <w:szCs w:val="24"/>
        </w:rPr>
        <w:t>pravni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odjel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ovlašten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zatražiti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pomoć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policije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ako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prilikom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izvršenja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rješenja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otpor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osnovano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očekuje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0D3573AC" w14:textId="5BE7F767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5</w:t>
      </w:r>
      <w:r w:rsidR="00405A8F">
        <w:rPr>
          <w:rFonts w:ascii="Garamond" w:hAnsi="Garamond"/>
          <w:b/>
          <w:bCs/>
          <w:sz w:val="24"/>
          <w:szCs w:val="24"/>
        </w:rPr>
        <w:t>4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56A354AA" w14:textId="77777777" w:rsidR="002B2EE5" w:rsidRPr="002D1668" w:rsidRDefault="002B2EE5" w:rsidP="005F747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Kada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nadzirati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obvezan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je po </w:t>
      </w:r>
      <w:proofErr w:type="spellStart"/>
      <w:r w:rsidRPr="002D1668">
        <w:rPr>
          <w:rFonts w:ascii="Garamond" w:hAnsi="Garamond"/>
          <w:sz w:val="24"/>
          <w:szCs w:val="24"/>
        </w:rPr>
        <w:t>službenoj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pokrenuti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narediti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</w:t>
      </w:r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2D8F544" w14:textId="1043AB46" w:rsidR="00414677" w:rsidRDefault="002B2EE5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Kada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povrijeđen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nadzirati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41467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pa </w:t>
      </w:r>
      <w:proofErr w:type="spellStart"/>
      <w:r w:rsidRPr="002D1668">
        <w:rPr>
          <w:rFonts w:ascii="Garamond" w:hAnsi="Garamond"/>
          <w:sz w:val="24"/>
          <w:szCs w:val="24"/>
        </w:rPr>
        <w:t>stoga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pokretanje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pisanim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putem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tome </w:t>
      </w:r>
      <w:proofErr w:type="spellStart"/>
      <w:r w:rsidRPr="002D1668">
        <w:rPr>
          <w:rFonts w:ascii="Garamond" w:hAnsi="Garamond"/>
          <w:sz w:val="24"/>
          <w:szCs w:val="24"/>
        </w:rPr>
        <w:t>obavijestiti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poznatog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prijavitelja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roku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</w:t>
      </w:r>
      <w:proofErr w:type="spellStart"/>
      <w:r w:rsidRPr="002D1668">
        <w:rPr>
          <w:rFonts w:ascii="Garamond" w:hAnsi="Garamond"/>
          <w:sz w:val="24"/>
          <w:szCs w:val="24"/>
        </w:rPr>
        <w:t>osam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dana od dana </w:t>
      </w:r>
      <w:proofErr w:type="spellStart"/>
      <w:r w:rsidRPr="002D1668">
        <w:rPr>
          <w:rFonts w:ascii="Garamond" w:hAnsi="Garamond"/>
          <w:sz w:val="24"/>
          <w:szCs w:val="24"/>
        </w:rPr>
        <w:t>utvrđenja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činjeničnog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29B8895" w14:textId="77777777" w:rsidR="00401A3E" w:rsidRDefault="00401A3E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3709611" w14:textId="5C6F9579" w:rsidR="00401A3E" w:rsidRPr="00CB09F3" w:rsidRDefault="00401A3E" w:rsidP="00401A3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B09F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B09F3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5</w:t>
      </w:r>
      <w:r w:rsidR="00405A8F">
        <w:rPr>
          <w:rFonts w:ascii="Garamond" w:hAnsi="Garamond"/>
          <w:b/>
          <w:bCs/>
          <w:sz w:val="24"/>
          <w:szCs w:val="24"/>
        </w:rPr>
        <w:t>5</w:t>
      </w:r>
      <w:r w:rsidRPr="00CB09F3">
        <w:rPr>
          <w:rFonts w:ascii="Garamond" w:hAnsi="Garamond"/>
          <w:b/>
          <w:bCs/>
          <w:sz w:val="24"/>
          <w:szCs w:val="24"/>
        </w:rPr>
        <w:t>.</w:t>
      </w:r>
    </w:p>
    <w:p w14:paraId="2139D99A" w14:textId="77777777" w:rsidR="00401A3E" w:rsidRPr="002D1668" w:rsidRDefault="00401A3E" w:rsidP="00401A3E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krši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odredbe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</w:t>
      </w:r>
      <w:r w:rsidRPr="002D1668">
        <w:rPr>
          <w:rFonts w:ascii="Garamond" w:hAnsi="Garamond"/>
          <w:sz w:val="24"/>
          <w:szCs w:val="24"/>
        </w:rPr>
        <w:t>dluk</w:t>
      </w:r>
      <w:r>
        <w:rPr>
          <w:rFonts w:ascii="Garamond" w:hAnsi="Garamond"/>
          <w:sz w:val="24"/>
          <w:szCs w:val="24"/>
        </w:rPr>
        <w:t>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obvezna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otkloniti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povredu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35DB11A" w14:textId="77777777" w:rsidR="00401A3E" w:rsidRPr="002D1668" w:rsidRDefault="00401A3E" w:rsidP="00401A3E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Ako se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rješenje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donosi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nepoznate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C600935" w14:textId="77777777" w:rsidR="00401A3E" w:rsidRPr="002D1668" w:rsidRDefault="00401A3E" w:rsidP="00401A3E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Ako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nadzirati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donijeti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bez </w:t>
      </w:r>
      <w:proofErr w:type="spellStart"/>
      <w:r w:rsidRPr="002D1668">
        <w:rPr>
          <w:rFonts w:ascii="Garamond" w:hAnsi="Garamond"/>
          <w:sz w:val="24"/>
          <w:szCs w:val="24"/>
        </w:rPr>
        <w:t>saslušanja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B4E437F" w14:textId="77777777" w:rsidR="00401A3E" w:rsidRPr="002D1668" w:rsidRDefault="00401A3E" w:rsidP="00401A3E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Poslove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donese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471817C" w14:textId="77777777" w:rsidR="00955F90" w:rsidRPr="002D1668" w:rsidRDefault="00955F90" w:rsidP="00401A3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84615BC" w14:textId="2FA48043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</w:t>
      </w:r>
      <w:r w:rsidR="0092614B">
        <w:rPr>
          <w:rFonts w:ascii="Garamond" w:hAnsi="Garamond"/>
          <w:b/>
          <w:bCs/>
          <w:sz w:val="24"/>
          <w:szCs w:val="24"/>
        </w:rPr>
        <w:t>5</w:t>
      </w:r>
      <w:r w:rsidR="00405A8F">
        <w:rPr>
          <w:rFonts w:ascii="Garamond" w:hAnsi="Garamond"/>
          <w:b/>
          <w:bCs/>
          <w:sz w:val="24"/>
          <w:szCs w:val="24"/>
        </w:rPr>
        <w:t>6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03BC93A9" w14:textId="77777777" w:rsidR="002B2EE5" w:rsidRPr="002D1668" w:rsidRDefault="002B2EE5" w:rsidP="0097451F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Protiv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donosi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izjaviti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žalba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Ministarstvu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mora, </w:t>
      </w:r>
      <w:proofErr w:type="spellStart"/>
      <w:r w:rsidRPr="002D1668">
        <w:rPr>
          <w:rFonts w:ascii="Garamond" w:hAnsi="Garamond"/>
          <w:sz w:val="24"/>
          <w:szCs w:val="24"/>
        </w:rPr>
        <w:t>prometa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infrastrukture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4795D02" w14:textId="77777777" w:rsidR="002B2EE5" w:rsidRPr="002D1668" w:rsidRDefault="002B2EE5" w:rsidP="00264C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Žalba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izjavljena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odgađa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njegovo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EF212C8" w14:textId="77777777" w:rsidR="00414677" w:rsidRDefault="0041467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7C762A3" w14:textId="3374C3EB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</w:t>
      </w:r>
      <w:r w:rsidR="00451D4C">
        <w:rPr>
          <w:rFonts w:ascii="Garamond" w:hAnsi="Garamond"/>
          <w:b/>
          <w:bCs/>
          <w:sz w:val="24"/>
          <w:szCs w:val="24"/>
        </w:rPr>
        <w:t>5</w:t>
      </w:r>
      <w:r w:rsidR="00405A8F">
        <w:rPr>
          <w:rFonts w:ascii="Garamond" w:hAnsi="Garamond"/>
          <w:b/>
          <w:bCs/>
          <w:sz w:val="24"/>
          <w:szCs w:val="24"/>
        </w:rPr>
        <w:t>7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171FFB48" w14:textId="77777777" w:rsidR="002B2EE5" w:rsidRPr="002D1668" w:rsidRDefault="00414677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dužn</w:t>
      </w:r>
      <w:r>
        <w:rPr>
          <w:rFonts w:ascii="Garamond" w:hAnsi="Garamond"/>
          <w:sz w:val="24"/>
          <w:szCs w:val="24"/>
        </w:rPr>
        <w:t>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jedanput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mjesečno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izvršiti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nadzor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svom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području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strane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radi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utvrđenja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nezakonitoga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ili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drugog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oštećenja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2B2EE5" w:rsidRPr="002D1668">
        <w:rPr>
          <w:rFonts w:ascii="Garamond" w:hAnsi="Garamond"/>
          <w:sz w:val="24"/>
          <w:szCs w:val="24"/>
        </w:rPr>
        <w:t xml:space="preserve">dobra, a i po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svakoj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prijavi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bilo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osobe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ako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utvrdi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nezakonite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radnje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o tome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obavijestiti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nadležno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tijelo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nadležne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inspekcije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lučku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kapetaniju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dr.).</w:t>
      </w:r>
    </w:p>
    <w:p w14:paraId="54EEED2B" w14:textId="77777777" w:rsidR="004C7E9F" w:rsidRDefault="004C7E9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BA5C98" w14:textId="3381CAA3" w:rsidR="002B2EE5" w:rsidRPr="00CB09F3" w:rsidRDefault="002B2EE5" w:rsidP="00CB09F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B09F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B09F3">
        <w:rPr>
          <w:rFonts w:ascii="Garamond" w:hAnsi="Garamond"/>
          <w:b/>
          <w:bCs/>
          <w:sz w:val="24"/>
          <w:szCs w:val="24"/>
        </w:rPr>
        <w:t xml:space="preserve"> </w:t>
      </w:r>
      <w:r w:rsidR="00451D4C">
        <w:rPr>
          <w:rFonts w:ascii="Garamond" w:hAnsi="Garamond"/>
          <w:b/>
          <w:bCs/>
          <w:sz w:val="24"/>
          <w:szCs w:val="24"/>
        </w:rPr>
        <w:t>5</w:t>
      </w:r>
      <w:r w:rsidR="00405A8F">
        <w:rPr>
          <w:rFonts w:ascii="Garamond" w:hAnsi="Garamond"/>
          <w:b/>
          <w:bCs/>
          <w:sz w:val="24"/>
          <w:szCs w:val="24"/>
        </w:rPr>
        <w:t>8</w:t>
      </w:r>
      <w:r w:rsidRPr="00CB09F3">
        <w:rPr>
          <w:rFonts w:ascii="Garamond" w:hAnsi="Garamond"/>
          <w:b/>
          <w:bCs/>
          <w:sz w:val="24"/>
          <w:szCs w:val="24"/>
        </w:rPr>
        <w:t>.</w:t>
      </w:r>
    </w:p>
    <w:p w14:paraId="5A7F37D7" w14:textId="77777777" w:rsidR="002B2EE5" w:rsidRPr="002D1668" w:rsidRDefault="002B2EE5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Pomorski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samostalno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ime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3217A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postupa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donosi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pojedinačne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okviru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ovlaštenja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zakonskim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i </w:t>
      </w:r>
      <w:proofErr w:type="spellStart"/>
      <w:r w:rsidRPr="002D1668">
        <w:rPr>
          <w:rFonts w:ascii="Garamond" w:hAnsi="Garamond"/>
          <w:sz w:val="24"/>
          <w:szCs w:val="24"/>
        </w:rPr>
        <w:t>podzakonskim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D8E206D" w14:textId="77777777" w:rsidR="002B2EE5" w:rsidRPr="002D1668" w:rsidRDefault="002B2EE5" w:rsidP="00264C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Poduzimanje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provođenje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smatra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bitnim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od</w:t>
      </w:r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interesa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07ECFF6" w14:textId="77777777" w:rsidR="002B2EE5" w:rsidRPr="002D1668" w:rsidRDefault="002B2EE5" w:rsidP="00264CA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cilju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uspostavljanja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poduzimati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zajedništvu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nadležnim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državnim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zaštitarskim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tvrtkama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BFCEC75" w14:textId="77777777" w:rsidR="00BC695A" w:rsidRDefault="00BC695A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08010D" w14:textId="03BF5D6A" w:rsidR="002B2EE5" w:rsidRPr="00CB09F3" w:rsidRDefault="002B2EE5" w:rsidP="00CB09F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B09F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B09F3">
        <w:rPr>
          <w:rFonts w:ascii="Garamond" w:hAnsi="Garamond"/>
          <w:b/>
          <w:bCs/>
          <w:sz w:val="24"/>
          <w:szCs w:val="24"/>
        </w:rPr>
        <w:t xml:space="preserve"> </w:t>
      </w:r>
      <w:r w:rsidR="00405A8F">
        <w:rPr>
          <w:rFonts w:ascii="Garamond" w:hAnsi="Garamond"/>
          <w:b/>
          <w:bCs/>
          <w:sz w:val="24"/>
          <w:szCs w:val="24"/>
        </w:rPr>
        <w:t>59</w:t>
      </w:r>
      <w:r w:rsidRPr="00CB09F3">
        <w:rPr>
          <w:rFonts w:ascii="Garamond" w:hAnsi="Garamond"/>
          <w:b/>
          <w:bCs/>
          <w:sz w:val="24"/>
          <w:szCs w:val="24"/>
        </w:rPr>
        <w:t>.</w:t>
      </w:r>
    </w:p>
    <w:p w14:paraId="2B1CFA35" w14:textId="77777777" w:rsidR="002B2EE5" w:rsidRPr="002D1668" w:rsidRDefault="002B2EE5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provedbi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i </w:t>
      </w:r>
      <w:proofErr w:type="spellStart"/>
      <w:r w:rsidRPr="002D1668">
        <w:rPr>
          <w:rFonts w:ascii="Garamond" w:hAnsi="Garamond"/>
          <w:sz w:val="24"/>
          <w:szCs w:val="24"/>
        </w:rPr>
        <w:t>obvezan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pravnim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to:</w:t>
      </w:r>
    </w:p>
    <w:p w14:paraId="11B79CB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− </w:t>
      </w:r>
      <w:proofErr w:type="spellStart"/>
      <w:r w:rsidRPr="002D1668">
        <w:rPr>
          <w:rFonts w:ascii="Garamond" w:hAnsi="Garamond"/>
          <w:sz w:val="24"/>
          <w:szCs w:val="24"/>
        </w:rPr>
        <w:t>uklanjanje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protupravno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uređaja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drugo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4C041F8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− </w:t>
      </w:r>
      <w:proofErr w:type="spellStart"/>
      <w:r w:rsidRPr="002D1668">
        <w:rPr>
          <w:rFonts w:ascii="Garamond" w:hAnsi="Garamond"/>
          <w:sz w:val="24"/>
          <w:szCs w:val="24"/>
        </w:rPr>
        <w:t>zabraniti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553AC769" w14:textId="3A2FFD39" w:rsidR="002B2EE5" w:rsidRPr="0092614B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− </w:t>
      </w:r>
      <w:proofErr w:type="spellStart"/>
      <w:r w:rsidRPr="002D1668">
        <w:rPr>
          <w:rFonts w:ascii="Garamond" w:hAnsi="Garamond"/>
          <w:sz w:val="24"/>
          <w:szCs w:val="24"/>
        </w:rPr>
        <w:t>narediti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zabranu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ograničavanja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opće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upotrebe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pomorskog</w:t>
      </w:r>
      <w:proofErr w:type="spellEnd"/>
      <w:r w:rsidRPr="0092614B">
        <w:rPr>
          <w:rFonts w:ascii="Garamond" w:hAnsi="Garamond"/>
          <w:sz w:val="24"/>
          <w:szCs w:val="24"/>
        </w:rPr>
        <w:t xml:space="preserve"> dobra</w:t>
      </w:r>
      <w:r w:rsidR="00F71EC8" w:rsidRPr="0092614B">
        <w:rPr>
          <w:rFonts w:ascii="Garamond" w:hAnsi="Garamond"/>
          <w:sz w:val="24"/>
          <w:szCs w:val="24"/>
        </w:rPr>
        <w:t>;</w:t>
      </w:r>
    </w:p>
    <w:p w14:paraId="4B00FA3C" w14:textId="77777777" w:rsidR="002B2EE5" w:rsidRPr="0092614B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2614B">
        <w:rPr>
          <w:rFonts w:ascii="Garamond" w:hAnsi="Garamond"/>
          <w:sz w:val="24"/>
          <w:szCs w:val="24"/>
        </w:rPr>
        <w:t xml:space="preserve">− </w:t>
      </w:r>
      <w:proofErr w:type="spellStart"/>
      <w:r w:rsidRPr="0092614B">
        <w:rPr>
          <w:rFonts w:ascii="Garamond" w:hAnsi="Garamond"/>
          <w:sz w:val="24"/>
          <w:szCs w:val="24"/>
        </w:rPr>
        <w:t>narediti</w:t>
      </w:r>
      <w:proofErr w:type="spellEnd"/>
      <w:r w:rsidRPr="0092614B">
        <w:rPr>
          <w:rFonts w:ascii="Garamond" w:hAnsi="Garamond"/>
          <w:sz w:val="24"/>
          <w:szCs w:val="24"/>
        </w:rPr>
        <w:t xml:space="preserve"> i </w:t>
      </w:r>
      <w:proofErr w:type="spellStart"/>
      <w:r w:rsidRPr="0092614B">
        <w:rPr>
          <w:rFonts w:ascii="Garamond" w:hAnsi="Garamond"/>
          <w:sz w:val="24"/>
          <w:szCs w:val="24"/>
        </w:rPr>
        <w:t>druge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mjere</w:t>
      </w:r>
      <w:proofErr w:type="spellEnd"/>
      <w:r w:rsidRPr="0092614B">
        <w:rPr>
          <w:rFonts w:ascii="Garamond" w:hAnsi="Garamond"/>
          <w:sz w:val="24"/>
          <w:szCs w:val="24"/>
        </w:rPr>
        <w:t xml:space="preserve"> i </w:t>
      </w:r>
      <w:proofErr w:type="spellStart"/>
      <w:r w:rsidRPr="0092614B">
        <w:rPr>
          <w:rFonts w:ascii="Garamond" w:hAnsi="Garamond"/>
          <w:sz w:val="24"/>
          <w:szCs w:val="24"/>
        </w:rPr>
        <w:t>radnje</w:t>
      </w:r>
      <w:proofErr w:type="spellEnd"/>
      <w:r w:rsidRPr="0092614B">
        <w:rPr>
          <w:rFonts w:ascii="Garamond" w:hAnsi="Garamond"/>
          <w:sz w:val="24"/>
          <w:szCs w:val="24"/>
        </w:rPr>
        <w:t xml:space="preserve"> u </w:t>
      </w:r>
      <w:proofErr w:type="spellStart"/>
      <w:r w:rsidRPr="0092614B">
        <w:rPr>
          <w:rFonts w:ascii="Garamond" w:hAnsi="Garamond"/>
          <w:sz w:val="24"/>
          <w:szCs w:val="24"/>
        </w:rPr>
        <w:t>svrhu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održavanja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reda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na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pomorskom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dobru</w:t>
      </w:r>
      <w:proofErr w:type="spellEnd"/>
      <w:r w:rsidRPr="0092614B">
        <w:rPr>
          <w:rFonts w:ascii="Garamond" w:hAnsi="Garamond"/>
          <w:sz w:val="24"/>
          <w:szCs w:val="24"/>
        </w:rPr>
        <w:t>;</w:t>
      </w:r>
    </w:p>
    <w:p w14:paraId="7F8CA9A2" w14:textId="3BF83973" w:rsidR="002B2EE5" w:rsidRPr="0092614B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2614B">
        <w:rPr>
          <w:rFonts w:ascii="Garamond" w:hAnsi="Garamond"/>
          <w:sz w:val="24"/>
          <w:szCs w:val="24"/>
        </w:rPr>
        <w:t xml:space="preserve">− </w:t>
      </w:r>
      <w:proofErr w:type="spellStart"/>
      <w:r w:rsidRPr="0092614B">
        <w:rPr>
          <w:rFonts w:ascii="Garamond" w:hAnsi="Garamond"/>
          <w:sz w:val="24"/>
          <w:szCs w:val="24"/>
        </w:rPr>
        <w:t>naplatiti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novčanu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kaznu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na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mjestu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počinjenja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Pr="0092614B">
        <w:rPr>
          <w:rFonts w:ascii="Garamond" w:hAnsi="Garamond"/>
          <w:sz w:val="24"/>
          <w:szCs w:val="24"/>
        </w:rPr>
        <w:t>prekršaja</w:t>
      </w:r>
      <w:proofErr w:type="spellEnd"/>
      <w:r w:rsidR="0092614B">
        <w:rPr>
          <w:rFonts w:ascii="Garamond" w:hAnsi="Garamond"/>
          <w:sz w:val="24"/>
          <w:szCs w:val="24"/>
        </w:rPr>
        <w:t xml:space="preserve">, </w:t>
      </w:r>
      <w:proofErr w:type="spellStart"/>
      <w:r w:rsidR="0092614B" w:rsidRPr="0092614B">
        <w:rPr>
          <w:rFonts w:ascii="Garamond" w:hAnsi="Garamond"/>
          <w:sz w:val="24"/>
          <w:szCs w:val="24"/>
        </w:rPr>
        <w:t>odnosno</w:t>
      </w:r>
      <w:proofErr w:type="spellEnd"/>
      <w:r w:rsidR="0092614B"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="0092614B" w:rsidRPr="0092614B">
        <w:rPr>
          <w:rFonts w:ascii="Garamond" w:hAnsi="Garamond"/>
          <w:sz w:val="24"/>
          <w:szCs w:val="24"/>
        </w:rPr>
        <w:t>izda</w:t>
      </w:r>
      <w:r w:rsidR="0092614B">
        <w:rPr>
          <w:rFonts w:ascii="Garamond" w:hAnsi="Garamond"/>
          <w:sz w:val="24"/>
          <w:szCs w:val="24"/>
        </w:rPr>
        <w:t>ti</w:t>
      </w:r>
      <w:proofErr w:type="spellEnd"/>
      <w:r w:rsid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="0092614B" w:rsidRPr="0092614B">
        <w:rPr>
          <w:rFonts w:ascii="Garamond" w:hAnsi="Garamond"/>
          <w:sz w:val="24"/>
          <w:szCs w:val="24"/>
        </w:rPr>
        <w:t>obavezni</w:t>
      </w:r>
      <w:proofErr w:type="spellEnd"/>
      <w:r w:rsidR="0092614B"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="0092614B" w:rsidRPr="0092614B">
        <w:rPr>
          <w:rFonts w:ascii="Garamond" w:hAnsi="Garamond"/>
          <w:sz w:val="24"/>
          <w:szCs w:val="24"/>
        </w:rPr>
        <w:t>prekršajni</w:t>
      </w:r>
      <w:proofErr w:type="spellEnd"/>
      <w:r w:rsidR="0092614B"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="0092614B" w:rsidRPr="0092614B">
        <w:rPr>
          <w:rFonts w:ascii="Garamond" w:hAnsi="Garamond"/>
          <w:sz w:val="24"/>
          <w:szCs w:val="24"/>
        </w:rPr>
        <w:t>nalog</w:t>
      </w:r>
      <w:proofErr w:type="spellEnd"/>
      <w:r w:rsidR="0092614B">
        <w:rPr>
          <w:rFonts w:ascii="Garamond" w:hAnsi="Garamond"/>
          <w:sz w:val="24"/>
          <w:szCs w:val="24"/>
        </w:rPr>
        <w:t>;</w:t>
      </w:r>
    </w:p>
    <w:p w14:paraId="14201502" w14:textId="06280761" w:rsidR="00CB09F3" w:rsidRPr="0092614B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2614B">
        <w:rPr>
          <w:rFonts w:ascii="Garamond" w:hAnsi="Garamond"/>
          <w:sz w:val="24"/>
          <w:szCs w:val="24"/>
        </w:rPr>
        <w:t xml:space="preserve">− </w:t>
      </w:r>
      <w:proofErr w:type="spellStart"/>
      <w:r w:rsidRPr="0092614B">
        <w:rPr>
          <w:rFonts w:ascii="Garamond" w:hAnsi="Garamond"/>
          <w:sz w:val="24"/>
          <w:szCs w:val="24"/>
        </w:rPr>
        <w:t>predložiti</w:t>
      </w:r>
      <w:proofErr w:type="spellEnd"/>
      <w:r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="0092614B" w:rsidRPr="0092614B">
        <w:rPr>
          <w:rFonts w:ascii="Garamond" w:hAnsi="Garamond"/>
          <w:sz w:val="24"/>
          <w:szCs w:val="24"/>
        </w:rPr>
        <w:t>pokretanje</w:t>
      </w:r>
      <w:proofErr w:type="spellEnd"/>
      <w:r w:rsidR="0092614B"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="0092614B" w:rsidRPr="0092614B">
        <w:rPr>
          <w:rFonts w:ascii="Garamond" w:hAnsi="Garamond"/>
          <w:sz w:val="24"/>
          <w:szCs w:val="24"/>
        </w:rPr>
        <w:t>prekršajnog</w:t>
      </w:r>
      <w:proofErr w:type="spellEnd"/>
      <w:r w:rsidR="0092614B" w:rsidRPr="0092614B">
        <w:rPr>
          <w:rFonts w:ascii="Garamond" w:hAnsi="Garamond"/>
          <w:sz w:val="24"/>
          <w:szCs w:val="24"/>
        </w:rPr>
        <w:t xml:space="preserve"> </w:t>
      </w:r>
      <w:proofErr w:type="spellStart"/>
      <w:r w:rsidR="0092614B" w:rsidRPr="0092614B">
        <w:rPr>
          <w:rFonts w:ascii="Garamond" w:hAnsi="Garamond"/>
          <w:sz w:val="24"/>
          <w:szCs w:val="24"/>
        </w:rPr>
        <w:t>postupka</w:t>
      </w:r>
      <w:proofErr w:type="spellEnd"/>
      <w:r w:rsidR="0092614B" w:rsidRPr="0092614B">
        <w:rPr>
          <w:rFonts w:ascii="Garamond" w:hAnsi="Garamond"/>
          <w:sz w:val="24"/>
          <w:szCs w:val="24"/>
        </w:rPr>
        <w:t>.</w:t>
      </w:r>
    </w:p>
    <w:p w14:paraId="017A5C32" w14:textId="77777777" w:rsidR="00CB09F3" w:rsidRDefault="00CB09F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2F94DF" w14:textId="77777777" w:rsidR="002B2EE5" w:rsidRPr="00CB09F3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B09F3">
        <w:rPr>
          <w:rFonts w:ascii="Garamond" w:hAnsi="Garamond"/>
          <w:b/>
          <w:bCs/>
          <w:sz w:val="24"/>
          <w:szCs w:val="24"/>
        </w:rPr>
        <w:t>VII. PREKRŠAJNE ODREDBE</w:t>
      </w:r>
    </w:p>
    <w:p w14:paraId="126F1D63" w14:textId="4D6DE8CC" w:rsidR="002B2EE5" w:rsidRPr="00CB09F3" w:rsidRDefault="002B2EE5" w:rsidP="0013257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B09F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B09F3">
        <w:rPr>
          <w:rFonts w:ascii="Garamond" w:hAnsi="Garamond"/>
          <w:b/>
          <w:bCs/>
          <w:sz w:val="24"/>
          <w:szCs w:val="24"/>
        </w:rPr>
        <w:t xml:space="preserve"> </w:t>
      </w:r>
      <w:r w:rsidR="00C3326B">
        <w:rPr>
          <w:rFonts w:ascii="Garamond" w:hAnsi="Garamond"/>
          <w:b/>
          <w:bCs/>
          <w:sz w:val="24"/>
          <w:szCs w:val="24"/>
        </w:rPr>
        <w:t>6</w:t>
      </w:r>
      <w:r w:rsidR="00405A8F">
        <w:rPr>
          <w:rFonts w:ascii="Garamond" w:hAnsi="Garamond"/>
          <w:b/>
          <w:bCs/>
          <w:sz w:val="24"/>
          <w:szCs w:val="24"/>
        </w:rPr>
        <w:t>0</w:t>
      </w:r>
      <w:r w:rsidRPr="00CB09F3">
        <w:rPr>
          <w:rFonts w:ascii="Garamond" w:hAnsi="Garamond"/>
          <w:b/>
          <w:bCs/>
          <w:sz w:val="24"/>
          <w:szCs w:val="24"/>
        </w:rPr>
        <w:t>.</w:t>
      </w:r>
    </w:p>
    <w:p w14:paraId="58BFC5C7" w14:textId="0F0E56BA" w:rsidR="00C3326B" w:rsidRDefault="002B2EE5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naplaćene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prekršaje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prihod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proračuna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="00132573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koriste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namjenski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upravljanje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financiranje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sufinanciranje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za </w:t>
      </w:r>
      <w:proofErr w:type="spellStart"/>
      <w:r w:rsidRPr="002D1668">
        <w:rPr>
          <w:rFonts w:ascii="Garamond" w:hAnsi="Garamond"/>
          <w:sz w:val="24"/>
          <w:szCs w:val="24"/>
        </w:rPr>
        <w:t>aktivnosti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cilj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unaprjeđenje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85BEC8E" w14:textId="77777777" w:rsidR="00C3326B" w:rsidRDefault="00C3326B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46944B" w14:textId="74F6113B" w:rsidR="002B2EE5" w:rsidRPr="00132573" w:rsidRDefault="002B2EE5" w:rsidP="0013257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3257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32573">
        <w:rPr>
          <w:rFonts w:ascii="Garamond" w:hAnsi="Garamond"/>
          <w:b/>
          <w:bCs/>
          <w:sz w:val="24"/>
          <w:szCs w:val="24"/>
        </w:rPr>
        <w:t xml:space="preserve"> </w:t>
      </w:r>
      <w:r w:rsidR="00C3326B">
        <w:rPr>
          <w:rFonts w:ascii="Garamond" w:hAnsi="Garamond"/>
          <w:b/>
          <w:bCs/>
          <w:sz w:val="24"/>
          <w:szCs w:val="24"/>
        </w:rPr>
        <w:t>6</w:t>
      </w:r>
      <w:r w:rsidR="00405A8F">
        <w:rPr>
          <w:rFonts w:ascii="Garamond" w:hAnsi="Garamond"/>
          <w:b/>
          <w:bCs/>
          <w:sz w:val="24"/>
          <w:szCs w:val="24"/>
        </w:rPr>
        <w:t>1</w:t>
      </w:r>
      <w:r w:rsidRPr="00132573">
        <w:rPr>
          <w:rFonts w:ascii="Garamond" w:hAnsi="Garamond"/>
          <w:b/>
          <w:bCs/>
          <w:sz w:val="24"/>
          <w:szCs w:val="24"/>
        </w:rPr>
        <w:t>.</w:t>
      </w:r>
    </w:p>
    <w:p w14:paraId="64B3D8AF" w14:textId="77777777" w:rsidR="00132573" w:rsidRDefault="002B2EE5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Pomorski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evidenciju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počiniteljima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propisanih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izrečenim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novčanim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naplaćenim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novčanim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mjestu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počinjenja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7D19BC7" w14:textId="77777777" w:rsidR="00C3326B" w:rsidRDefault="00C3326B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28CB0CD" w14:textId="5A8E8346" w:rsidR="002B2EE5" w:rsidRPr="00132573" w:rsidRDefault="002B2EE5" w:rsidP="0013257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3257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32573">
        <w:rPr>
          <w:rFonts w:ascii="Garamond" w:hAnsi="Garamond"/>
          <w:b/>
          <w:bCs/>
          <w:sz w:val="24"/>
          <w:szCs w:val="24"/>
        </w:rPr>
        <w:t xml:space="preserve"> </w:t>
      </w:r>
      <w:r w:rsidR="00C3326B">
        <w:rPr>
          <w:rFonts w:ascii="Garamond" w:hAnsi="Garamond"/>
          <w:b/>
          <w:bCs/>
          <w:sz w:val="24"/>
          <w:szCs w:val="24"/>
        </w:rPr>
        <w:t>6</w:t>
      </w:r>
      <w:r w:rsidR="00405A8F">
        <w:rPr>
          <w:rFonts w:ascii="Garamond" w:hAnsi="Garamond"/>
          <w:b/>
          <w:bCs/>
          <w:sz w:val="24"/>
          <w:szCs w:val="24"/>
        </w:rPr>
        <w:t>2</w:t>
      </w:r>
      <w:r w:rsidRPr="00132573">
        <w:rPr>
          <w:rFonts w:ascii="Garamond" w:hAnsi="Garamond"/>
          <w:b/>
          <w:bCs/>
          <w:sz w:val="24"/>
          <w:szCs w:val="24"/>
        </w:rPr>
        <w:t>.</w:t>
      </w:r>
    </w:p>
    <w:p w14:paraId="4A6792A5" w14:textId="77777777" w:rsidR="002B2EE5" w:rsidRPr="002D1668" w:rsidRDefault="002B2EE5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iznosu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600,00 </w:t>
      </w:r>
      <w:proofErr w:type="spellStart"/>
      <w:r w:rsidRPr="002D1668">
        <w:rPr>
          <w:rFonts w:ascii="Garamond" w:hAnsi="Garamond"/>
          <w:sz w:val="24"/>
          <w:szCs w:val="24"/>
        </w:rPr>
        <w:t>do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1.300,00 </w:t>
      </w:r>
      <w:proofErr w:type="spellStart"/>
      <w:r w:rsidRPr="002D1668">
        <w:rPr>
          <w:rFonts w:ascii="Garamond" w:hAnsi="Garamond"/>
          <w:sz w:val="24"/>
          <w:szCs w:val="24"/>
        </w:rPr>
        <w:t>eura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za </w:t>
      </w:r>
      <w:proofErr w:type="spellStart"/>
      <w:r w:rsidRPr="002D1668">
        <w:rPr>
          <w:rFonts w:ascii="Garamond" w:hAnsi="Garamond"/>
          <w:sz w:val="24"/>
          <w:szCs w:val="24"/>
        </w:rPr>
        <w:t>prekršaj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0271AC8C" w14:textId="6332C7C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895A53">
        <w:rPr>
          <w:rFonts w:ascii="Garamond" w:hAnsi="Garamond"/>
          <w:sz w:val="24"/>
          <w:szCs w:val="24"/>
        </w:rPr>
        <w:t>7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895A53">
        <w:rPr>
          <w:rFonts w:ascii="Garamond" w:hAnsi="Garamond"/>
          <w:sz w:val="24"/>
          <w:szCs w:val="24"/>
        </w:rPr>
        <w:t>stavku</w:t>
      </w:r>
      <w:proofErr w:type="spellEnd"/>
      <w:r w:rsidR="00895A53">
        <w:rPr>
          <w:rFonts w:ascii="Garamond" w:hAnsi="Garamond"/>
          <w:sz w:val="24"/>
          <w:szCs w:val="24"/>
        </w:rPr>
        <w:t xml:space="preserve"> 3.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5DF519D9" w14:textId="2E27746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895A53">
        <w:rPr>
          <w:rFonts w:ascii="Garamond" w:hAnsi="Garamond"/>
          <w:sz w:val="24"/>
          <w:szCs w:val="24"/>
        </w:rPr>
        <w:t>8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1EED935F" w14:textId="661026F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3.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</w:t>
      </w:r>
      <w:r w:rsidR="00895A53">
        <w:rPr>
          <w:rFonts w:ascii="Garamond" w:hAnsi="Garamond"/>
          <w:sz w:val="24"/>
          <w:szCs w:val="24"/>
        </w:rPr>
        <w:t>0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="00895A53">
        <w:rPr>
          <w:rFonts w:ascii="Garamond" w:hAnsi="Garamond"/>
          <w:sz w:val="24"/>
          <w:szCs w:val="24"/>
        </w:rPr>
        <w:t xml:space="preserve">, </w:t>
      </w:r>
      <w:proofErr w:type="spellStart"/>
      <w:r w:rsidR="00895A53">
        <w:rPr>
          <w:rFonts w:ascii="Garamond" w:hAnsi="Garamond"/>
          <w:sz w:val="24"/>
          <w:szCs w:val="24"/>
        </w:rPr>
        <w:t>stavku</w:t>
      </w:r>
      <w:proofErr w:type="spellEnd"/>
      <w:r w:rsidR="00895A53">
        <w:rPr>
          <w:rFonts w:ascii="Garamond" w:hAnsi="Garamond"/>
          <w:sz w:val="24"/>
          <w:szCs w:val="24"/>
        </w:rPr>
        <w:t xml:space="preserve"> 5., 6. i 7. </w:t>
      </w:r>
      <w:proofErr w:type="spellStart"/>
      <w:r w:rsidR="00895A53">
        <w:rPr>
          <w:rFonts w:ascii="Garamond" w:hAnsi="Garamond"/>
          <w:sz w:val="24"/>
          <w:szCs w:val="24"/>
        </w:rPr>
        <w:t>Odluke</w:t>
      </w:r>
      <w:proofErr w:type="spellEnd"/>
    </w:p>
    <w:p w14:paraId="1B3B5F75" w14:textId="42E46AB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4.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</w:t>
      </w:r>
      <w:r w:rsidR="00895A53">
        <w:rPr>
          <w:rFonts w:ascii="Garamond" w:hAnsi="Garamond"/>
          <w:sz w:val="24"/>
          <w:szCs w:val="24"/>
        </w:rPr>
        <w:t>1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895A53">
        <w:rPr>
          <w:rFonts w:ascii="Garamond" w:hAnsi="Garamond"/>
          <w:sz w:val="24"/>
          <w:szCs w:val="24"/>
        </w:rPr>
        <w:t>2.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4FC9CAF8" w14:textId="536BF5D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5.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</w:t>
      </w:r>
      <w:r w:rsidR="00895A53">
        <w:rPr>
          <w:rFonts w:ascii="Garamond" w:hAnsi="Garamond"/>
          <w:sz w:val="24"/>
          <w:szCs w:val="24"/>
        </w:rPr>
        <w:t>4</w:t>
      </w:r>
      <w:r w:rsidRPr="002D1668">
        <w:rPr>
          <w:rFonts w:ascii="Garamond" w:hAnsi="Garamond"/>
          <w:sz w:val="24"/>
          <w:szCs w:val="24"/>
        </w:rPr>
        <w:t>.</w:t>
      </w:r>
      <w:r w:rsidR="00895A53">
        <w:rPr>
          <w:rFonts w:ascii="Garamond" w:hAnsi="Garamond"/>
          <w:sz w:val="24"/>
          <w:szCs w:val="24"/>
        </w:rPr>
        <w:t xml:space="preserve"> </w:t>
      </w:r>
      <w:proofErr w:type="spellStart"/>
      <w:r w:rsidR="00895A53">
        <w:rPr>
          <w:rFonts w:ascii="Garamond" w:hAnsi="Garamond"/>
          <w:sz w:val="24"/>
          <w:szCs w:val="24"/>
        </w:rPr>
        <w:t>stavak</w:t>
      </w:r>
      <w:proofErr w:type="spellEnd"/>
      <w:r w:rsidR="00895A53">
        <w:rPr>
          <w:rFonts w:ascii="Garamond" w:hAnsi="Garamond"/>
          <w:sz w:val="24"/>
          <w:szCs w:val="24"/>
        </w:rPr>
        <w:t xml:space="preserve"> 2.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0B7C602B" w14:textId="419E8BA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6.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23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3D81FD74" w14:textId="0B3401A4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7.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30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3EE52EF2" w14:textId="7C3A7925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8.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31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7946D1A7" w14:textId="0B336F2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9.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32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2CE5E868" w14:textId="6CA939D1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10.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33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0B11B7A0" w14:textId="544A7A5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11.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</w:t>
      </w:r>
      <w:r w:rsidR="00EE65CA">
        <w:rPr>
          <w:rFonts w:ascii="Garamond" w:hAnsi="Garamond"/>
          <w:sz w:val="24"/>
          <w:szCs w:val="24"/>
        </w:rPr>
        <w:t>4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41BE206F" w14:textId="4D759EA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12.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</w:t>
      </w:r>
      <w:r w:rsidR="00651299">
        <w:rPr>
          <w:rFonts w:ascii="Garamond" w:hAnsi="Garamond"/>
          <w:sz w:val="24"/>
          <w:szCs w:val="24"/>
        </w:rPr>
        <w:t>5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35EF1BB7" w14:textId="7B64620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13.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</w:t>
      </w:r>
      <w:r w:rsidR="00651299">
        <w:rPr>
          <w:rFonts w:ascii="Garamond" w:hAnsi="Garamond"/>
          <w:sz w:val="24"/>
          <w:szCs w:val="24"/>
        </w:rPr>
        <w:t>8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760C3081" w14:textId="40AD14C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1</w:t>
      </w:r>
      <w:r w:rsidR="00651299">
        <w:rPr>
          <w:rFonts w:ascii="Garamond" w:hAnsi="Garamond"/>
          <w:sz w:val="24"/>
          <w:szCs w:val="24"/>
        </w:rPr>
        <w:t>4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4</w:t>
      </w:r>
      <w:r w:rsidR="0038790A">
        <w:rPr>
          <w:rFonts w:ascii="Garamond" w:hAnsi="Garamond"/>
          <w:sz w:val="24"/>
          <w:szCs w:val="24"/>
        </w:rPr>
        <w:t>0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4CADB734" w14:textId="6568596F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1</w:t>
      </w:r>
      <w:r w:rsidR="00651299">
        <w:rPr>
          <w:rFonts w:ascii="Garamond" w:hAnsi="Garamond"/>
          <w:sz w:val="24"/>
          <w:szCs w:val="24"/>
        </w:rPr>
        <w:t>7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4</w:t>
      </w:r>
      <w:r w:rsidR="00651299">
        <w:rPr>
          <w:rFonts w:ascii="Garamond" w:hAnsi="Garamond"/>
          <w:sz w:val="24"/>
          <w:szCs w:val="24"/>
        </w:rPr>
        <w:t>1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3F5A26EC" w14:textId="65F09D2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1</w:t>
      </w:r>
      <w:r w:rsidR="00651299">
        <w:rPr>
          <w:rFonts w:ascii="Garamond" w:hAnsi="Garamond"/>
          <w:sz w:val="24"/>
          <w:szCs w:val="24"/>
        </w:rPr>
        <w:t>8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4</w:t>
      </w:r>
      <w:r w:rsidR="00651299">
        <w:rPr>
          <w:rFonts w:ascii="Garamond" w:hAnsi="Garamond"/>
          <w:sz w:val="24"/>
          <w:szCs w:val="24"/>
        </w:rPr>
        <w:t>2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00940E32" w14:textId="61E5055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1</w:t>
      </w:r>
      <w:r w:rsidR="00651299">
        <w:rPr>
          <w:rFonts w:ascii="Garamond" w:hAnsi="Garamond"/>
          <w:sz w:val="24"/>
          <w:szCs w:val="24"/>
        </w:rPr>
        <w:t>9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</w:t>
      </w:r>
      <w:r w:rsidR="00651299">
        <w:rPr>
          <w:rFonts w:ascii="Garamond" w:hAnsi="Garamond"/>
          <w:sz w:val="24"/>
          <w:szCs w:val="24"/>
        </w:rPr>
        <w:t>3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4AF13B34" w14:textId="1CBBA0D5" w:rsidR="002B2EE5" w:rsidRPr="002D1668" w:rsidRDefault="0065129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postupi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protivno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članku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4</w:t>
      </w:r>
      <w:r>
        <w:rPr>
          <w:rFonts w:ascii="Garamond" w:hAnsi="Garamond"/>
          <w:sz w:val="24"/>
          <w:szCs w:val="24"/>
        </w:rPr>
        <w:t>4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237905B9" w14:textId="0DDA6E2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2</w:t>
      </w:r>
      <w:r w:rsidR="00651299">
        <w:rPr>
          <w:rFonts w:ascii="Garamond" w:hAnsi="Garamond"/>
          <w:sz w:val="24"/>
          <w:szCs w:val="24"/>
        </w:rPr>
        <w:t>1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</w:t>
      </w:r>
      <w:r w:rsidR="00651299">
        <w:rPr>
          <w:rFonts w:ascii="Garamond" w:hAnsi="Garamond"/>
          <w:sz w:val="24"/>
          <w:szCs w:val="24"/>
        </w:rPr>
        <w:t>5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74DD4240" w14:textId="61E2262C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2</w:t>
      </w:r>
      <w:r w:rsidR="00651299">
        <w:rPr>
          <w:rFonts w:ascii="Garamond" w:hAnsi="Garamond"/>
          <w:sz w:val="24"/>
          <w:szCs w:val="24"/>
        </w:rPr>
        <w:t>2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</w:t>
      </w:r>
      <w:r w:rsidR="00651299">
        <w:rPr>
          <w:rFonts w:ascii="Garamond" w:hAnsi="Garamond"/>
          <w:sz w:val="24"/>
          <w:szCs w:val="24"/>
        </w:rPr>
        <w:t>6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67438C5B" w14:textId="7F528B4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2</w:t>
      </w:r>
      <w:r w:rsidR="00651299">
        <w:rPr>
          <w:rFonts w:ascii="Garamond" w:hAnsi="Garamond"/>
          <w:sz w:val="24"/>
          <w:szCs w:val="24"/>
        </w:rPr>
        <w:t>3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</w:t>
      </w:r>
      <w:r w:rsidR="00651299">
        <w:rPr>
          <w:rFonts w:ascii="Garamond" w:hAnsi="Garamond"/>
          <w:sz w:val="24"/>
          <w:szCs w:val="24"/>
        </w:rPr>
        <w:t>7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256C69AF" w14:textId="295D9D7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2</w:t>
      </w:r>
      <w:r w:rsidR="00651299">
        <w:rPr>
          <w:rFonts w:ascii="Garamond" w:hAnsi="Garamond"/>
          <w:sz w:val="24"/>
          <w:szCs w:val="24"/>
        </w:rPr>
        <w:t>4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651299">
        <w:rPr>
          <w:rFonts w:ascii="Garamond" w:hAnsi="Garamond"/>
          <w:sz w:val="24"/>
          <w:szCs w:val="24"/>
        </w:rPr>
        <w:t>48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10EDEE7D" w14:textId="40E78ED0" w:rsidR="002B2EE5" w:rsidRPr="002D1668" w:rsidRDefault="0065129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05A8F">
        <w:rPr>
          <w:rFonts w:ascii="Garamond" w:hAnsi="Garamond"/>
          <w:sz w:val="24"/>
          <w:szCs w:val="24"/>
        </w:rPr>
        <w:t>5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omogući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pregled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isprave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osobne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iskaznice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putovnice</w:t>
      </w:r>
      <w:proofErr w:type="spellEnd"/>
      <w:r w:rsidR="002B2EE5" w:rsidRPr="002D1668">
        <w:rPr>
          <w:rFonts w:ascii="Garamond" w:hAnsi="Garamond"/>
          <w:sz w:val="24"/>
          <w:szCs w:val="24"/>
        </w:rPr>
        <w:t>,</w:t>
      </w:r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izvoda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sudskog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registra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sl.),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temelju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može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utvrditi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identitet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stranke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zakonskog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zastupnika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stranke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drugih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osoba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nazočnih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prilikom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nadzora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članak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5</w:t>
      </w:r>
      <w:r w:rsidR="00405A8F">
        <w:rPr>
          <w:rFonts w:ascii="Garamond" w:hAnsi="Garamond"/>
          <w:sz w:val="24"/>
          <w:szCs w:val="24"/>
        </w:rPr>
        <w:t>4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stavak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točke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1.)</w:t>
      </w:r>
    </w:p>
    <w:p w14:paraId="12E2DDD9" w14:textId="5C1E0B60" w:rsidR="002B2EE5" w:rsidRPr="002D1668" w:rsidRDefault="003F227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05A8F">
        <w:rPr>
          <w:rFonts w:ascii="Garamond" w:hAnsi="Garamond"/>
          <w:sz w:val="24"/>
          <w:szCs w:val="24"/>
        </w:rPr>
        <w:t>6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stranka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pisano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traženje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istom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ne da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točne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potpune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podatke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mu ne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dostavi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dokumentaciju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potrebnu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nadzoru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članak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5</w:t>
      </w:r>
      <w:r w:rsidR="00405A8F">
        <w:rPr>
          <w:rFonts w:ascii="Garamond" w:hAnsi="Garamond"/>
          <w:sz w:val="24"/>
          <w:szCs w:val="24"/>
        </w:rPr>
        <w:t>4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stavak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1.</w:t>
      </w:r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točke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3.)</w:t>
      </w:r>
    </w:p>
    <w:p w14:paraId="2465764C" w14:textId="396DA1D4" w:rsidR="002B2EE5" w:rsidRPr="002D1668" w:rsidRDefault="003F227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05A8F">
        <w:rPr>
          <w:rFonts w:ascii="Garamond" w:hAnsi="Garamond"/>
          <w:sz w:val="24"/>
          <w:szCs w:val="24"/>
        </w:rPr>
        <w:t>7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ometa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provedbi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nadzora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članak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r w:rsidR="00EE65CA">
        <w:rPr>
          <w:rFonts w:ascii="Garamond" w:hAnsi="Garamond"/>
          <w:sz w:val="24"/>
          <w:szCs w:val="24"/>
        </w:rPr>
        <w:t>5</w:t>
      </w:r>
      <w:r w:rsidR="00405A8F">
        <w:rPr>
          <w:rFonts w:ascii="Garamond" w:hAnsi="Garamond"/>
          <w:sz w:val="24"/>
          <w:szCs w:val="24"/>
        </w:rPr>
        <w:t>4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stavak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točke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4. i 5.).</w:t>
      </w:r>
    </w:p>
    <w:p w14:paraId="6377F861" w14:textId="77777777" w:rsidR="00132573" w:rsidRDefault="0013257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8098FA" w14:textId="2A43D4AF" w:rsidR="002B2EE5" w:rsidRPr="002D1668" w:rsidRDefault="002B2EE5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iznosu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200,00 </w:t>
      </w:r>
      <w:proofErr w:type="spellStart"/>
      <w:r w:rsidRPr="002D1668">
        <w:rPr>
          <w:rFonts w:ascii="Garamond" w:hAnsi="Garamond"/>
          <w:sz w:val="24"/>
          <w:szCs w:val="24"/>
        </w:rPr>
        <w:t>do</w:t>
      </w:r>
      <w:proofErr w:type="spellEnd"/>
      <w:r w:rsidR="00C3326B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260,00 </w:t>
      </w:r>
      <w:proofErr w:type="spellStart"/>
      <w:r w:rsidRPr="002D1668">
        <w:rPr>
          <w:rFonts w:ascii="Garamond" w:hAnsi="Garamond"/>
          <w:sz w:val="24"/>
          <w:szCs w:val="24"/>
        </w:rPr>
        <w:t>eura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odgovorna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4E0CE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prekršaje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C796C56" w14:textId="77777777" w:rsidR="002B2EE5" w:rsidRPr="002D1668" w:rsidRDefault="002B2EE5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iznosu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200,00 </w:t>
      </w:r>
      <w:proofErr w:type="spellStart"/>
      <w:r w:rsidRPr="002D1668">
        <w:rPr>
          <w:rFonts w:ascii="Garamond" w:hAnsi="Garamond"/>
          <w:sz w:val="24"/>
          <w:szCs w:val="24"/>
        </w:rPr>
        <w:t>do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660,00 </w:t>
      </w:r>
      <w:proofErr w:type="spellStart"/>
      <w:r w:rsidRPr="002D1668">
        <w:rPr>
          <w:rFonts w:ascii="Garamond" w:hAnsi="Garamond"/>
          <w:sz w:val="24"/>
          <w:szCs w:val="24"/>
        </w:rPr>
        <w:t>eura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za </w:t>
      </w:r>
      <w:proofErr w:type="spellStart"/>
      <w:r w:rsidRPr="002D1668">
        <w:rPr>
          <w:rFonts w:ascii="Garamond" w:hAnsi="Garamond"/>
          <w:sz w:val="24"/>
          <w:szCs w:val="24"/>
        </w:rPr>
        <w:t>prekršaje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="004E0CE2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ovog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samostalnu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="004E0CE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počinile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vezi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obavljanjem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samostalne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FB70560" w14:textId="33D3A10F" w:rsidR="00C43849" w:rsidRDefault="002B2EE5" w:rsidP="00401A3E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iznosu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50,00 </w:t>
      </w:r>
      <w:proofErr w:type="spellStart"/>
      <w:r w:rsidRPr="002D1668">
        <w:rPr>
          <w:rFonts w:ascii="Garamond" w:hAnsi="Garamond"/>
          <w:sz w:val="24"/>
          <w:szCs w:val="24"/>
        </w:rPr>
        <w:t>do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260,00 </w:t>
      </w:r>
      <w:proofErr w:type="spellStart"/>
      <w:r w:rsidRPr="002D1668">
        <w:rPr>
          <w:rFonts w:ascii="Garamond" w:hAnsi="Garamond"/>
          <w:sz w:val="24"/>
          <w:szCs w:val="24"/>
        </w:rPr>
        <w:t>eura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</w:t>
      </w:r>
      <w:r w:rsidR="004E0CE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18C74D0" w14:textId="77777777" w:rsidR="00C43849" w:rsidRPr="002D1668" w:rsidRDefault="00C4384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C3BC3E" w14:textId="0B192E65" w:rsidR="00C3326B" w:rsidRPr="004E0CE2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E0CE2">
        <w:rPr>
          <w:rFonts w:ascii="Garamond" w:hAnsi="Garamond"/>
          <w:b/>
          <w:bCs/>
          <w:sz w:val="24"/>
          <w:szCs w:val="24"/>
        </w:rPr>
        <w:t>VIII. PRIJELAZNE I ZAVRŠNE ODREDBE</w:t>
      </w:r>
    </w:p>
    <w:p w14:paraId="5DAADE57" w14:textId="7A89AC15" w:rsidR="002B2EE5" w:rsidRPr="004E0CE2" w:rsidRDefault="002B2EE5" w:rsidP="004E0CE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E0CE2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E0CE2">
        <w:rPr>
          <w:rFonts w:ascii="Garamond" w:hAnsi="Garamond"/>
          <w:b/>
          <w:bCs/>
          <w:sz w:val="24"/>
          <w:szCs w:val="24"/>
        </w:rPr>
        <w:t xml:space="preserve"> </w:t>
      </w:r>
      <w:r w:rsidR="00C3326B">
        <w:rPr>
          <w:rFonts w:ascii="Garamond" w:hAnsi="Garamond"/>
          <w:b/>
          <w:bCs/>
          <w:sz w:val="24"/>
          <w:szCs w:val="24"/>
        </w:rPr>
        <w:t>6</w:t>
      </w:r>
      <w:r w:rsidR="00451D4C">
        <w:rPr>
          <w:rFonts w:ascii="Garamond" w:hAnsi="Garamond"/>
          <w:b/>
          <w:bCs/>
          <w:sz w:val="24"/>
          <w:szCs w:val="24"/>
        </w:rPr>
        <w:t>4</w:t>
      </w:r>
      <w:r w:rsidRPr="004E0CE2">
        <w:rPr>
          <w:rFonts w:ascii="Garamond" w:hAnsi="Garamond"/>
          <w:b/>
          <w:bCs/>
          <w:sz w:val="24"/>
          <w:szCs w:val="24"/>
        </w:rPr>
        <w:t>.</w:t>
      </w:r>
    </w:p>
    <w:p w14:paraId="7F208A91" w14:textId="77777777" w:rsidR="002B2EE5" w:rsidRDefault="002B2EE5" w:rsidP="00C3326B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Ukoliko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pojedine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komunalnom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753AAA">
        <w:rPr>
          <w:rFonts w:ascii="Garamond" w:hAnsi="Garamond"/>
          <w:sz w:val="24"/>
          <w:szCs w:val="24"/>
        </w:rPr>
        <w:t xml:space="preserve">i </w:t>
      </w:r>
      <w:proofErr w:type="spellStart"/>
      <w:r w:rsidR="00753AAA">
        <w:rPr>
          <w:rFonts w:ascii="Garamond" w:hAnsi="Garamond"/>
          <w:sz w:val="24"/>
          <w:szCs w:val="24"/>
        </w:rPr>
        <w:t>Odluke</w:t>
      </w:r>
      <w:proofErr w:type="spellEnd"/>
      <w:r w:rsidR="00753AAA">
        <w:rPr>
          <w:rFonts w:ascii="Garamond" w:hAnsi="Garamond"/>
          <w:sz w:val="24"/>
          <w:szCs w:val="24"/>
        </w:rPr>
        <w:t xml:space="preserve"> o </w:t>
      </w:r>
      <w:proofErr w:type="spellStart"/>
      <w:r w:rsidR="00753AAA">
        <w:rPr>
          <w:rFonts w:ascii="Garamond" w:hAnsi="Garamond"/>
          <w:sz w:val="24"/>
          <w:szCs w:val="24"/>
        </w:rPr>
        <w:t>postavi</w:t>
      </w:r>
      <w:proofErr w:type="spellEnd"/>
      <w:r w:rsidR="00753AAA">
        <w:rPr>
          <w:rFonts w:ascii="Garamond" w:hAnsi="Garamond"/>
          <w:sz w:val="24"/>
          <w:szCs w:val="24"/>
        </w:rPr>
        <w:t xml:space="preserve"> urbane </w:t>
      </w:r>
      <w:proofErr w:type="spellStart"/>
      <w:r w:rsidR="00753AAA">
        <w:rPr>
          <w:rFonts w:ascii="Garamond" w:hAnsi="Garamond"/>
          <w:sz w:val="24"/>
          <w:szCs w:val="24"/>
        </w:rPr>
        <w:t>opreme</w:t>
      </w:r>
      <w:proofErr w:type="spellEnd"/>
      <w:r w:rsidR="00753AAA">
        <w:rPr>
          <w:rFonts w:ascii="Garamond" w:hAnsi="Garamond"/>
          <w:sz w:val="24"/>
          <w:szCs w:val="24"/>
        </w:rPr>
        <w:t xml:space="preserve"> </w:t>
      </w:r>
      <w:proofErr w:type="spellStart"/>
      <w:r w:rsidR="00753AAA">
        <w:rPr>
          <w:rFonts w:ascii="Garamond" w:hAnsi="Garamond"/>
          <w:sz w:val="24"/>
          <w:szCs w:val="24"/>
        </w:rPr>
        <w:t>na</w:t>
      </w:r>
      <w:proofErr w:type="spellEnd"/>
      <w:r w:rsidR="00753AAA">
        <w:rPr>
          <w:rFonts w:ascii="Garamond" w:hAnsi="Garamond"/>
          <w:sz w:val="24"/>
          <w:szCs w:val="24"/>
        </w:rPr>
        <w:t xml:space="preserve"> </w:t>
      </w:r>
      <w:proofErr w:type="spellStart"/>
      <w:r w:rsidR="00753AAA">
        <w:rPr>
          <w:rFonts w:ascii="Garamond" w:hAnsi="Garamond"/>
          <w:sz w:val="24"/>
          <w:szCs w:val="24"/>
        </w:rPr>
        <w:t>području</w:t>
      </w:r>
      <w:proofErr w:type="spellEnd"/>
      <w:r w:rsidR="00753AAA">
        <w:rPr>
          <w:rFonts w:ascii="Garamond" w:hAnsi="Garamond"/>
          <w:sz w:val="24"/>
          <w:szCs w:val="24"/>
        </w:rPr>
        <w:t xml:space="preserve"> </w:t>
      </w:r>
      <w:proofErr w:type="spellStart"/>
      <w:r w:rsidR="00753AAA">
        <w:rPr>
          <w:rFonts w:ascii="Garamond" w:hAnsi="Garamond"/>
          <w:sz w:val="24"/>
          <w:szCs w:val="24"/>
        </w:rPr>
        <w:t>Općine</w:t>
      </w:r>
      <w:proofErr w:type="spellEnd"/>
      <w:r w:rsidR="00753AAA">
        <w:rPr>
          <w:rFonts w:ascii="Garamond" w:hAnsi="Garamond"/>
          <w:sz w:val="24"/>
          <w:szCs w:val="24"/>
        </w:rPr>
        <w:t xml:space="preserve"> Punat </w:t>
      </w: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suprotnosti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odredbama</w:t>
      </w:r>
      <w:proofErr w:type="spellEnd"/>
      <w:r w:rsidR="004E0CE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primjenjuju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FA28DBE" w14:textId="77777777" w:rsidR="007B37EC" w:rsidRPr="002D1668" w:rsidRDefault="007B37E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246B31" w14:textId="009F9C88" w:rsidR="002B2EE5" w:rsidRDefault="002B2EE5" w:rsidP="004E0CE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E0CE2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E0CE2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6</w:t>
      </w:r>
      <w:r w:rsidR="00451D4C">
        <w:rPr>
          <w:rFonts w:ascii="Garamond" w:hAnsi="Garamond"/>
          <w:b/>
          <w:bCs/>
          <w:sz w:val="24"/>
          <w:szCs w:val="24"/>
        </w:rPr>
        <w:t>5</w:t>
      </w:r>
      <w:r w:rsidRPr="004E0CE2">
        <w:rPr>
          <w:rFonts w:ascii="Garamond" w:hAnsi="Garamond"/>
          <w:b/>
          <w:bCs/>
          <w:sz w:val="24"/>
          <w:szCs w:val="24"/>
        </w:rPr>
        <w:t>.</w:t>
      </w:r>
    </w:p>
    <w:p w14:paraId="59566ACB" w14:textId="6211A048" w:rsidR="00241074" w:rsidRDefault="00241074" w:rsidP="00C43849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C43849">
        <w:rPr>
          <w:rFonts w:ascii="Garamond" w:hAnsi="Garamond"/>
          <w:sz w:val="24"/>
          <w:szCs w:val="24"/>
        </w:rPr>
        <w:t>Stupanjem</w:t>
      </w:r>
      <w:proofErr w:type="spellEnd"/>
      <w:r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Pr="00C43849">
        <w:rPr>
          <w:rFonts w:ascii="Garamond" w:hAnsi="Garamond"/>
          <w:sz w:val="24"/>
          <w:szCs w:val="24"/>
        </w:rPr>
        <w:t>na</w:t>
      </w:r>
      <w:proofErr w:type="spellEnd"/>
      <w:r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Pr="00C43849">
        <w:rPr>
          <w:rFonts w:ascii="Garamond" w:hAnsi="Garamond"/>
          <w:sz w:val="24"/>
          <w:szCs w:val="24"/>
        </w:rPr>
        <w:t>snagu</w:t>
      </w:r>
      <w:proofErr w:type="spellEnd"/>
      <w:r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Pr="00C43849">
        <w:rPr>
          <w:rFonts w:ascii="Garamond" w:hAnsi="Garamond"/>
          <w:sz w:val="24"/>
          <w:szCs w:val="24"/>
        </w:rPr>
        <w:t>ove</w:t>
      </w:r>
      <w:proofErr w:type="spellEnd"/>
      <w:r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Pr="00C43849">
        <w:rPr>
          <w:rFonts w:ascii="Garamond" w:hAnsi="Garamond"/>
          <w:sz w:val="24"/>
          <w:szCs w:val="24"/>
        </w:rPr>
        <w:t>Odluke</w:t>
      </w:r>
      <w:proofErr w:type="spellEnd"/>
      <w:r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Pr="00C43849">
        <w:rPr>
          <w:rFonts w:ascii="Garamond" w:hAnsi="Garamond"/>
          <w:sz w:val="24"/>
          <w:szCs w:val="24"/>
        </w:rPr>
        <w:t>prestaje</w:t>
      </w:r>
      <w:proofErr w:type="spellEnd"/>
      <w:r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="00C43849" w:rsidRPr="00C43849">
        <w:rPr>
          <w:rFonts w:ascii="Garamond" w:hAnsi="Garamond"/>
          <w:sz w:val="24"/>
          <w:szCs w:val="24"/>
        </w:rPr>
        <w:t>važiti</w:t>
      </w:r>
      <w:proofErr w:type="spellEnd"/>
      <w:r w:rsidR="00C43849"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="00C43849" w:rsidRPr="00C43849">
        <w:rPr>
          <w:rFonts w:ascii="Garamond" w:hAnsi="Garamond"/>
          <w:sz w:val="24"/>
          <w:szCs w:val="24"/>
        </w:rPr>
        <w:t>Odluka</w:t>
      </w:r>
      <w:proofErr w:type="spellEnd"/>
      <w:r w:rsidR="00C43849" w:rsidRPr="00C43849">
        <w:rPr>
          <w:rFonts w:ascii="Garamond" w:hAnsi="Garamond"/>
          <w:sz w:val="24"/>
          <w:szCs w:val="24"/>
        </w:rPr>
        <w:t xml:space="preserve"> o </w:t>
      </w:r>
      <w:proofErr w:type="spellStart"/>
      <w:r w:rsidR="00C43849" w:rsidRPr="00C43849">
        <w:rPr>
          <w:rFonts w:ascii="Garamond" w:hAnsi="Garamond"/>
          <w:sz w:val="24"/>
          <w:szCs w:val="24"/>
        </w:rPr>
        <w:t>redu</w:t>
      </w:r>
      <w:proofErr w:type="spellEnd"/>
      <w:r w:rsidR="00C43849"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="00C43849" w:rsidRPr="00C43849">
        <w:rPr>
          <w:rFonts w:ascii="Garamond" w:hAnsi="Garamond"/>
          <w:sz w:val="24"/>
          <w:szCs w:val="24"/>
        </w:rPr>
        <w:t>na</w:t>
      </w:r>
      <w:proofErr w:type="spellEnd"/>
      <w:r w:rsidR="00C43849"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="00C43849" w:rsidRPr="00C43849">
        <w:rPr>
          <w:rFonts w:ascii="Garamond" w:hAnsi="Garamond"/>
          <w:sz w:val="24"/>
          <w:szCs w:val="24"/>
        </w:rPr>
        <w:t>pomorskom</w:t>
      </w:r>
      <w:proofErr w:type="spellEnd"/>
      <w:r w:rsidR="00C43849" w:rsidRPr="00C43849">
        <w:rPr>
          <w:rFonts w:ascii="Garamond" w:hAnsi="Garamond"/>
          <w:sz w:val="24"/>
          <w:szCs w:val="24"/>
        </w:rPr>
        <w:t xml:space="preserve"> </w:t>
      </w:r>
      <w:proofErr w:type="spellStart"/>
      <w:r w:rsidR="00C43849" w:rsidRPr="00C43849">
        <w:rPr>
          <w:rFonts w:ascii="Garamond" w:hAnsi="Garamond"/>
          <w:sz w:val="24"/>
          <w:szCs w:val="24"/>
        </w:rPr>
        <w:t>dobru</w:t>
      </w:r>
      <w:proofErr w:type="spellEnd"/>
      <w:r w:rsidR="00C43849">
        <w:rPr>
          <w:rFonts w:ascii="Garamond" w:hAnsi="Garamond"/>
          <w:sz w:val="24"/>
          <w:szCs w:val="24"/>
        </w:rPr>
        <w:t xml:space="preserve"> </w:t>
      </w:r>
      <w:r w:rsidR="00C43849" w:rsidRPr="002D1668">
        <w:rPr>
          <w:rFonts w:ascii="Garamond" w:hAnsi="Garamond"/>
          <w:sz w:val="24"/>
          <w:szCs w:val="24"/>
        </w:rPr>
        <w:t>(“</w:t>
      </w:r>
      <w:proofErr w:type="spellStart"/>
      <w:r w:rsidR="00C43849" w:rsidRPr="002D1668">
        <w:rPr>
          <w:rFonts w:ascii="Garamond" w:hAnsi="Garamond"/>
          <w:sz w:val="24"/>
          <w:szCs w:val="24"/>
        </w:rPr>
        <w:t>Služben</w:t>
      </w:r>
      <w:r w:rsidR="00C43849">
        <w:rPr>
          <w:rFonts w:ascii="Garamond" w:hAnsi="Garamond"/>
          <w:sz w:val="24"/>
          <w:szCs w:val="24"/>
        </w:rPr>
        <w:t>e</w:t>
      </w:r>
      <w:proofErr w:type="spellEnd"/>
      <w:r w:rsidR="00C43849">
        <w:rPr>
          <w:rFonts w:ascii="Garamond" w:hAnsi="Garamond"/>
          <w:sz w:val="24"/>
          <w:szCs w:val="24"/>
        </w:rPr>
        <w:t xml:space="preserve"> </w:t>
      </w:r>
      <w:r w:rsidR="00C43849" w:rsidRPr="002D1668">
        <w:rPr>
          <w:rFonts w:ascii="Garamond" w:hAnsi="Garamond"/>
          <w:sz w:val="24"/>
          <w:szCs w:val="24"/>
        </w:rPr>
        <w:t xml:space="preserve">novine </w:t>
      </w:r>
      <w:proofErr w:type="spellStart"/>
      <w:r w:rsidR="00C43849" w:rsidRPr="002D1668">
        <w:rPr>
          <w:rFonts w:ascii="Garamond" w:hAnsi="Garamond"/>
          <w:sz w:val="24"/>
          <w:szCs w:val="24"/>
        </w:rPr>
        <w:t>Primorsko-goranske</w:t>
      </w:r>
      <w:proofErr w:type="spellEnd"/>
      <w:r w:rsidR="00C43849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43849" w:rsidRPr="002D1668">
        <w:rPr>
          <w:rFonts w:ascii="Garamond" w:hAnsi="Garamond"/>
          <w:sz w:val="24"/>
          <w:szCs w:val="24"/>
        </w:rPr>
        <w:t>županije</w:t>
      </w:r>
      <w:proofErr w:type="spellEnd"/>
      <w:r w:rsidR="00C43849" w:rsidRPr="002D1668">
        <w:rPr>
          <w:rFonts w:ascii="Garamond" w:hAnsi="Garamond"/>
          <w:sz w:val="24"/>
          <w:szCs w:val="24"/>
        </w:rPr>
        <w:t>”</w:t>
      </w:r>
      <w:r w:rsidR="00C43849">
        <w:rPr>
          <w:rFonts w:ascii="Garamond" w:hAnsi="Garamond"/>
          <w:sz w:val="24"/>
          <w:szCs w:val="24"/>
        </w:rPr>
        <w:t>,</w:t>
      </w:r>
      <w:r w:rsidR="00C43849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43849" w:rsidRPr="002D1668">
        <w:rPr>
          <w:rFonts w:ascii="Garamond" w:hAnsi="Garamond"/>
          <w:sz w:val="24"/>
          <w:szCs w:val="24"/>
        </w:rPr>
        <w:t>broj</w:t>
      </w:r>
      <w:proofErr w:type="spellEnd"/>
      <w:r w:rsidR="00C43849" w:rsidRPr="002D1668">
        <w:rPr>
          <w:rFonts w:ascii="Garamond" w:hAnsi="Garamond"/>
          <w:sz w:val="24"/>
          <w:szCs w:val="24"/>
        </w:rPr>
        <w:t xml:space="preserve"> </w:t>
      </w:r>
      <w:r w:rsidR="008E7CBE">
        <w:rPr>
          <w:rFonts w:ascii="Garamond" w:hAnsi="Garamond"/>
          <w:sz w:val="24"/>
          <w:szCs w:val="24"/>
        </w:rPr>
        <w:t>44</w:t>
      </w:r>
      <w:r w:rsidR="00C43849" w:rsidRPr="002D1668">
        <w:rPr>
          <w:rFonts w:ascii="Garamond" w:hAnsi="Garamond"/>
          <w:sz w:val="24"/>
          <w:szCs w:val="24"/>
        </w:rPr>
        <w:t>/2</w:t>
      </w:r>
      <w:r w:rsidR="008E7CBE">
        <w:rPr>
          <w:rFonts w:ascii="Garamond" w:hAnsi="Garamond"/>
          <w:sz w:val="24"/>
          <w:szCs w:val="24"/>
        </w:rPr>
        <w:t>3</w:t>
      </w:r>
      <w:r w:rsidR="00C43849" w:rsidRPr="002D1668">
        <w:rPr>
          <w:rFonts w:ascii="Garamond" w:hAnsi="Garamond"/>
          <w:sz w:val="24"/>
          <w:szCs w:val="24"/>
        </w:rPr>
        <w:t>)</w:t>
      </w:r>
      <w:r w:rsidR="00C43849">
        <w:rPr>
          <w:rFonts w:ascii="Garamond" w:hAnsi="Garamond"/>
          <w:sz w:val="24"/>
          <w:szCs w:val="24"/>
        </w:rPr>
        <w:t>.</w:t>
      </w:r>
    </w:p>
    <w:p w14:paraId="1C104F25" w14:textId="77777777" w:rsidR="00C43849" w:rsidRDefault="00C43849" w:rsidP="00451D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FF7544" w14:textId="1027939E" w:rsidR="00C43849" w:rsidRPr="00C43849" w:rsidRDefault="00C43849" w:rsidP="00C4384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43849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43849">
        <w:rPr>
          <w:rFonts w:ascii="Garamond" w:hAnsi="Garamond"/>
          <w:b/>
          <w:bCs/>
          <w:sz w:val="24"/>
          <w:szCs w:val="24"/>
        </w:rPr>
        <w:t xml:space="preserve"> </w:t>
      </w:r>
      <w:r w:rsidR="00E1615F">
        <w:rPr>
          <w:rFonts w:ascii="Garamond" w:hAnsi="Garamond"/>
          <w:b/>
          <w:bCs/>
          <w:sz w:val="24"/>
          <w:szCs w:val="24"/>
        </w:rPr>
        <w:t>6</w:t>
      </w:r>
      <w:r w:rsidR="00451D4C">
        <w:rPr>
          <w:rFonts w:ascii="Garamond" w:hAnsi="Garamond"/>
          <w:b/>
          <w:bCs/>
          <w:sz w:val="24"/>
          <w:szCs w:val="24"/>
        </w:rPr>
        <w:t>6</w:t>
      </w:r>
      <w:r w:rsidRPr="00C43849">
        <w:rPr>
          <w:rFonts w:ascii="Garamond" w:hAnsi="Garamond"/>
          <w:b/>
          <w:bCs/>
          <w:sz w:val="24"/>
          <w:szCs w:val="24"/>
        </w:rPr>
        <w:t>.</w:t>
      </w:r>
    </w:p>
    <w:p w14:paraId="02BF2E11" w14:textId="700857B2" w:rsidR="002B2EE5" w:rsidRDefault="002B2EE5" w:rsidP="00B40C2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Ova </w:t>
      </w:r>
      <w:proofErr w:type="spellStart"/>
      <w:r w:rsidRPr="002D1668">
        <w:rPr>
          <w:rFonts w:ascii="Garamond" w:hAnsi="Garamond"/>
          <w:sz w:val="24"/>
          <w:szCs w:val="24"/>
        </w:rPr>
        <w:t>Odluka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stupa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snagu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osmog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dana od dana </w:t>
      </w:r>
      <w:proofErr w:type="spellStart"/>
      <w:r w:rsidRPr="002D1668">
        <w:rPr>
          <w:rFonts w:ascii="Garamond" w:hAnsi="Garamond"/>
          <w:sz w:val="24"/>
          <w:szCs w:val="24"/>
        </w:rPr>
        <w:t>objave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956B72">
        <w:rPr>
          <w:rFonts w:ascii="Garamond" w:hAnsi="Garamond"/>
          <w:sz w:val="24"/>
          <w:szCs w:val="24"/>
        </w:rPr>
        <w:t xml:space="preserve"> </w:t>
      </w:r>
      <w:proofErr w:type="spellStart"/>
      <w:r w:rsidR="00956B72">
        <w:rPr>
          <w:rFonts w:ascii="Garamond" w:hAnsi="Garamond"/>
          <w:sz w:val="24"/>
          <w:szCs w:val="24"/>
        </w:rPr>
        <w:t>Službenim</w:t>
      </w:r>
      <w:proofErr w:type="spellEnd"/>
      <w:r w:rsidR="00956B72">
        <w:rPr>
          <w:rFonts w:ascii="Garamond" w:hAnsi="Garamond"/>
          <w:sz w:val="24"/>
          <w:szCs w:val="24"/>
        </w:rPr>
        <w:t xml:space="preserve"> </w:t>
      </w:r>
      <w:proofErr w:type="spellStart"/>
      <w:r w:rsidR="00956B72">
        <w:rPr>
          <w:rFonts w:ascii="Garamond" w:hAnsi="Garamond"/>
          <w:sz w:val="24"/>
          <w:szCs w:val="24"/>
        </w:rPr>
        <w:t>novinama</w:t>
      </w:r>
      <w:proofErr w:type="spellEnd"/>
      <w:r w:rsidR="00956B72">
        <w:rPr>
          <w:rFonts w:ascii="Garamond" w:hAnsi="Garamond"/>
          <w:sz w:val="24"/>
          <w:szCs w:val="24"/>
        </w:rPr>
        <w:t xml:space="preserve"> </w:t>
      </w:r>
      <w:proofErr w:type="spellStart"/>
      <w:r w:rsidR="00956B72">
        <w:rPr>
          <w:rFonts w:ascii="Garamond" w:hAnsi="Garamond"/>
          <w:sz w:val="24"/>
          <w:szCs w:val="24"/>
        </w:rPr>
        <w:t>Primorsko-goranske</w:t>
      </w:r>
      <w:proofErr w:type="spellEnd"/>
      <w:r w:rsidR="00956B72">
        <w:rPr>
          <w:rFonts w:ascii="Garamond" w:hAnsi="Garamond"/>
          <w:sz w:val="24"/>
          <w:szCs w:val="24"/>
        </w:rPr>
        <w:t xml:space="preserve"> </w:t>
      </w:r>
      <w:proofErr w:type="spellStart"/>
      <w:r w:rsidR="00956B72">
        <w:rPr>
          <w:rFonts w:ascii="Garamond" w:hAnsi="Garamond"/>
          <w:sz w:val="24"/>
          <w:szCs w:val="24"/>
        </w:rPr>
        <w:t>županije</w:t>
      </w:r>
      <w:proofErr w:type="spellEnd"/>
      <w:r w:rsidR="00B40C27">
        <w:rPr>
          <w:rFonts w:ascii="Garamond" w:hAnsi="Garamond"/>
          <w:sz w:val="24"/>
          <w:szCs w:val="24"/>
        </w:rPr>
        <w:t>.</w:t>
      </w:r>
    </w:p>
    <w:p w14:paraId="76E85577" w14:textId="77777777" w:rsidR="007B1C93" w:rsidRPr="002D1668" w:rsidRDefault="007B1C93" w:rsidP="00B40C27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32CADE97" w14:textId="051C1279" w:rsidR="009F6B91" w:rsidRDefault="007B1C93" w:rsidP="007B1C93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Calibri" w:hAnsi="Garamond" w:cs="Times New Roman"/>
          <w:sz w:val="24"/>
          <w:szCs w:val="24"/>
          <w:lang w:val="hr-HR"/>
        </w:rPr>
        <w:t>POVJERENIK VLADE REPUBLIKE HRVATSKE</w:t>
      </w:r>
    </w:p>
    <w:p w14:paraId="533ADEC3" w14:textId="77777777" w:rsidR="007B1C93" w:rsidRDefault="007B1C93" w:rsidP="007B1C93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za obavljanje poslova iz nadležnosti </w:t>
      </w:r>
    </w:p>
    <w:p w14:paraId="33629593" w14:textId="35E65A01" w:rsidR="007B1C93" w:rsidRPr="002D1668" w:rsidRDefault="007B1C93" w:rsidP="007B1C9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  <w:lang w:val="hr-HR"/>
        </w:rPr>
        <w:t>Općinskog vijeća Općine Punat</w:t>
      </w:r>
    </w:p>
    <w:sectPr w:rsidR="007B1C93" w:rsidRPr="002D1668" w:rsidSect="003E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3ED0"/>
    <w:multiLevelType w:val="hybridMultilevel"/>
    <w:tmpl w:val="09A8D4AE"/>
    <w:lvl w:ilvl="0" w:tplc="6BA88D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D046A3"/>
    <w:multiLevelType w:val="hybridMultilevel"/>
    <w:tmpl w:val="52841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CF0"/>
    <w:multiLevelType w:val="hybridMultilevel"/>
    <w:tmpl w:val="57CE0094"/>
    <w:lvl w:ilvl="0" w:tplc="9D5ED03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39804">
    <w:abstractNumId w:val="1"/>
  </w:num>
  <w:num w:numId="2" w16cid:durableId="868646774">
    <w:abstractNumId w:val="0"/>
  </w:num>
  <w:num w:numId="3" w16cid:durableId="558714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E5"/>
    <w:rsid w:val="00001FC0"/>
    <w:rsid w:val="00005A13"/>
    <w:rsid w:val="00011D84"/>
    <w:rsid w:val="000136E8"/>
    <w:rsid w:val="00031E15"/>
    <w:rsid w:val="00033B9C"/>
    <w:rsid w:val="00050990"/>
    <w:rsid w:val="000553D2"/>
    <w:rsid w:val="000640FC"/>
    <w:rsid w:val="00093E46"/>
    <w:rsid w:val="00096D51"/>
    <w:rsid w:val="000A2F21"/>
    <w:rsid w:val="000D47FE"/>
    <w:rsid w:val="000F16DD"/>
    <w:rsid w:val="0010378C"/>
    <w:rsid w:val="00117325"/>
    <w:rsid w:val="0011778C"/>
    <w:rsid w:val="00132573"/>
    <w:rsid w:val="00134891"/>
    <w:rsid w:val="00144065"/>
    <w:rsid w:val="0015079E"/>
    <w:rsid w:val="00161637"/>
    <w:rsid w:val="00166C18"/>
    <w:rsid w:val="0019628B"/>
    <w:rsid w:val="001A56C3"/>
    <w:rsid w:val="001C12E1"/>
    <w:rsid w:val="001D7055"/>
    <w:rsid w:val="001E10A8"/>
    <w:rsid w:val="00206FF1"/>
    <w:rsid w:val="00240914"/>
    <w:rsid w:val="00241074"/>
    <w:rsid w:val="002517C4"/>
    <w:rsid w:val="00251BD1"/>
    <w:rsid w:val="00264CAB"/>
    <w:rsid w:val="00276F0A"/>
    <w:rsid w:val="00296C0F"/>
    <w:rsid w:val="002A468C"/>
    <w:rsid w:val="002B2EE5"/>
    <w:rsid w:val="002D1668"/>
    <w:rsid w:val="002D5831"/>
    <w:rsid w:val="002D62D2"/>
    <w:rsid w:val="002F0152"/>
    <w:rsid w:val="002F56AD"/>
    <w:rsid w:val="0031537E"/>
    <w:rsid w:val="00316738"/>
    <w:rsid w:val="00335A36"/>
    <w:rsid w:val="00336C1C"/>
    <w:rsid w:val="00361E71"/>
    <w:rsid w:val="00365E08"/>
    <w:rsid w:val="0037216A"/>
    <w:rsid w:val="0038790A"/>
    <w:rsid w:val="003940B8"/>
    <w:rsid w:val="003A0CE8"/>
    <w:rsid w:val="003A11FF"/>
    <w:rsid w:val="003C5633"/>
    <w:rsid w:val="003D239B"/>
    <w:rsid w:val="003E642F"/>
    <w:rsid w:val="003F2277"/>
    <w:rsid w:val="00400742"/>
    <w:rsid w:val="00401A3E"/>
    <w:rsid w:val="0040228F"/>
    <w:rsid w:val="0040412F"/>
    <w:rsid w:val="00405A8F"/>
    <w:rsid w:val="00414677"/>
    <w:rsid w:val="00430772"/>
    <w:rsid w:val="00431339"/>
    <w:rsid w:val="00444015"/>
    <w:rsid w:val="00451D4C"/>
    <w:rsid w:val="00452CD8"/>
    <w:rsid w:val="00455F83"/>
    <w:rsid w:val="0046260F"/>
    <w:rsid w:val="00464684"/>
    <w:rsid w:val="00480ABD"/>
    <w:rsid w:val="00482139"/>
    <w:rsid w:val="004915FE"/>
    <w:rsid w:val="004A2BA4"/>
    <w:rsid w:val="004C7E9F"/>
    <w:rsid w:val="004D4068"/>
    <w:rsid w:val="004E0CE2"/>
    <w:rsid w:val="005045F6"/>
    <w:rsid w:val="00512C36"/>
    <w:rsid w:val="00516A7A"/>
    <w:rsid w:val="00542D76"/>
    <w:rsid w:val="005535E6"/>
    <w:rsid w:val="00557ECF"/>
    <w:rsid w:val="005714D5"/>
    <w:rsid w:val="005759FC"/>
    <w:rsid w:val="00595920"/>
    <w:rsid w:val="005A5EB7"/>
    <w:rsid w:val="005B157D"/>
    <w:rsid w:val="005B3D48"/>
    <w:rsid w:val="005B7508"/>
    <w:rsid w:val="005E1D56"/>
    <w:rsid w:val="005F7477"/>
    <w:rsid w:val="006117D0"/>
    <w:rsid w:val="00611D60"/>
    <w:rsid w:val="0061534A"/>
    <w:rsid w:val="00651299"/>
    <w:rsid w:val="00697EE0"/>
    <w:rsid w:val="006B2782"/>
    <w:rsid w:val="006C744F"/>
    <w:rsid w:val="006E7136"/>
    <w:rsid w:val="00726789"/>
    <w:rsid w:val="00730389"/>
    <w:rsid w:val="00741957"/>
    <w:rsid w:val="00753AAA"/>
    <w:rsid w:val="00770C15"/>
    <w:rsid w:val="007811EA"/>
    <w:rsid w:val="00785751"/>
    <w:rsid w:val="0078773D"/>
    <w:rsid w:val="00795939"/>
    <w:rsid w:val="007B1C93"/>
    <w:rsid w:val="007B37EC"/>
    <w:rsid w:val="007B7BE8"/>
    <w:rsid w:val="007D7F28"/>
    <w:rsid w:val="007F4445"/>
    <w:rsid w:val="0080210A"/>
    <w:rsid w:val="008164D6"/>
    <w:rsid w:val="00817EEF"/>
    <w:rsid w:val="0084374C"/>
    <w:rsid w:val="00852C67"/>
    <w:rsid w:val="00867DB3"/>
    <w:rsid w:val="00877461"/>
    <w:rsid w:val="00877C55"/>
    <w:rsid w:val="00882A17"/>
    <w:rsid w:val="00894B2B"/>
    <w:rsid w:val="00895A53"/>
    <w:rsid w:val="008C19C8"/>
    <w:rsid w:val="008E5BA6"/>
    <w:rsid w:val="008E7CBE"/>
    <w:rsid w:val="0091427A"/>
    <w:rsid w:val="00922EB2"/>
    <w:rsid w:val="0092614B"/>
    <w:rsid w:val="0093062B"/>
    <w:rsid w:val="00932510"/>
    <w:rsid w:val="009378B2"/>
    <w:rsid w:val="00940C06"/>
    <w:rsid w:val="00945A4D"/>
    <w:rsid w:val="00955F90"/>
    <w:rsid w:val="00956B72"/>
    <w:rsid w:val="0097451F"/>
    <w:rsid w:val="009815E3"/>
    <w:rsid w:val="009937DA"/>
    <w:rsid w:val="00996A94"/>
    <w:rsid w:val="009B40AB"/>
    <w:rsid w:val="009D2F9B"/>
    <w:rsid w:val="009D39B8"/>
    <w:rsid w:val="009E4FF0"/>
    <w:rsid w:val="009F1B6B"/>
    <w:rsid w:val="009F5A79"/>
    <w:rsid w:val="009F6B91"/>
    <w:rsid w:val="00A01B3C"/>
    <w:rsid w:val="00A16365"/>
    <w:rsid w:val="00A32FC2"/>
    <w:rsid w:val="00A46DFE"/>
    <w:rsid w:val="00A5568A"/>
    <w:rsid w:val="00A60B46"/>
    <w:rsid w:val="00A878AF"/>
    <w:rsid w:val="00A978C0"/>
    <w:rsid w:val="00AA513F"/>
    <w:rsid w:val="00AD1589"/>
    <w:rsid w:val="00AF03B0"/>
    <w:rsid w:val="00B24A8F"/>
    <w:rsid w:val="00B40C27"/>
    <w:rsid w:val="00B4629B"/>
    <w:rsid w:val="00B5141F"/>
    <w:rsid w:val="00B70043"/>
    <w:rsid w:val="00B75F7E"/>
    <w:rsid w:val="00B762FF"/>
    <w:rsid w:val="00B93ABF"/>
    <w:rsid w:val="00BB0BA3"/>
    <w:rsid w:val="00BB1366"/>
    <w:rsid w:val="00BB5000"/>
    <w:rsid w:val="00BC2A7B"/>
    <w:rsid w:val="00BC650F"/>
    <w:rsid w:val="00BC695A"/>
    <w:rsid w:val="00BD3171"/>
    <w:rsid w:val="00BD469D"/>
    <w:rsid w:val="00C139BF"/>
    <w:rsid w:val="00C3217A"/>
    <w:rsid w:val="00C3326B"/>
    <w:rsid w:val="00C431A8"/>
    <w:rsid w:val="00C43849"/>
    <w:rsid w:val="00C61174"/>
    <w:rsid w:val="00C77214"/>
    <w:rsid w:val="00CA4604"/>
    <w:rsid w:val="00CA6F60"/>
    <w:rsid w:val="00CB09F3"/>
    <w:rsid w:val="00CC1124"/>
    <w:rsid w:val="00CC3F25"/>
    <w:rsid w:val="00CC77C1"/>
    <w:rsid w:val="00CD0273"/>
    <w:rsid w:val="00CF14EC"/>
    <w:rsid w:val="00CF614B"/>
    <w:rsid w:val="00CF711E"/>
    <w:rsid w:val="00D01DF8"/>
    <w:rsid w:val="00D13A16"/>
    <w:rsid w:val="00D1532D"/>
    <w:rsid w:val="00D20489"/>
    <w:rsid w:val="00D225E7"/>
    <w:rsid w:val="00D443DC"/>
    <w:rsid w:val="00D50DFD"/>
    <w:rsid w:val="00D65801"/>
    <w:rsid w:val="00D65A8C"/>
    <w:rsid w:val="00D74A10"/>
    <w:rsid w:val="00D82AD7"/>
    <w:rsid w:val="00D83963"/>
    <w:rsid w:val="00DC01D0"/>
    <w:rsid w:val="00DD0774"/>
    <w:rsid w:val="00DD3754"/>
    <w:rsid w:val="00DE2388"/>
    <w:rsid w:val="00DE5C1E"/>
    <w:rsid w:val="00E064A2"/>
    <w:rsid w:val="00E109AC"/>
    <w:rsid w:val="00E126AB"/>
    <w:rsid w:val="00E13F6E"/>
    <w:rsid w:val="00E1615F"/>
    <w:rsid w:val="00E302A9"/>
    <w:rsid w:val="00E32878"/>
    <w:rsid w:val="00E740A0"/>
    <w:rsid w:val="00E828EB"/>
    <w:rsid w:val="00EA1B19"/>
    <w:rsid w:val="00EB2CA4"/>
    <w:rsid w:val="00EC4920"/>
    <w:rsid w:val="00EC669D"/>
    <w:rsid w:val="00ED79FC"/>
    <w:rsid w:val="00EE65CA"/>
    <w:rsid w:val="00EF1490"/>
    <w:rsid w:val="00F03BEC"/>
    <w:rsid w:val="00F04141"/>
    <w:rsid w:val="00F1152F"/>
    <w:rsid w:val="00F1178F"/>
    <w:rsid w:val="00F17BF3"/>
    <w:rsid w:val="00F450EF"/>
    <w:rsid w:val="00F715AE"/>
    <w:rsid w:val="00F71DAA"/>
    <w:rsid w:val="00F71EC8"/>
    <w:rsid w:val="00F92EC3"/>
    <w:rsid w:val="00F97BCA"/>
    <w:rsid w:val="00FB0C39"/>
    <w:rsid w:val="00FC68DB"/>
    <w:rsid w:val="00FD70B0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8595"/>
  <w15:docId w15:val="{8B8FE4D8-5A50-40E6-95AE-6D75AE03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158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3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115A-7759-4D06-A85B-FA39FC1A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5573</Words>
  <Characters>31772</Characters>
  <Application>Microsoft Office Word</Application>
  <DocSecurity>0</DocSecurity>
  <Lines>264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2024-08-30T12:33:00Z</cp:lastPrinted>
  <dcterms:created xsi:type="dcterms:W3CDTF">2025-03-05T13:40:00Z</dcterms:created>
  <dcterms:modified xsi:type="dcterms:W3CDTF">2025-03-05T13:40:00Z</dcterms:modified>
</cp:coreProperties>
</file>