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F66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4F0779" w:rsidRPr="00C5409A" w14:paraId="792F7B48" w14:textId="77777777" w:rsidTr="00D534FC">
        <w:trPr>
          <w:cantSplit/>
          <w:trHeight w:val="1497"/>
        </w:trPr>
        <w:tc>
          <w:tcPr>
            <w:tcW w:w="4177" w:type="dxa"/>
          </w:tcPr>
          <w:p w14:paraId="1F7C28A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C5409A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C72D01B" wp14:editId="7BA65E91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79" w:rsidRPr="00C5409A" w14:paraId="12FE6CBE" w14:textId="77777777" w:rsidTr="00D534FC">
        <w:trPr>
          <w:cantSplit/>
          <w:trHeight w:val="993"/>
        </w:trPr>
        <w:tc>
          <w:tcPr>
            <w:tcW w:w="4177" w:type="dxa"/>
          </w:tcPr>
          <w:p w14:paraId="2D996E58" w14:textId="77777777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722B031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7722F42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4F0779" w:rsidRPr="00C5409A" w14:paraId="772B55D1" w14:textId="77777777" w:rsidTr="00D534FC">
        <w:trPr>
          <w:cantSplit/>
          <w:trHeight w:val="489"/>
        </w:trPr>
        <w:tc>
          <w:tcPr>
            <w:tcW w:w="4177" w:type="dxa"/>
          </w:tcPr>
          <w:p w14:paraId="459E7B62" w14:textId="0AD2D9BC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  <w:p w14:paraId="6BF0279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4F0779" w:rsidRPr="00C5409A" w14:paraId="090A0022" w14:textId="77777777" w:rsidTr="00D534FC">
        <w:trPr>
          <w:cantSplit/>
          <w:trHeight w:val="252"/>
        </w:trPr>
        <w:tc>
          <w:tcPr>
            <w:tcW w:w="4177" w:type="dxa"/>
          </w:tcPr>
          <w:p w14:paraId="54883945" w14:textId="0CCFEA48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4F0779" w:rsidRPr="00C5409A" w14:paraId="11B31DC4" w14:textId="77777777" w:rsidTr="00D534FC">
        <w:trPr>
          <w:cantSplit/>
          <w:trHeight w:val="252"/>
        </w:trPr>
        <w:tc>
          <w:tcPr>
            <w:tcW w:w="4177" w:type="dxa"/>
          </w:tcPr>
          <w:p w14:paraId="5FB3D9B0" w14:textId="0550F2F2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2142-02-03/1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74321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</w:p>
        </w:tc>
      </w:tr>
      <w:tr w:rsidR="004F0779" w:rsidRPr="00C5409A" w14:paraId="7DCFCC40" w14:textId="77777777" w:rsidTr="00D534FC">
        <w:trPr>
          <w:cantSplit/>
          <w:trHeight w:val="252"/>
        </w:trPr>
        <w:tc>
          <w:tcPr>
            <w:tcW w:w="4177" w:type="dxa"/>
          </w:tcPr>
          <w:p w14:paraId="1F89A01A" w14:textId="3C043F4E" w:rsidR="004F0779" w:rsidRPr="00C5409A" w:rsidRDefault="004F0779" w:rsidP="00D534F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8B298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="0074321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veljače 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202</w:t>
            </w:r>
            <w:r w:rsidR="00186B2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7DBA60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07DB1F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1210C86" w14:textId="16CD579A" w:rsidR="004F0779" w:rsidRDefault="004F0779" w:rsidP="004F077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="0074321D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                                 </w:t>
      </w:r>
      <w:r w:rsidR="0074321D" w:rsidRPr="0074321D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 xml:space="preserve">ISPRAVLJENI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C5409A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05ED7A7D" w14:textId="77777777" w:rsidR="004F0779" w:rsidRPr="00C5409A" w:rsidRDefault="004F0779" w:rsidP="004F0779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678FE39C" w14:textId="77777777" w:rsidR="004F0779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161BBE7A" w14:textId="10257BF2" w:rsidR="004F0779" w:rsidRPr="00D81128" w:rsidRDefault="004F0779" w:rsidP="004F0779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 w:rsidR="00CD5E9A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8B298B">
        <w:rPr>
          <w:rFonts w:ascii="Garamond" w:eastAsia="Times New Roman" w:hAnsi="Garamond" w:cs="Times New Roman"/>
          <w:sz w:val="24"/>
          <w:szCs w:val="24"/>
          <w:lang w:val="hr-HR" w:eastAsia="hr-HR"/>
        </w:rPr>
        <w:t>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 w:rsidR="008B298B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objavit će se na internetskoj stranici Općine Punat (www.punat.hr)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.</w:t>
      </w:r>
    </w:p>
    <w:p w14:paraId="3D63A88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33463C75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C5409A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88A2B6C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57B09CA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D77C63C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6FCAB69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0648BD2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2F8D4B2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5A87C8D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62FCAA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6FB4C2F5" w14:textId="77777777" w:rsidR="00186B2D" w:rsidRPr="00DD10A2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04A81F27" w14:textId="77777777" w:rsidR="00186B2D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</w:t>
      </w:r>
      <w:r>
        <w:rPr>
          <w:rFonts w:ascii="Garamond" w:eastAsia="Arial" w:hAnsi="Garamond" w:cs="Arial"/>
          <w:sz w:val="24"/>
          <w:szCs w:val="24"/>
          <w:lang w:val="hr-HR"/>
        </w:rPr>
        <w:t>298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0608CC6A" w14:textId="77777777" w:rsidR="00186B2D" w:rsidRPr="00DD10A2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D6D6AB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9A30EE0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F7E638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A01B527" w14:textId="77777777" w:rsidR="00186B2D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BE4A48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bookmarkStart w:id="1" w:name="_Hlk86831489"/>
      <w:r w:rsidRPr="00BE4A4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End w:id="1"/>
      <w:r w:rsidR="00186B2D" w:rsidRPr="00186B2D">
        <w:rPr>
          <w:rFonts w:ascii="Garamond" w:eastAsia="Arial" w:hAnsi="Garamond" w:cs="Arial"/>
          <w:sz w:val="24"/>
          <w:szCs w:val="24"/>
          <w:lang w:val="hr-HR"/>
        </w:rPr>
        <w:t>pružanje informatičkih usluga i nabava informatičkih programa.</w:t>
      </w:r>
    </w:p>
    <w:p w14:paraId="44C53127" w14:textId="77777777" w:rsidR="00186B2D" w:rsidRDefault="00186B2D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2BC77B" w14:textId="5BFB6F45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625F9">
        <w:rPr>
          <w:rFonts w:ascii="Garamond" w:eastAsia="Arial" w:hAnsi="Garamond" w:cs="Arial"/>
          <w:sz w:val="24"/>
          <w:szCs w:val="24"/>
          <w:lang w:val="hr-HR"/>
        </w:rPr>
        <w:t>CPV oznaka: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265238">
        <w:rPr>
          <w:rFonts w:ascii="Garamond" w:eastAsia="Arial" w:hAnsi="Garamond" w:cs="Arial"/>
          <w:sz w:val="24"/>
          <w:szCs w:val="24"/>
          <w:lang w:val="hr-HR"/>
        </w:rPr>
        <w:t>48900000-7 Razni programski paketi i računalni sustavi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289079F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9A41974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771425F" w14:textId="77777777" w:rsidR="004F0779" w:rsidRPr="00174C68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0A96F183" w14:textId="1788CE4D" w:rsidR="00186B2D" w:rsidRPr="00186B2D" w:rsidRDefault="00186B2D" w:rsidP="00186B2D">
      <w:pPr>
        <w:widowControl w:val="0"/>
        <w:tabs>
          <w:tab w:val="left" w:pos="860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lang w:val="hr-HR"/>
        </w:rPr>
      </w:pPr>
      <w:r w:rsidRPr="00186B2D">
        <w:rPr>
          <w:rFonts w:ascii="Garamond" w:eastAsia="Arial" w:hAnsi="Garamond" w:cs="Arial"/>
          <w:sz w:val="24"/>
          <w:szCs w:val="24"/>
          <w:lang w:val="hr-HR"/>
        </w:rPr>
        <w:t xml:space="preserve">Ukupna procijenjena vrijednost nabave iznosi </w:t>
      </w:r>
      <w:r w:rsidR="00C05A82">
        <w:rPr>
          <w:rFonts w:ascii="Garamond" w:eastAsia="Arial" w:hAnsi="Garamond" w:cs="Arial"/>
          <w:sz w:val="24"/>
          <w:szCs w:val="24"/>
          <w:lang w:val="hr-HR"/>
        </w:rPr>
        <w:t>2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>.</w:t>
      </w:r>
      <w:r w:rsidR="002329DF">
        <w:rPr>
          <w:rFonts w:ascii="Garamond" w:eastAsia="Arial" w:hAnsi="Garamond" w:cs="Arial"/>
          <w:sz w:val="24"/>
          <w:szCs w:val="24"/>
          <w:lang w:val="hr-HR"/>
        </w:rPr>
        <w:t>625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>,</w:t>
      </w:r>
      <w:r w:rsidR="002329DF">
        <w:rPr>
          <w:rFonts w:ascii="Garamond" w:eastAsia="Arial" w:hAnsi="Garamond" w:cs="Arial"/>
          <w:sz w:val="24"/>
          <w:szCs w:val="24"/>
          <w:lang w:val="hr-HR"/>
        </w:rPr>
        <w:t>62</w:t>
      </w:r>
      <w:r w:rsidRPr="00186B2D">
        <w:rPr>
          <w:rFonts w:ascii="Garamond" w:eastAsia="Arial" w:hAnsi="Garamond" w:cs="Arial"/>
          <w:sz w:val="24"/>
          <w:szCs w:val="24"/>
          <w:lang w:val="hr-HR"/>
        </w:rPr>
        <w:t xml:space="preserve">  (bez PDV-a)</w:t>
      </w:r>
    </w:p>
    <w:p w14:paraId="5BBBE55C" w14:textId="77777777" w:rsidR="00186B2D" w:rsidRDefault="00186B2D" w:rsidP="00186B2D">
      <w:pPr>
        <w:pStyle w:val="Odlomakpopisa"/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</w:pPr>
    </w:p>
    <w:p w14:paraId="7267D0F6" w14:textId="37F3447B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3C85BA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B8F61A" w14:textId="77777777" w:rsidR="00186B2D" w:rsidRPr="009E2EC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p w14:paraId="76C64BBD" w14:textId="77777777" w:rsidR="00186B2D" w:rsidRPr="009E2EC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0547B16" w14:textId="299A01CE" w:rsidR="00186B2D" w:rsidRPr="009E2ECD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1. Najniža ponuđena cijena (maksimalno </w:t>
      </w:r>
      <w:r w:rsidR="0074321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7</w:t>
      </w:r>
      <w:r w:rsidRPr="009E2ECD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0 od ukupno 100 bodova)</w:t>
      </w:r>
    </w:p>
    <w:p w14:paraId="3402C459" w14:textId="77777777" w:rsidR="00186B2D" w:rsidRPr="009E2ECD" w:rsidRDefault="00186B2D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</w:t>
      </w:r>
      <w:r>
        <w:rPr>
          <w:rFonts w:ascii="Garamond" w:eastAsia="Times New Roman" w:hAnsi="Garamond" w:cs="Times New Roman"/>
          <w:sz w:val="24"/>
          <w:szCs w:val="24"/>
          <w:lang w:val="hr-HR" w:eastAsia="sl-SI"/>
        </w:rPr>
        <w:t>om</w:t>
      </w:r>
      <w:r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, a ostalim prihvatljivim ponudama broj bodova umanjuje se u omjeru ponuđenih cijena prema sljedećoj ponuđenoj cijeni. Tada se bodovna vrijednost ponuđene cijene izračunava po slijedećoj formuli:</w:t>
      </w:r>
    </w:p>
    <w:p w14:paraId="69335D80" w14:textId="77777777" w:rsidR="00186B2D" w:rsidRPr="009E2ECD" w:rsidRDefault="00186B2D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7296E92A" w14:textId="11FDAB29" w:rsidR="00186B2D" w:rsidRPr="009E2ECD" w:rsidRDefault="00000000" w:rsidP="00186B2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186B2D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* </w:t>
      </w:r>
      <w:r w:rsidR="0074321D">
        <w:rPr>
          <w:rFonts w:ascii="Garamond" w:eastAsia="Times New Roman" w:hAnsi="Garamond" w:cs="Times New Roman"/>
          <w:sz w:val="24"/>
          <w:szCs w:val="24"/>
          <w:lang w:val="hr-HR" w:eastAsia="sl-SI"/>
        </w:rPr>
        <w:t>7</w:t>
      </w:r>
      <w:r w:rsidR="00186B2D" w:rsidRPr="009E2ECD">
        <w:rPr>
          <w:rFonts w:ascii="Garamond" w:eastAsia="Times New Roman" w:hAnsi="Garamond" w:cs="Times New Roman"/>
          <w:sz w:val="24"/>
          <w:szCs w:val="24"/>
          <w:lang w:val="hr-HR" w:eastAsia="sl-SI"/>
        </w:rPr>
        <w:t>0 = broj bodova za cijenu ponude</w:t>
      </w:r>
    </w:p>
    <w:p w14:paraId="227BDF27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52CAE6B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2A1E34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 xml:space="preserve">2. Specifično iskustvo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- broj </w:t>
      </w:r>
      <w:bookmarkStart w:id="2" w:name="_Hlk90284308"/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izvršenih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informatičkih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usluga u kojima je 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>sudjelovao</w:t>
      </w:r>
      <w:bookmarkEnd w:id="2"/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(maksimalno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20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ukupno 100 bodova)</w:t>
      </w:r>
    </w:p>
    <w:p w14:paraId="1E2BEAC8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 svrhu dokazivanja iskustva prema postavljenom kriteriju za odabir najpovoljnije ponude, Ponuditelj prilaže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popis/reference izvršenih istih ili sličnih usluga </w:t>
      </w:r>
      <w:r w:rsidRPr="002A1E34">
        <w:rPr>
          <w:rFonts w:ascii="Garamond" w:eastAsia="Times New Roman" w:hAnsi="Garamond" w:cs="Times New Roman"/>
          <w:sz w:val="24"/>
          <w:szCs w:val="24"/>
          <w:lang w:val="hr-HR" w:eastAsia="hr-HR"/>
        </w:rPr>
        <w:t>iz kojeg mora biti vidljiv kriterij koji se boduje.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86B2D" w:rsidRPr="002A1E34" w14:paraId="609DDADB" w14:textId="77777777" w:rsidTr="00FC6414">
        <w:tc>
          <w:tcPr>
            <w:tcW w:w="4644" w:type="dxa"/>
          </w:tcPr>
          <w:p w14:paraId="15DABF12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izvršenih usluga</w:t>
            </w:r>
          </w:p>
        </w:tc>
        <w:tc>
          <w:tcPr>
            <w:tcW w:w="4644" w:type="dxa"/>
          </w:tcPr>
          <w:p w14:paraId="03E0C2CD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186B2D" w:rsidRPr="002A1E34" w14:paraId="18133357" w14:textId="77777777" w:rsidTr="00FC6414">
        <w:tc>
          <w:tcPr>
            <w:tcW w:w="4644" w:type="dxa"/>
          </w:tcPr>
          <w:p w14:paraId="22E20017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&gt;41</w:t>
            </w:r>
          </w:p>
        </w:tc>
        <w:tc>
          <w:tcPr>
            <w:tcW w:w="4644" w:type="dxa"/>
          </w:tcPr>
          <w:p w14:paraId="532A47D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186B2D" w:rsidRPr="002A1E34" w14:paraId="5953D61D" w14:textId="77777777" w:rsidTr="00FC6414">
        <w:tc>
          <w:tcPr>
            <w:tcW w:w="4644" w:type="dxa"/>
          </w:tcPr>
          <w:p w14:paraId="33A54C7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21-40</w:t>
            </w:r>
          </w:p>
        </w:tc>
        <w:tc>
          <w:tcPr>
            <w:tcW w:w="4644" w:type="dxa"/>
          </w:tcPr>
          <w:p w14:paraId="67739CD0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186B2D" w:rsidRPr="002A1E34" w14:paraId="535EADF8" w14:textId="77777777" w:rsidTr="00FC6414">
        <w:tc>
          <w:tcPr>
            <w:tcW w:w="4644" w:type="dxa"/>
          </w:tcPr>
          <w:p w14:paraId="004A0EB9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≤20</w:t>
            </w:r>
          </w:p>
        </w:tc>
        <w:tc>
          <w:tcPr>
            <w:tcW w:w="4644" w:type="dxa"/>
          </w:tcPr>
          <w:p w14:paraId="3423902C" w14:textId="77777777" w:rsidR="00186B2D" w:rsidRPr="002A1E34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7244DDFB" w14:textId="77777777" w:rsidR="00186B2D" w:rsidRPr="002A1E34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704CCAF" w14:textId="77777777" w:rsidR="00186B2D" w:rsidRPr="00743711" w:rsidRDefault="00186B2D" w:rsidP="00186B2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437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</w:t>
      </w:r>
      <w:r w:rsidRPr="0074371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3. Rok odaziva na postavljeni zahtjev</w:t>
      </w:r>
      <w:r w:rsidRPr="007437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– rok odaziva od dana zaprimanja zahtjeva za izvršavanje usluge (maksimalno 10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86B2D" w:rsidRPr="00743711" w14:paraId="799C9E22" w14:textId="77777777" w:rsidTr="00FC6414">
        <w:tc>
          <w:tcPr>
            <w:tcW w:w="4644" w:type="dxa"/>
          </w:tcPr>
          <w:p w14:paraId="6E2D41FE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Rok odaziva na postavljeni zahtjev</w:t>
            </w:r>
          </w:p>
        </w:tc>
        <w:tc>
          <w:tcPr>
            <w:tcW w:w="4644" w:type="dxa"/>
          </w:tcPr>
          <w:p w14:paraId="5949A71B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186B2D" w:rsidRPr="00743711" w14:paraId="59BDE315" w14:textId="77777777" w:rsidTr="00FC6414">
        <w:tc>
          <w:tcPr>
            <w:tcW w:w="4644" w:type="dxa"/>
          </w:tcPr>
          <w:p w14:paraId="086B6AB4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≤ 4 sata</w:t>
            </w:r>
          </w:p>
        </w:tc>
        <w:tc>
          <w:tcPr>
            <w:tcW w:w="4644" w:type="dxa"/>
          </w:tcPr>
          <w:p w14:paraId="1BE921AE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186B2D" w:rsidRPr="00743711" w14:paraId="47BAD2FF" w14:textId="77777777" w:rsidTr="00FC6414">
        <w:tc>
          <w:tcPr>
            <w:tcW w:w="4644" w:type="dxa"/>
          </w:tcPr>
          <w:p w14:paraId="64BD726B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&gt; 5 sati</w:t>
            </w:r>
          </w:p>
        </w:tc>
        <w:tc>
          <w:tcPr>
            <w:tcW w:w="4644" w:type="dxa"/>
          </w:tcPr>
          <w:p w14:paraId="52DB7240" w14:textId="77777777" w:rsidR="00186B2D" w:rsidRPr="00743711" w:rsidRDefault="00186B2D" w:rsidP="00FC641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437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</w:tbl>
    <w:p w14:paraId="653D60FE" w14:textId="77777777" w:rsidR="00186B2D" w:rsidRPr="00743711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EBEE0BD" w14:textId="77777777" w:rsidR="00186B2D" w:rsidRPr="00C5409A" w:rsidRDefault="00186B2D" w:rsidP="00186B2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2C1BF58D" w14:textId="77777777" w:rsidR="004F0779" w:rsidRPr="00C5409A" w:rsidRDefault="004F0779" w:rsidP="004F07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7A7FA9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12444613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C5409A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040FF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484F78" w14:textId="77777777" w:rsidR="00186B2D" w:rsidRPr="00C5409A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781D7480" w14:textId="77777777" w:rsidR="00186B2D" w:rsidRPr="00977F28" w:rsidRDefault="00186B2D" w:rsidP="00186B2D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977F28">
        <w:rPr>
          <w:rFonts w:ascii="Garamond" w:eastAsia="Times New Roman" w:hAnsi="Garamond" w:cs="Times New Roman"/>
          <w:sz w:val="24"/>
          <w:szCs w:val="24"/>
          <w:lang w:val="hr-HR" w:eastAsia="hr-HR"/>
        </w:rPr>
        <w:t>Popis programa (aplikacija)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koji su predmet nabave</w:t>
      </w:r>
      <w:r w:rsidRPr="00977F28">
        <w:rPr>
          <w:rFonts w:ascii="Garamond" w:eastAsia="Times New Roman" w:hAnsi="Garamond" w:cs="Times New Roman"/>
          <w:sz w:val="24"/>
          <w:szCs w:val="24"/>
          <w:lang w:val="hr-HR" w:eastAsia="hr-HR"/>
        </w:rPr>
        <w:t>:</w:t>
      </w:r>
    </w:p>
    <w:p w14:paraId="1D0B3E6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Dodatna zaštita pristupa podacima</w:t>
      </w:r>
    </w:p>
    <w:p w14:paraId="5365981C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Fakturiranje</w:t>
      </w:r>
    </w:p>
    <w:p w14:paraId="7B8947D4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dugotrajne imovine</w:t>
      </w:r>
    </w:p>
    <w:p w14:paraId="5C95922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Registar ugovora</w:t>
      </w:r>
    </w:p>
    <w:p w14:paraId="711542B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Proračunsko računovodstvo – planiranje u sustavu proračuna, praćenje izvršenja proračuna, integralno kontiranje</w:t>
      </w:r>
    </w:p>
    <w:p w14:paraId="57ADC1DF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Obračun plaća i naknada – obračun plaća, obračun drugog dohotka, bruto-neto/neto-bruto obračuni te baza do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369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primatelja (zbog drugog dohotka)</w:t>
      </w:r>
    </w:p>
    <w:p w14:paraId="3FF35BDB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Sustav izvještavanja Porezne uprave – povezano sa aplikacijom za obračun Plaća, Socijalne skrbi, Obrada virmana i Putnim nalozima</w:t>
      </w:r>
    </w:p>
    <w:p w14:paraId="7617C43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Kadrovska evidencija</w:t>
      </w:r>
    </w:p>
    <w:p w14:paraId="08CF3BCA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Ispis virmana i zbrojni nalog virmana</w:t>
      </w:r>
    </w:p>
    <w:p w14:paraId="113564B7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prisutnosti</w:t>
      </w:r>
    </w:p>
    <w:p w14:paraId="48657A0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eRačun – zaprimanje eRačuna, likvidatura i obrada eRačuna</w:t>
      </w:r>
    </w:p>
    <w:p w14:paraId="78072532" w14:textId="77777777" w:rsidR="00186B2D" w:rsidRPr="00212518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Salda konti kupaca i dobavljača te  obračun kamata, obrada opomena, obrada ovrha (tužbi) – 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ovršni prijedlozi, višestruki poziv na broj, obračunska plaćanja, internet bankarstvo i  prihvati izvoda,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kjigovodstvo sumnjivih i spornih potraživanja,</w:t>
      </w: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instrumenti osiguranja plaćanja</w:t>
      </w:r>
    </w:p>
    <w:p w14:paraId="452AFA61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i obračun putnih naloga</w:t>
      </w:r>
    </w:p>
    <w:p w14:paraId="1CD447F6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6777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KOMIS </w:t>
      </w:r>
    </w:p>
    <w:p w14:paraId="16D9715A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Evidencija socijalne skrbi</w:t>
      </w:r>
    </w:p>
    <w:p w14:paraId="2EDE3A07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Obročna otplata stanova</w:t>
      </w:r>
    </w:p>
    <w:p w14:paraId="1E64D817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Uredsko poslovanje </w:t>
      </w:r>
    </w:p>
    <w:p w14:paraId="1DC2B104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F1337">
        <w:rPr>
          <w:rFonts w:ascii="Garamond" w:eastAsia="Times New Roman" w:hAnsi="Garamond" w:cs="Times New Roman"/>
          <w:sz w:val="24"/>
          <w:szCs w:val="24"/>
          <w:lang w:val="hr-HR" w:eastAsia="hr-HR"/>
        </w:rPr>
        <w:t>Obročna otplata stanova</w:t>
      </w:r>
    </w:p>
    <w:p w14:paraId="510DA4F1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Sustav elektroničkih poruka</w:t>
      </w:r>
    </w:p>
    <w:p w14:paraId="137D9E20" w14:textId="77777777" w:rsidR="00186B2D" w:rsidRPr="007F1337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Registar nekretnina</w:t>
      </w:r>
    </w:p>
    <w:p w14:paraId="5527ECAB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Aplikacija GIS (GIP, GIN, GIK, GPG)</w:t>
      </w:r>
    </w:p>
    <w:p w14:paraId="77AF3B0D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Platforma Otvoreno</w:t>
      </w:r>
    </w:p>
    <w:p w14:paraId="1879673F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iTransparentnost</w:t>
      </w:r>
    </w:p>
    <w:p w14:paraId="047AA9BE" w14:textId="77777777" w:rsidR="00186B2D" w:rsidRDefault="00186B2D" w:rsidP="00186B2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814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iProračun</w:t>
      </w:r>
    </w:p>
    <w:p w14:paraId="70CE86EE" w14:textId="77777777" w:rsidR="00186B2D" w:rsidRDefault="00186B2D" w:rsidP="00186B2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F1337">
        <w:rPr>
          <w:rFonts w:ascii="Garamond" w:eastAsia="Arial" w:hAnsi="Garamond" w:cs="Arial"/>
          <w:sz w:val="24"/>
          <w:szCs w:val="24"/>
          <w:lang w:val="hr-HR"/>
        </w:rPr>
        <w:t xml:space="preserve">Predmet nabave obuhvaća i </w:t>
      </w:r>
      <w:r w:rsidRPr="007F1337">
        <w:rPr>
          <w:rFonts w:ascii="Garamond" w:eastAsia="Times New Roman" w:hAnsi="Garamond"/>
          <w:sz w:val="24"/>
          <w:szCs w:val="24"/>
          <w:lang w:val="hr-HR"/>
        </w:rPr>
        <w:t xml:space="preserve">najam poslužitelja, </w:t>
      </w:r>
      <w:r w:rsidRPr="007F1337">
        <w:rPr>
          <w:rFonts w:ascii="Garamond" w:eastAsia="Arial" w:hAnsi="Garamond" w:cs="Arial"/>
          <w:sz w:val="24"/>
          <w:szCs w:val="24"/>
          <w:lang w:val="hr-HR"/>
        </w:rPr>
        <w:t>održavanje svih aplikacija/programa, licence za sve djelatnike Općine, implementaciju, obuku i pokretanje aplikacija/programa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518B38FB" w14:textId="77777777" w:rsidR="00186B2D" w:rsidRDefault="00186B2D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02D274F8" w14:textId="25D40331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</w:t>
      </w:r>
    </w:p>
    <w:p w14:paraId="022EC9D7" w14:textId="77777777" w:rsidR="00C05A82" w:rsidRDefault="00C05A82" w:rsidP="00C05A82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C01868" w14:textId="0C1C4778" w:rsidR="00387C79" w:rsidRDefault="008B298B" w:rsidP="001B7A8C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05A82">
        <w:rPr>
          <w:rFonts w:ascii="Garamond" w:eastAsia="Arial" w:hAnsi="Garamond" w:cs="Arial"/>
          <w:sz w:val="24"/>
          <w:szCs w:val="24"/>
          <w:lang w:val="hr-HR"/>
        </w:rPr>
        <w:t xml:space="preserve">Usluga će se vršiti </w:t>
      </w:r>
      <w:bookmarkStart w:id="3" w:name="_Hlk190942954"/>
      <w:r w:rsidRPr="00C05A82">
        <w:rPr>
          <w:rFonts w:ascii="Garamond" w:eastAsia="Arial" w:hAnsi="Garamond" w:cs="Arial"/>
          <w:sz w:val="24"/>
          <w:szCs w:val="24"/>
          <w:lang w:val="hr-HR"/>
        </w:rPr>
        <w:t xml:space="preserve">za razdoblje </w:t>
      </w:r>
      <w:r w:rsidR="00C05A82">
        <w:rPr>
          <w:rFonts w:ascii="Garamond" w:eastAsia="Arial" w:hAnsi="Garamond" w:cs="Arial"/>
          <w:sz w:val="24"/>
          <w:szCs w:val="24"/>
          <w:lang w:val="hr-HR"/>
        </w:rPr>
        <w:t xml:space="preserve">od </w:t>
      </w:r>
      <w:bookmarkEnd w:id="3"/>
      <w:r w:rsidR="00C05A82" w:rsidRPr="00C05A82">
        <w:rPr>
          <w:rFonts w:ascii="Garamond" w:eastAsia="Arial" w:hAnsi="Garamond" w:cs="Arial"/>
          <w:sz w:val="24"/>
          <w:szCs w:val="24"/>
          <w:lang w:val="hr-HR"/>
        </w:rPr>
        <w:t>1.ožujka do 31.ožujka 2025. sukladno donesenoj Odluci o financiranju nužnih rashoda i izdataka Općine Punat za razdoblje 01.siječnja do 31.ožujka 2025. godine</w:t>
      </w:r>
    </w:p>
    <w:p w14:paraId="2554991B" w14:textId="77777777" w:rsidR="00186B2D" w:rsidRPr="00D111A2" w:rsidRDefault="00186B2D" w:rsidP="001B7A8C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87E72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75F0F894" w14:textId="0529C7D3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Područje Općine Punat</w:t>
      </w:r>
      <w:r w:rsidR="000F63D5">
        <w:rPr>
          <w:rFonts w:ascii="Garamond" w:eastAsia="Arial" w:hAnsi="Garamond" w:cs="Arial"/>
          <w:sz w:val="24"/>
          <w:szCs w:val="24"/>
          <w:lang w:val="hr-HR"/>
        </w:rPr>
        <w:t>, Novi put 2, 51521 Punat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. Odabrani izvršitelj će usluge obavljati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387D39FB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726218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4CE145F5" w14:textId="604ABC24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0F63D5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7945A2E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86EB5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790C9298" w14:textId="0F7AA175" w:rsidR="004F0779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će se vršiti bez predujma, </w:t>
      </w:r>
      <w:r w:rsidR="000F63D5"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izvršenju usluge, prema ispostavljenom e-računu u roku od 30 dana od dana zaprimanja e-računa.</w:t>
      </w:r>
    </w:p>
    <w:p w14:paraId="6E90CAF6" w14:textId="77777777" w:rsidR="001B7A8C" w:rsidRPr="00C5409A" w:rsidRDefault="001B7A8C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260B8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2E0799EB" w14:textId="64E7166D" w:rsidR="00DD3755" w:rsidRPr="002416C8" w:rsidRDefault="00DD3755" w:rsidP="00DD375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 xml:space="preserve">Ugovor u pisanom obliku Naručitelj će s odabranim ponuditeljem sklopiti </w:t>
      </w:r>
      <w:bookmarkStart w:id="4" w:name="_Hlk190943347"/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 xml:space="preserve">najkasnije u roku od 5 dana </w:t>
      </w:r>
      <w:bookmarkEnd w:id="4"/>
      <w:r w:rsidRPr="002416C8">
        <w:rPr>
          <w:rFonts w:ascii="Garamond" w:eastAsia="Arial" w:hAnsi="Garamond" w:cs="Arial"/>
          <w:bCs/>
          <w:sz w:val="24"/>
          <w:szCs w:val="24"/>
          <w:lang w:val="hr-HR"/>
        </w:rPr>
        <w:t>od dana dostave odluke o odabiru. Ukoliko ponuditelj ne pristupi sklapanju ugovora u predviđenom roku, smatrat će se da je odustao od sklapanja ugovora</w:t>
      </w:r>
      <w:r w:rsidR="00ED07DF">
        <w:rPr>
          <w:rFonts w:ascii="Garamond" w:eastAsia="Arial" w:hAnsi="Garamond" w:cs="Arial"/>
          <w:bCs/>
          <w:sz w:val="24"/>
          <w:szCs w:val="24"/>
          <w:lang w:val="hr-HR"/>
        </w:rPr>
        <w:t>.</w:t>
      </w:r>
    </w:p>
    <w:p w14:paraId="2B123506" w14:textId="27396271" w:rsidR="00387C79" w:rsidRPr="00387C79" w:rsidRDefault="00DD3755" w:rsidP="00387C79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87C79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</w:t>
      </w:r>
      <w:r w:rsidR="00C05A82">
        <w:rPr>
          <w:rFonts w:ascii="Garamond" w:eastAsia="Arial" w:hAnsi="Garamond" w:cs="Arial"/>
          <w:bCs/>
          <w:sz w:val="24"/>
          <w:szCs w:val="24"/>
          <w:lang w:val="hr-HR"/>
        </w:rPr>
        <w:t>.</w:t>
      </w:r>
    </w:p>
    <w:p w14:paraId="788DDFE2" w14:textId="7488FEB1" w:rsidR="00387C79" w:rsidRPr="00387C79" w:rsidRDefault="00387C79" w:rsidP="00387C79">
      <w:pPr>
        <w:spacing w:after="0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9E8595E" w14:textId="75D2CDAB" w:rsidR="004D3B0A" w:rsidRDefault="004D3B0A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2788DCF8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DFF9FEB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0AFE0C4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916DFF5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B18BA51" w14:textId="77777777" w:rsidR="00C05A82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E2FBD53" w14:textId="77777777" w:rsidR="002329DF" w:rsidRDefault="002329DF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7A5A7BE" w14:textId="77777777" w:rsidR="00C05A82" w:rsidRPr="00DD3755" w:rsidRDefault="00C05A82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8F444FE" w14:textId="77777777" w:rsidR="00DD3755" w:rsidRPr="00C5409A" w:rsidRDefault="00DD3755" w:rsidP="004F0779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AC045CA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D422D1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EC811CF" w14:textId="77777777" w:rsidR="004F0779" w:rsidRPr="00C5409A" w:rsidRDefault="004F0779" w:rsidP="004F077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C5409A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C601F38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C5409A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6E9A8C45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3A04269B" w14:textId="77777777" w:rsidR="004F0779" w:rsidRPr="00ED07DF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ED07DF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ED07DF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ED07DF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dosatve poziva za dostavu ponuda.</w:t>
      </w:r>
    </w:p>
    <w:p w14:paraId="4C49E5B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49FF9745" w14:textId="77777777" w:rsidR="004F0779" w:rsidRPr="00C5409A" w:rsidRDefault="004F0779" w:rsidP="004F0779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C5409A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D5B0576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57ED6013" w14:textId="77777777" w:rsidR="004F0779" w:rsidRPr="00ED07DF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ED07DF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ED07DF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ED07DF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ED07DF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ED07DF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ED07DF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ED07DF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488B9B6F" w14:textId="77777777" w:rsidR="004F0779" w:rsidRPr="008C6FA1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2ED6C5B2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UVJETI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C5409A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006B056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4B9E0D5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C5409A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09F324A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4FD0B38D" w14:textId="77777777" w:rsidR="004F0779" w:rsidRPr="0015639A" w:rsidRDefault="004F0779" w:rsidP="004F0779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>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EF16DE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EF16DE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i/>
          <w:sz w:val="24"/>
          <w:szCs w:val="24"/>
          <w:u w:val="single"/>
        </w:rPr>
        <w:t xml:space="preserve">usluga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F16DE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F16DE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F16DE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14850ADE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Popis ugovora sadrži: datum</w:t>
      </w:r>
      <w:r>
        <w:rPr>
          <w:rFonts w:ascii="Garamond" w:hAnsi="Garamond"/>
          <w:sz w:val="24"/>
          <w:szCs w:val="24"/>
        </w:rPr>
        <w:t xml:space="preserve"> izvršenja usluge</w:t>
      </w:r>
      <w:r w:rsidRPr="00EF16DE">
        <w:rPr>
          <w:rFonts w:ascii="Garamond" w:hAnsi="Garamond"/>
          <w:sz w:val="24"/>
          <w:szCs w:val="24"/>
        </w:rPr>
        <w:t xml:space="preserve">, predmet / opis </w:t>
      </w:r>
      <w:r>
        <w:rPr>
          <w:rFonts w:ascii="Garamond" w:hAnsi="Garamond"/>
          <w:sz w:val="24"/>
          <w:szCs w:val="24"/>
        </w:rPr>
        <w:t>usluge</w:t>
      </w:r>
      <w:r w:rsidRPr="00EF16DE">
        <w:rPr>
          <w:rFonts w:ascii="Garamond" w:hAnsi="Garamond"/>
          <w:sz w:val="24"/>
          <w:szCs w:val="24"/>
        </w:rPr>
        <w:t>, naziv druge ugovorne strane.</w:t>
      </w:r>
    </w:p>
    <w:p w14:paraId="4EFEB253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 xml:space="preserve">Popis kao dokaz o zadovoljavajućem izvršenju </w:t>
      </w:r>
      <w:r>
        <w:rPr>
          <w:rFonts w:ascii="Garamond" w:hAnsi="Garamond"/>
          <w:sz w:val="24"/>
          <w:szCs w:val="24"/>
        </w:rPr>
        <w:t>usluga</w:t>
      </w:r>
      <w:r w:rsidRPr="00EF16DE">
        <w:rPr>
          <w:rFonts w:ascii="Garamond" w:hAnsi="Garamond"/>
          <w:sz w:val="24"/>
          <w:szCs w:val="24"/>
        </w:rPr>
        <w:t xml:space="preserve"> sadrži ili mu se prilaže potvrda druge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ugovorne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strane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 usluga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izvršen</w:t>
      </w:r>
      <w:r>
        <w:rPr>
          <w:rFonts w:ascii="Garamond" w:hAnsi="Garamond"/>
          <w:sz w:val="24"/>
          <w:szCs w:val="24"/>
        </w:rPr>
        <w:t>a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skladu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pravilima</w:t>
      </w:r>
      <w:r w:rsidRPr="00EF16DE">
        <w:rPr>
          <w:rFonts w:ascii="Garamond" w:hAnsi="Garamond"/>
          <w:spacing w:val="-1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struke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da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</w:t>
      </w:r>
      <w:r w:rsidRPr="00EF16DE">
        <w:rPr>
          <w:rFonts w:ascii="Garamond" w:hAnsi="Garamond"/>
          <w:spacing w:val="-1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uredno izvršeni.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Navedena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najmanje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3</w:t>
      </w:r>
      <w:r w:rsidRPr="00EF16DE">
        <w:rPr>
          <w:rFonts w:ascii="Garamond" w:hAnsi="Garamond"/>
          <w:spacing w:val="-26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(tri)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ugovora</w:t>
      </w:r>
      <w:r w:rsidRPr="00EF16DE">
        <w:rPr>
          <w:rFonts w:ascii="Garamond" w:hAnsi="Garamond"/>
          <w:spacing w:val="-27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/narudžbenice.</w:t>
      </w:r>
    </w:p>
    <w:p w14:paraId="1C0C0587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Naručitelj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zadržava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pravo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provjere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dostavljenih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informacija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slučaju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dostavljanja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lažnih podataka odbiti takvu</w:t>
      </w:r>
      <w:r w:rsidRPr="00EF16DE">
        <w:rPr>
          <w:rFonts w:ascii="Garamond" w:hAnsi="Garamond"/>
          <w:spacing w:val="-14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ponudu.</w:t>
      </w:r>
    </w:p>
    <w:p w14:paraId="143CCAB0" w14:textId="77777777" w:rsidR="004F0779" w:rsidRPr="00EF16DE" w:rsidRDefault="004F0779" w:rsidP="004F0779">
      <w:pPr>
        <w:pStyle w:val="Tijeloteksta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F16DE">
        <w:rPr>
          <w:rFonts w:ascii="Garamond" w:hAnsi="Garamond"/>
          <w:sz w:val="24"/>
          <w:szCs w:val="24"/>
        </w:rPr>
        <w:t>Ukoliko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 usluge i</w:t>
      </w:r>
      <w:r w:rsidRPr="00EF16DE">
        <w:rPr>
          <w:rFonts w:ascii="Garamond" w:hAnsi="Garamond"/>
          <w:sz w:val="24"/>
          <w:szCs w:val="24"/>
        </w:rPr>
        <w:t>zvršila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zajednica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gospodarskih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subjekata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ili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neki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drugi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oblik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gdje</w:t>
      </w:r>
      <w:r w:rsidRPr="00EF16DE">
        <w:rPr>
          <w:rFonts w:ascii="Garamond" w:hAnsi="Garamond"/>
          <w:spacing w:val="-29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više gospodarskih subjekata zajedno izvršilo ugovor, mora biti jasno naznačena vrsta i vrijednost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usluge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koj</w:t>
      </w:r>
      <w:r>
        <w:rPr>
          <w:rFonts w:ascii="Garamond" w:hAnsi="Garamond"/>
          <w:sz w:val="24"/>
          <w:szCs w:val="24"/>
        </w:rPr>
        <w:t>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izvršio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gospodarski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subjekt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čija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se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sposobnost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dokazuje</w:t>
      </w:r>
      <w:r w:rsidRPr="00EF16DE">
        <w:rPr>
          <w:rFonts w:ascii="Garamond" w:hAnsi="Garamond"/>
          <w:spacing w:val="-3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u</w:t>
      </w:r>
      <w:r w:rsidRPr="00EF16DE">
        <w:rPr>
          <w:rFonts w:ascii="Garamond" w:hAnsi="Garamond"/>
          <w:spacing w:val="-30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ovom postupku jednostavne</w:t>
      </w:r>
      <w:r w:rsidRPr="00EF16DE">
        <w:rPr>
          <w:rFonts w:ascii="Garamond" w:hAnsi="Garamond"/>
          <w:spacing w:val="-11"/>
          <w:sz w:val="24"/>
          <w:szCs w:val="24"/>
        </w:rPr>
        <w:t xml:space="preserve"> </w:t>
      </w:r>
      <w:r w:rsidRPr="00EF16DE">
        <w:rPr>
          <w:rFonts w:ascii="Garamond" w:hAnsi="Garamond"/>
          <w:sz w:val="24"/>
          <w:szCs w:val="24"/>
        </w:rPr>
        <w:t>nabave.</w:t>
      </w:r>
    </w:p>
    <w:p w14:paraId="7B386FB7" w14:textId="77777777" w:rsidR="004F0779" w:rsidRPr="00ED07DF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  <w:r w:rsidRPr="00ED07DF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ED07DF">
        <w:rPr>
          <w:rFonts w:ascii="Garamond" w:hAnsi="Garamond"/>
          <w:color w:val="FF0000"/>
          <w:sz w:val="24"/>
          <w:szCs w:val="24"/>
        </w:rPr>
        <w:t xml:space="preserve"> </w:t>
      </w:r>
      <w:r w:rsidRPr="00ED07DF">
        <w:rPr>
          <w:rFonts w:ascii="Garamond" w:eastAsia="Arial" w:hAnsi="Garamond" w:cs="Arial"/>
          <w:i/>
          <w:color w:val="FF0000"/>
          <w:sz w:val="24"/>
        </w:rPr>
        <w:t>najmanje 3 (tri) ugovora /narudžbenice/potvrde.</w:t>
      </w:r>
    </w:p>
    <w:p w14:paraId="3F22BF02" w14:textId="77777777" w:rsidR="004F0779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69E14FB" w14:textId="77777777" w:rsidR="00387C79" w:rsidRDefault="00387C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0BE632C1" w14:textId="3EC5C010" w:rsidR="00387C79" w:rsidRDefault="00387C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078C750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65371268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403723DC" w14:textId="77777777" w:rsidR="00C05A82" w:rsidRDefault="00C05A82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58F2B4C2" w14:textId="77777777" w:rsidR="004F0779" w:rsidRPr="008E204C" w:rsidRDefault="004F0779" w:rsidP="004F0779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sz w:val="24"/>
        </w:rPr>
      </w:pPr>
    </w:p>
    <w:p w14:paraId="720D53C2" w14:textId="77777777" w:rsidR="004F0779" w:rsidRPr="00C5409A" w:rsidRDefault="004F0779" w:rsidP="004F0779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PROVEDBA</w:t>
      </w:r>
      <w:r w:rsidRPr="00C5409A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4533F2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86DACF" wp14:editId="2885140A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5905500" cy="17430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53738" w14:textId="77777777" w:rsidR="004F0779" w:rsidRPr="00E757B7" w:rsidRDefault="004F0779" w:rsidP="004F0779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706441CC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513D2306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31757705" w14:textId="77777777" w:rsidR="004F0779" w:rsidRPr="00E757B7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0263CC7E" w14:textId="38A1EAC4" w:rsidR="004F0779" w:rsidRPr="00BA74EA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INFORMATIČKE USLUGE I INFORMATIČKI PROGRAMI</w:t>
                            </w:r>
                            <w:r w:rsidR="00E750E9"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49A8B0CD" w14:textId="77777777" w:rsidR="004F0779" w:rsidRPr="00997428" w:rsidRDefault="004F0779" w:rsidP="004F0779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79376B3" w14:textId="77777777" w:rsidR="004F0779" w:rsidRPr="00E757B7" w:rsidRDefault="004F0779" w:rsidP="004F0779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F3D93C9" w14:textId="77777777" w:rsidR="004F0779" w:rsidRDefault="004F0779" w:rsidP="004F0779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6DA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8pt;width:465pt;height:13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" filled="f" strokeweight=".48pt">
                <v:textbox inset="0,0,0,0">
                  <w:txbxContent>
                    <w:p w14:paraId="6E453738" w14:textId="77777777" w:rsidR="004F0779" w:rsidRPr="00E757B7" w:rsidRDefault="004F0779" w:rsidP="004F0779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706441CC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513D2306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31757705" w14:textId="77777777" w:rsidR="004F0779" w:rsidRPr="00E757B7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0263CC7E" w14:textId="38A1EAC4" w:rsidR="004F0779" w:rsidRPr="00BA74EA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INFORMATIČKE USLUGE I INFORMATIČKI PROGRAMI</w:t>
                      </w:r>
                      <w:r w:rsidR="00E750E9"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49A8B0CD" w14:textId="77777777" w:rsidR="004F0779" w:rsidRPr="00997428" w:rsidRDefault="004F0779" w:rsidP="004F0779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79376B3" w14:textId="77777777" w:rsidR="004F0779" w:rsidRPr="00E757B7" w:rsidRDefault="004F0779" w:rsidP="004F0779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F3D93C9" w14:textId="77777777" w:rsidR="004F0779" w:rsidRDefault="004F0779" w:rsidP="004F0779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AA707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0DA87E8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40A2AC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6518D1B0" w14:textId="77777777" w:rsidR="004F0779" w:rsidRDefault="004F0779" w:rsidP="004F077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C5409A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lang w:val="hr-HR"/>
        </w:rPr>
        <w:t>.),</w:t>
      </w:r>
    </w:p>
    <w:p w14:paraId="04313744" w14:textId="77777777" w:rsidR="004F0779" w:rsidRPr="00C5409A" w:rsidRDefault="004F0779" w:rsidP="004F0779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Traženi dokazi (točka 6. i</w:t>
      </w:r>
      <w:r w:rsidRPr="00C5409A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lang w:val="hr-HR"/>
        </w:rPr>
        <w:t>7 ovog Poziva).</w:t>
      </w:r>
    </w:p>
    <w:p w14:paraId="6F21D583" w14:textId="77777777" w:rsidR="004F0779" w:rsidRPr="00C5409A" w:rsidRDefault="004F0779" w:rsidP="004F07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95AEFEA" w14:textId="77777777" w:rsidR="007B185D" w:rsidRPr="00817F0D" w:rsidRDefault="004F0779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r w:rsidR="007B185D"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10B2BD8D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341E8006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112229B1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6A63806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817F0D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1C03E63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817F0D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817F0D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817F0D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817F0D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817F0D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817F0D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817F0D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817F0D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7260747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8F1E1D2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62710383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817F0D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7E3E708" wp14:editId="3D22FD84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EBB20" w14:textId="77777777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417D79A4" w14:textId="77777777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05B05935" w14:textId="3D339DBB" w:rsidR="007B185D" w:rsidRPr="00FE51F5" w:rsidRDefault="007B185D" w:rsidP="007B185D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 do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 w:rsidR="0074321D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veljače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E750E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utorak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 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E708" id="Text Box 15" o:spid="_x0000_s1027" type="#_x0000_t202" style="position:absolute;margin-left:65.25pt;margin-top:14.45pt;width:465pt;height:63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" filled="f" strokeweight=".48pt">
                <v:textbox inset="0,0,0,0">
                  <w:txbxContent>
                    <w:p w14:paraId="019EBB20" w14:textId="77777777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417D79A4" w14:textId="77777777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05B05935" w14:textId="3D339DBB" w:rsidR="007B185D" w:rsidRPr="00FE51F5" w:rsidRDefault="007B185D" w:rsidP="007B185D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 do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</w:t>
                      </w:r>
                      <w:r w:rsidR="0074321D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veljače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E750E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utorak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 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A0AAB5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2C1ADBB" w14:textId="77777777" w:rsidR="007B185D" w:rsidRPr="00817F0D" w:rsidRDefault="007B185D" w:rsidP="007B185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817F0D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817F0D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817F0D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817F0D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817F0D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817F0D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817F0D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1B32BFD2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817F0D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04F58973" w14:textId="77777777" w:rsidR="007B185D" w:rsidRPr="00817F0D" w:rsidRDefault="007B185D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17F0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5AA6B00E" w14:textId="77777777" w:rsidR="007B185D" w:rsidRDefault="007B185D" w:rsidP="007B185D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542A98A8" w14:textId="47BCFA87" w:rsidR="004F0779" w:rsidRPr="00C5409A" w:rsidRDefault="004F0779" w:rsidP="007B185D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12F4A1D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0E3AEF4A" w14:textId="77777777" w:rsidR="004F0779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3189C941" w14:textId="77777777" w:rsidR="004F0779" w:rsidRPr="00C5409A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0DFA9FC1" w14:textId="77777777" w:rsidR="004F0779" w:rsidRPr="00C5409A" w:rsidRDefault="004F0779" w:rsidP="004F0779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lastRenderedPageBreak/>
        <w:t>9.</w:t>
      </w:r>
      <w:r w:rsidRPr="00C5409A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62CF5A1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C13B24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5B06B2C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15AF7C48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3F9660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0A78878B" w14:textId="77777777" w:rsidR="004F0779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5C24BE3C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8A2DEB0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5A56448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left="5040" w:right="233" w:firstLine="72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0504D1F0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24F68502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205966A2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0C32494" w14:textId="77777777" w:rsidR="00E750E9" w:rsidRPr="00D65EEE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95EFF6E" w14:textId="3305EE0D" w:rsidR="00E750E9" w:rsidRPr="00340BDA" w:rsidRDefault="00E750E9" w:rsidP="00E750E9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65EEE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Jasna Bušljeta, dipl.ing.građ.</w:t>
      </w:r>
      <w:r w:rsidR="005A44E9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4D06D0">
        <w:rPr>
          <w:rFonts w:ascii="Garamond" w:eastAsia="Arial" w:hAnsi="Garamond" w:cs="Arial"/>
          <w:sz w:val="24"/>
          <w:szCs w:val="24"/>
          <w:lang w:val="hr-HR"/>
        </w:rPr>
        <w:t>v.r.</w:t>
      </w:r>
    </w:p>
    <w:p w14:paraId="0E33596C" w14:textId="77777777" w:rsidR="004F0779" w:rsidRPr="00C5409A" w:rsidRDefault="004F0779" w:rsidP="004F0779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6405B62" w14:textId="77777777" w:rsidR="004F0779" w:rsidRPr="00C5409A" w:rsidRDefault="004F0779" w:rsidP="004F0779">
      <w:pPr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2C034FA" w14:textId="77777777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7739F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504BADF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25B40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7C443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DF4702E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8D3834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174A2F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CA88A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98F5A8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201689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7D0A815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63FBCCC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E7D29D9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43CD96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2EB2DF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DC545A0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55871B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4D939E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0D075E2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0E455C4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EEEBAD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7D7F0A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5AB3C93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F9BD46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406E33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FDF895E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0A02911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6C40432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4E127A4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6D8FEB7" w14:textId="77777777" w:rsidR="00387C79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A824643" w14:textId="77777777" w:rsidR="00387C79" w:rsidRPr="00C5409A" w:rsidRDefault="00387C79" w:rsidP="004F0779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2BD2C6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Prilog 1.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21192A98" w14:textId="44492ADC" w:rsidR="004F0779" w:rsidRPr="00D358C2" w:rsidRDefault="004F0779" w:rsidP="004F0779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582A0F4" w14:textId="632C8DF7" w:rsidR="004F0779" w:rsidRPr="00E750E9" w:rsidRDefault="004F0779" w:rsidP="00E750E9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C5409A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F657BA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13453BF7" w14:textId="77777777" w:rsidR="004F0779" w:rsidRPr="002C4248" w:rsidRDefault="004F0779" w:rsidP="004F0779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4F0779" w:rsidRPr="00C5409A" w14:paraId="5B91BD66" w14:textId="77777777" w:rsidTr="00D534FC">
        <w:trPr>
          <w:trHeight w:val="870"/>
        </w:trPr>
        <w:tc>
          <w:tcPr>
            <w:tcW w:w="3229" w:type="dxa"/>
            <w:shd w:val="clear" w:color="auto" w:fill="DAEDF3"/>
          </w:tcPr>
          <w:p w14:paraId="621A301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21B3FFD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116B470F" w14:textId="60A439E5" w:rsidR="004F0779" w:rsidRPr="008122B1" w:rsidRDefault="00E750E9" w:rsidP="00D534FC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E750E9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Pružanje informatičkih usluga i nabava informatičkih programa</w:t>
            </w:r>
          </w:p>
        </w:tc>
      </w:tr>
    </w:tbl>
    <w:p w14:paraId="011BDFA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560BFB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4F0779" w:rsidRPr="00C5409A" w14:paraId="6ED6B171" w14:textId="77777777" w:rsidTr="00D534FC">
        <w:trPr>
          <w:trHeight w:val="290"/>
        </w:trPr>
        <w:tc>
          <w:tcPr>
            <w:tcW w:w="4361" w:type="dxa"/>
            <w:gridSpan w:val="2"/>
          </w:tcPr>
          <w:p w14:paraId="0BA7E7D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374E01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5C63D3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127619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4F0779" w:rsidRPr="00C5409A" w14:paraId="26263977" w14:textId="77777777" w:rsidTr="00D534FC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3D623DF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CF0787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C5409A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304A1C2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C5409A" w14:paraId="3B67245D" w14:textId="77777777" w:rsidTr="00D534FC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2377606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35B9FE8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B0A0368" w14:textId="77777777" w:rsidTr="00D534FC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EEAE60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487065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4DA2880E" w14:textId="77777777" w:rsidTr="00D534FC">
        <w:trPr>
          <w:trHeight w:val="290"/>
        </w:trPr>
        <w:tc>
          <w:tcPr>
            <w:tcW w:w="2009" w:type="dxa"/>
          </w:tcPr>
          <w:p w14:paraId="6A31662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0429AB7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762D2FDD" w14:textId="77777777" w:rsidTr="00D534FC">
        <w:trPr>
          <w:trHeight w:val="292"/>
        </w:trPr>
        <w:tc>
          <w:tcPr>
            <w:tcW w:w="2009" w:type="dxa"/>
          </w:tcPr>
          <w:p w14:paraId="6F4A6CE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1540E8B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A5A20FA" w14:textId="77777777" w:rsidTr="00D534FC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3E921AA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0614A1A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608B481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8A3ED8D" w14:textId="77777777" w:rsidTr="00D534FC">
        <w:trPr>
          <w:trHeight w:val="580"/>
        </w:trPr>
        <w:tc>
          <w:tcPr>
            <w:tcW w:w="5391" w:type="dxa"/>
            <w:gridSpan w:val="3"/>
          </w:tcPr>
          <w:p w14:paraId="4EB0099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526D8A0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4F54042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5304A6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F0779" w:rsidRPr="00C5409A" w14:paraId="3057A163" w14:textId="77777777" w:rsidTr="00D534FC">
        <w:trPr>
          <w:trHeight w:val="290"/>
        </w:trPr>
        <w:tc>
          <w:tcPr>
            <w:tcW w:w="5391" w:type="dxa"/>
            <w:gridSpan w:val="3"/>
          </w:tcPr>
          <w:p w14:paraId="13DCE54F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1C55CC3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28701A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4F0779" w:rsidRPr="00C5409A" w14:paraId="560E42B3" w14:textId="77777777" w:rsidTr="00D534FC">
        <w:trPr>
          <w:trHeight w:val="580"/>
        </w:trPr>
        <w:tc>
          <w:tcPr>
            <w:tcW w:w="5391" w:type="dxa"/>
            <w:gridSpan w:val="3"/>
          </w:tcPr>
          <w:p w14:paraId="2CD7298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560323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66729D6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C5409A" w14:paraId="28B2C1B8" w14:textId="77777777" w:rsidTr="00D534FC">
        <w:trPr>
          <w:trHeight w:val="290"/>
        </w:trPr>
        <w:tc>
          <w:tcPr>
            <w:tcW w:w="5391" w:type="dxa"/>
            <w:gridSpan w:val="3"/>
          </w:tcPr>
          <w:p w14:paraId="7C21C0A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35E837D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7F500D4" w14:textId="77777777" w:rsidR="004F0779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2D2D77AB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454ACDE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4F0779" w:rsidRPr="006775A1" w14:paraId="23C51E95" w14:textId="77777777" w:rsidTr="00D534FC">
        <w:trPr>
          <w:trHeight w:val="290"/>
        </w:trPr>
        <w:tc>
          <w:tcPr>
            <w:tcW w:w="4361" w:type="dxa"/>
          </w:tcPr>
          <w:p w14:paraId="7F78A101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51C593D4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4F0779" w:rsidRPr="006775A1" w14:paraId="55BED342" w14:textId="77777777" w:rsidTr="00D534FC">
        <w:trPr>
          <w:trHeight w:val="580"/>
        </w:trPr>
        <w:tc>
          <w:tcPr>
            <w:tcW w:w="4361" w:type="dxa"/>
          </w:tcPr>
          <w:p w14:paraId="5C33098D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D0254BE" w14:textId="6F3E582D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4D79D3CA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6775A1" w14:paraId="1FC77497" w14:textId="77777777" w:rsidTr="00D534FC">
        <w:trPr>
          <w:trHeight w:val="580"/>
        </w:trPr>
        <w:tc>
          <w:tcPr>
            <w:tcW w:w="4361" w:type="dxa"/>
          </w:tcPr>
          <w:p w14:paraId="14BB73E1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76593D9A" w14:textId="52DFAF29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89D25FE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4F0779" w:rsidRPr="006775A1" w14:paraId="3F7C65D5" w14:textId="77777777" w:rsidTr="00D534FC">
        <w:trPr>
          <w:trHeight w:val="580"/>
        </w:trPr>
        <w:tc>
          <w:tcPr>
            <w:tcW w:w="4361" w:type="dxa"/>
          </w:tcPr>
          <w:p w14:paraId="41D08D3D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78C72277" w14:textId="6D649472" w:rsidR="004F0779" w:rsidRPr="006775A1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(iskazana u</w:t>
            </w:r>
            <w:r w:rsidR="00BF3DD6">
              <w:rPr>
                <w:rFonts w:ascii="Garamond" w:eastAsia="Arial" w:hAnsi="Garamond" w:cs="Arial"/>
                <w:sz w:val="24"/>
                <w:lang w:val="hr-HR"/>
              </w:rPr>
              <w:t xml:space="preserve"> 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0A82301C" w14:textId="77777777" w:rsidR="004F0779" w:rsidRPr="006775A1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29F2B298" w14:textId="77777777" w:rsidR="004F0779" w:rsidRPr="006775A1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izvršenih istih ili sličnih usluga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u kojima je sudjelovao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ponuditelj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039"/>
        <w:gridCol w:w="2039"/>
      </w:tblGrid>
      <w:tr w:rsidR="004F0779" w:rsidRPr="006775A1" w14:paraId="054E66D3" w14:textId="77777777" w:rsidTr="00D534FC">
        <w:tc>
          <w:tcPr>
            <w:tcW w:w="2039" w:type="dxa"/>
          </w:tcPr>
          <w:p w14:paraId="5EBA43A3" w14:textId="77777777" w:rsidR="004F0779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>Broj referenca</w:t>
            </w:r>
          </w:p>
          <w:p w14:paraId="2AC1BCED" w14:textId="77777777" w:rsidR="004F0779" w:rsidRPr="006775A1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65799B79" w14:textId="77777777" w:rsidR="004F0779" w:rsidRPr="006775A1" w:rsidRDefault="004F0779" w:rsidP="00D534F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098ACFF0" w14:textId="29BCEBB9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sz w:val="26"/>
          <w:szCs w:val="24"/>
          <w:lang w:val="hr-HR"/>
        </w:rPr>
        <w:t xml:space="preserve"> </w:t>
      </w:r>
    </w:p>
    <w:p w14:paraId="79D3188D" w14:textId="77777777" w:rsidR="00E750E9" w:rsidRPr="006775A1" w:rsidRDefault="004F0779" w:rsidP="00E750E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</w:t>
      </w:r>
      <w:r w:rsidR="00E750E9"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3. Rok </w:t>
      </w:r>
      <w:r w:rsidR="00E750E9">
        <w:rPr>
          <w:rFonts w:ascii="Garamond" w:eastAsia="Arial" w:hAnsi="Garamond" w:cs="Arial"/>
          <w:i/>
          <w:iCs/>
          <w:sz w:val="26"/>
          <w:szCs w:val="24"/>
          <w:lang w:val="hr-HR"/>
        </w:rPr>
        <w:t>odaziva na postavljeni zahtjev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62"/>
      </w:tblGrid>
      <w:tr w:rsidR="00E750E9" w:rsidRPr="006775A1" w14:paraId="6E71C142" w14:textId="77777777" w:rsidTr="00E750E9">
        <w:trPr>
          <w:trHeight w:val="522"/>
        </w:trPr>
        <w:tc>
          <w:tcPr>
            <w:tcW w:w="1462" w:type="dxa"/>
          </w:tcPr>
          <w:p w14:paraId="3261D694" w14:textId="77777777" w:rsidR="00E750E9" w:rsidRPr="006775A1" w:rsidRDefault="00E750E9" w:rsidP="00FC6414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</w:tbl>
    <w:p w14:paraId="2D57E562" w14:textId="19DD6428" w:rsidR="004F0779" w:rsidRPr="002C4248" w:rsidRDefault="004F0779" w:rsidP="004F077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Rok valjanosti ponude: </w:t>
      </w:r>
      <w:r w:rsidRPr="00C5409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2007A71D" w14:textId="77777777" w:rsidR="004F0779" w:rsidRPr="00C5409A" w:rsidRDefault="004F0779" w:rsidP="004F0779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CE3A4CE" w14:textId="3F4F2D20" w:rsidR="004F0779" w:rsidRDefault="004F0779" w:rsidP="00E750E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484F9099" w14:textId="77777777" w:rsidR="00E750E9" w:rsidRPr="00E750E9" w:rsidRDefault="00E750E9" w:rsidP="00E750E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2436537F" w14:textId="77777777" w:rsidR="004F0779" w:rsidRPr="00C5409A" w:rsidRDefault="004F0779" w:rsidP="004F0779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32DEEC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242D1DC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headerReference w:type="default" r:id="rId10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1DB656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08CF118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0ADFC5C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45B422F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2AAD266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4FA645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4F0779" w:rsidRPr="00C5409A" w14:paraId="0843BA5D" w14:textId="77777777" w:rsidTr="00D534FC">
        <w:trPr>
          <w:trHeight w:val="580"/>
        </w:trPr>
        <w:tc>
          <w:tcPr>
            <w:tcW w:w="3993" w:type="dxa"/>
            <w:gridSpan w:val="3"/>
          </w:tcPr>
          <w:p w14:paraId="38BADB2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73761E2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1570178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4A04A3C" w14:textId="77777777" w:rsidTr="00D534FC">
        <w:trPr>
          <w:trHeight w:val="290"/>
        </w:trPr>
        <w:tc>
          <w:tcPr>
            <w:tcW w:w="1867" w:type="dxa"/>
          </w:tcPr>
          <w:p w14:paraId="2951423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2D6666A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C7C649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5B2AD0F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72016AA" w14:textId="77777777" w:rsidTr="00D534FC">
        <w:trPr>
          <w:trHeight w:val="580"/>
        </w:trPr>
        <w:tc>
          <w:tcPr>
            <w:tcW w:w="5127" w:type="dxa"/>
            <w:gridSpan w:val="4"/>
          </w:tcPr>
          <w:p w14:paraId="644CAED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6CDC868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63211499" w14:textId="77777777" w:rsidR="004F0779" w:rsidRPr="00C5409A" w:rsidRDefault="004F0779" w:rsidP="00D534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F0779" w:rsidRPr="00C5409A" w14:paraId="6B74D332" w14:textId="77777777" w:rsidTr="00D534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5122C8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55424C4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7D28CFC" w14:textId="77777777" w:rsidTr="00D534FC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7BD7271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803760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89C96D1" w14:textId="77777777" w:rsidTr="00D534F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33774EC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315063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6DF3776" w14:textId="77777777" w:rsidTr="00D534FC">
        <w:trPr>
          <w:trHeight w:val="580"/>
        </w:trPr>
        <w:tc>
          <w:tcPr>
            <w:tcW w:w="3993" w:type="dxa"/>
            <w:gridSpan w:val="3"/>
          </w:tcPr>
          <w:p w14:paraId="0A52AF2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2116A39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C5409A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7C8DCC3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9678DAE" w14:textId="77777777" w:rsidTr="00D534FC">
        <w:trPr>
          <w:trHeight w:val="290"/>
        </w:trPr>
        <w:tc>
          <w:tcPr>
            <w:tcW w:w="3993" w:type="dxa"/>
            <w:gridSpan w:val="3"/>
          </w:tcPr>
          <w:p w14:paraId="1C5F849C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176F06E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87FEAA6" w14:textId="77777777" w:rsidTr="00D534FC">
        <w:trPr>
          <w:trHeight w:val="3772"/>
        </w:trPr>
        <w:tc>
          <w:tcPr>
            <w:tcW w:w="1939" w:type="dxa"/>
            <w:gridSpan w:val="2"/>
          </w:tcPr>
          <w:p w14:paraId="34B2F89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50F6C0E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552F27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A2BF6C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3A6F15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368516D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C9B1C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6B54B2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4410CB5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354CC7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734327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4E59B4CD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6279F5C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7BD70DA3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4331C75" w14:textId="77777777" w:rsidR="004F0779" w:rsidRPr="00C5409A" w:rsidRDefault="004F0779" w:rsidP="004F0779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7D759E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5BA0722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548BC8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274756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8C8064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CA469F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A8202B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8AF2C8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40E8E9" wp14:editId="5E33E49F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4893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34C0F2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47EE62BF" w14:textId="77777777" w:rsidR="004F0779" w:rsidRPr="00C5409A" w:rsidRDefault="004F0779" w:rsidP="004F077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1F4F24E9" w14:textId="77777777" w:rsidR="004F0779" w:rsidRPr="00C5409A" w:rsidRDefault="004F0779" w:rsidP="004F0779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A47CB3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F4C159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4E5DB9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1125E223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7561079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4F0779" w:rsidRPr="00C5409A" w14:paraId="01CF8410" w14:textId="77777777" w:rsidTr="00D534FC">
        <w:trPr>
          <w:trHeight w:val="290"/>
        </w:trPr>
        <w:tc>
          <w:tcPr>
            <w:tcW w:w="3426" w:type="dxa"/>
          </w:tcPr>
          <w:p w14:paraId="266E2D5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6BCF111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10592DFC" w14:textId="77777777" w:rsidTr="00D534FC">
        <w:trPr>
          <w:trHeight w:val="290"/>
        </w:trPr>
        <w:tc>
          <w:tcPr>
            <w:tcW w:w="3426" w:type="dxa"/>
          </w:tcPr>
          <w:p w14:paraId="110A121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4A64994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5CD82C6" w14:textId="77777777" w:rsidTr="00D534FC">
        <w:trPr>
          <w:trHeight w:val="292"/>
        </w:trPr>
        <w:tc>
          <w:tcPr>
            <w:tcW w:w="3426" w:type="dxa"/>
          </w:tcPr>
          <w:p w14:paraId="4845D35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39C8C229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81EC4A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F6A91D4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C5409A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669727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76583FC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293904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5" w:name="_Hlk64638090"/>
    </w:p>
    <w:p w14:paraId="6211FB3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6DFFCA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D68786" wp14:editId="4C19D866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156F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8FAE27" wp14:editId="2118D3A1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7897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9ED1E16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8A8166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37009D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C356AB2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5"/>
    <w:p w14:paraId="684B0B5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1FF499F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9B82F0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7B8993" wp14:editId="2E59AE2F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335C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7C1C7D" wp14:editId="515DB1F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F399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9F015D4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A821F0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4CED7EE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E2932B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D8B5A1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60B11E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1B96DB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1B370F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81204F" wp14:editId="7EC1266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FF63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EC187C" wp14:editId="467434A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107D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C022321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90A69A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F83FC2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56CCE1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A2A259C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DF1BDC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E0AF2B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50DDB34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3158C57" wp14:editId="1CB5C7F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DF93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4C5FB6C" wp14:editId="3A4B0ECA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F8DB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F9F1E73" w14:textId="77777777" w:rsidR="004F0779" w:rsidRPr="00C5409A" w:rsidRDefault="004F0779" w:rsidP="004F0779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660035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C6CC0E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3311C6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E1BAE8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70253D7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F575C2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4F0779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57770E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1232355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2B36118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44AE1E6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7C9127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57D5436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4F0779" w:rsidRPr="00C5409A" w14:paraId="0D512016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B86C14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6BB1568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AA3D33B" w14:textId="77777777" w:rsidTr="00D534FC">
        <w:trPr>
          <w:trHeight w:val="290"/>
        </w:trPr>
        <w:tc>
          <w:tcPr>
            <w:tcW w:w="3154" w:type="dxa"/>
          </w:tcPr>
          <w:p w14:paraId="7C48918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0703E853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3BF46A6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5CC07E3C" w14:textId="77777777" w:rsidTr="00D534FC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69EB4D08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02F71A81" w14:textId="77777777" w:rsidR="004F0779" w:rsidRPr="00C5409A" w:rsidRDefault="004F0779" w:rsidP="00D534F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4F0779" w:rsidRPr="00C5409A" w14:paraId="1E2B5A24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5FB7A68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237D6F8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7451F90E" w14:textId="77777777" w:rsidTr="00D534FC">
        <w:trPr>
          <w:gridAfter w:val="1"/>
          <w:wAfter w:w="24" w:type="dxa"/>
          <w:trHeight w:val="292"/>
        </w:trPr>
        <w:tc>
          <w:tcPr>
            <w:tcW w:w="3154" w:type="dxa"/>
          </w:tcPr>
          <w:p w14:paraId="002DEC5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7CD0E0E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3FEEC26" w14:textId="77777777" w:rsidTr="00D534F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07CC7A36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4A79214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A18D3F5" w14:textId="77777777" w:rsidTr="00D534FC">
        <w:trPr>
          <w:gridAfter w:val="1"/>
          <w:wAfter w:w="24" w:type="dxa"/>
          <w:trHeight w:val="581"/>
        </w:trPr>
        <w:tc>
          <w:tcPr>
            <w:tcW w:w="3154" w:type="dxa"/>
          </w:tcPr>
          <w:p w14:paraId="05B64699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3CBF186D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034C683E" w14:textId="77777777" w:rsidTr="00D534FC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758826FB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7284286" w14:textId="77777777" w:rsidTr="00D534FC">
        <w:trPr>
          <w:gridAfter w:val="1"/>
          <w:wAfter w:w="24" w:type="dxa"/>
          <w:trHeight w:val="935"/>
        </w:trPr>
        <w:tc>
          <w:tcPr>
            <w:tcW w:w="3154" w:type="dxa"/>
          </w:tcPr>
          <w:p w14:paraId="2547CC25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E6F751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24EB04EA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4F7BDF95" w14:textId="77777777" w:rsidTr="00D534FC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0E8CED64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2CE25544" w14:textId="77777777" w:rsidTr="00D534FC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5E3D3131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6C950B60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4F0779" w:rsidRPr="00C5409A" w14:paraId="25BB3352" w14:textId="77777777" w:rsidTr="00D534FC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1EDE10E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1DDF9747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4F0779" w:rsidRPr="00C5409A" w14:paraId="69977E38" w14:textId="77777777" w:rsidTr="00D534FC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19ACA7EF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C5409A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0FB338D2" w14:textId="77777777" w:rsidR="004F0779" w:rsidRPr="00C5409A" w:rsidRDefault="004F0779" w:rsidP="00D534F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3D2117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5CF419D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1B90BF80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B0F5C48" w14:textId="77777777" w:rsidR="004F0779" w:rsidRPr="00C5409A" w:rsidRDefault="004F0779" w:rsidP="004F0779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329D5" wp14:editId="7EE8B108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F68B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753F446" w14:textId="77777777" w:rsidR="004F0779" w:rsidRPr="00C5409A" w:rsidRDefault="004F0779" w:rsidP="004F0779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C5409A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2ACEEB29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F20538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631D88E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14DB05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C7354C5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F87EEF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CE68A8A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35D94B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81E2BDB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DC8C66" wp14:editId="0B02EEB6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4B54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8855D6E" w14:textId="77777777" w:rsidR="004F0779" w:rsidRPr="00C5409A" w:rsidRDefault="004F0779" w:rsidP="004F0779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nabavi.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Ako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se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dio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daje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podugovor,</w:t>
      </w:r>
      <w:r w:rsidRPr="00C5409A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tada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za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usluge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koje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će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C5409A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3F5E1BE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8605531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8C84CD" wp14:editId="4BCF674A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AFB3A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2B0F318" w14:textId="77777777" w:rsidR="004F0779" w:rsidRPr="00C5409A" w:rsidRDefault="004F0779" w:rsidP="004F0779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196AC5B3" w14:textId="77777777" w:rsidR="004F0779" w:rsidRPr="00C5409A" w:rsidRDefault="004F0779" w:rsidP="004F0779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02F1FAC" w14:textId="77777777" w:rsidR="004F0779" w:rsidRPr="00C5409A" w:rsidRDefault="004F0779" w:rsidP="004F0779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robe/radova/usluga</w:t>
      </w:r>
    </w:p>
    <w:p w14:paraId="6F8A5144" w14:textId="77777777" w:rsidR="00761988" w:rsidRDefault="00761988"/>
    <w:sectPr w:rsidR="00761988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B17C7" w14:textId="77777777" w:rsidR="00D2606E" w:rsidRDefault="00D2606E">
      <w:pPr>
        <w:spacing w:after="0" w:line="240" w:lineRule="auto"/>
      </w:pPr>
      <w:r>
        <w:separator/>
      </w:r>
    </w:p>
  </w:endnote>
  <w:endnote w:type="continuationSeparator" w:id="0">
    <w:p w14:paraId="3BFC36C7" w14:textId="77777777" w:rsidR="00D2606E" w:rsidRDefault="00D2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52C7" w14:textId="77777777" w:rsidR="00D2606E" w:rsidRDefault="00D2606E">
      <w:pPr>
        <w:spacing w:after="0" w:line="240" w:lineRule="auto"/>
      </w:pPr>
      <w:r>
        <w:separator/>
      </w:r>
    </w:p>
  </w:footnote>
  <w:footnote w:type="continuationSeparator" w:id="0">
    <w:p w14:paraId="2332083A" w14:textId="77777777" w:rsidR="00D2606E" w:rsidRDefault="00D2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5AB1" w14:textId="77777777" w:rsidR="00761988" w:rsidRPr="00A44A39" w:rsidRDefault="007B185D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210F9A" wp14:editId="6D608D97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AB2BA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24C36E" wp14:editId="196A2A41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18B61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E3CA8B" wp14:editId="75DE028C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68A52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149CB5" wp14:editId="6ECCC2AA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A7246" w14:textId="77777777" w:rsidR="00761988" w:rsidRDefault="007B185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49C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6EBA7246" w14:textId="77777777" w:rsidR="00761988" w:rsidRDefault="007B185D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54D7B6" wp14:editId="11E446F3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FA74C" w14:textId="77777777" w:rsidR="00761988" w:rsidRDefault="007B185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4D7B6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10AFA74C" w14:textId="77777777" w:rsidR="00761988" w:rsidRDefault="007B185D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usluge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A124C"/>
    <w:multiLevelType w:val="hybridMultilevel"/>
    <w:tmpl w:val="EBCA4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4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7A50"/>
    <w:multiLevelType w:val="hybridMultilevel"/>
    <w:tmpl w:val="7B9A3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031380">
    <w:abstractNumId w:val="0"/>
  </w:num>
  <w:num w:numId="2" w16cid:durableId="1760523500">
    <w:abstractNumId w:val="3"/>
  </w:num>
  <w:num w:numId="3" w16cid:durableId="1576818063">
    <w:abstractNumId w:val="4"/>
  </w:num>
  <w:num w:numId="4" w16cid:durableId="685906627">
    <w:abstractNumId w:val="5"/>
  </w:num>
  <w:num w:numId="5" w16cid:durableId="947542654">
    <w:abstractNumId w:val="1"/>
  </w:num>
  <w:num w:numId="6" w16cid:durableId="409427055">
    <w:abstractNumId w:val="6"/>
  </w:num>
  <w:num w:numId="7" w16cid:durableId="186516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79"/>
    <w:rsid w:val="00013EB3"/>
    <w:rsid w:val="000B080D"/>
    <w:rsid w:val="000F63D5"/>
    <w:rsid w:val="0010378C"/>
    <w:rsid w:val="00186B2D"/>
    <w:rsid w:val="001B7A8C"/>
    <w:rsid w:val="002329DF"/>
    <w:rsid w:val="00253100"/>
    <w:rsid w:val="00325E76"/>
    <w:rsid w:val="00336170"/>
    <w:rsid w:val="00387C79"/>
    <w:rsid w:val="004922D4"/>
    <w:rsid w:val="004D06D0"/>
    <w:rsid w:val="004D3B0A"/>
    <w:rsid w:val="004F0779"/>
    <w:rsid w:val="005720A1"/>
    <w:rsid w:val="005A44E9"/>
    <w:rsid w:val="005B563B"/>
    <w:rsid w:val="006068A1"/>
    <w:rsid w:val="0074321D"/>
    <w:rsid w:val="00761988"/>
    <w:rsid w:val="007B185D"/>
    <w:rsid w:val="008645F7"/>
    <w:rsid w:val="008B298B"/>
    <w:rsid w:val="008C19C8"/>
    <w:rsid w:val="00962EFE"/>
    <w:rsid w:val="00A63B25"/>
    <w:rsid w:val="00AF4DEC"/>
    <w:rsid w:val="00B4250D"/>
    <w:rsid w:val="00BF3DD6"/>
    <w:rsid w:val="00C05A82"/>
    <w:rsid w:val="00CD5E9A"/>
    <w:rsid w:val="00D2606E"/>
    <w:rsid w:val="00D358C2"/>
    <w:rsid w:val="00DD3755"/>
    <w:rsid w:val="00E750E9"/>
    <w:rsid w:val="00E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A201"/>
  <w15:chartTrackingRefBased/>
  <w15:docId w15:val="{F6B87033-4086-4F13-BB5D-8C536480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4F077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F0779"/>
  </w:style>
  <w:style w:type="table" w:styleId="Reetkatablice">
    <w:name w:val="Table Grid"/>
    <w:basedOn w:val="Obinatablica"/>
    <w:uiPriority w:val="39"/>
    <w:rsid w:val="004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0779"/>
    <w:pPr>
      <w:ind w:left="720"/>
      <w:contextualSpacing/>
    </w:pPr>
  </w:style>
  <w:style w:type="table" w:styleId="Web-tablica3">
    <w:name w:val="Table Web 3"/>
    <w:basedOn w:val="Obinatablica"/>
    <w:uiPriority w:val="99"/>
    <w:rsid w:val="004F077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4F07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F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2353</Words>
  <Characters>13413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3</cp:revision>
  <cp:lastPrinted>2025-02-21T08:25:00Z</cp:lastPrinted>
  <dcterms:created xsi:type="dcterms:W3CDTF">2025-02-21T08:25:00Z</dcterms:created>
  <dcterms:modified xsi:type="dcterms:W3CDTF">2025-02-21T10:40:00Z</dcterms:modified>
</cp:coreProperties>
</file>