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7EE1" w14:textId="77777777" w:rsidR="00E75B4B" w:rsidRDefault="00A011DC" w:rsidP="00E75B4B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 xml:space="preserve">OPĆINA PUNAT, </w:t>
      </w:r>
      <w:r w:rsidRPr="00E75B4B">
        <w:rPr>
          <w:rFonts w:ascii="Garamond" w:hAnsi="Garamond" w:cs="Arial"/>
        </w:rPr>
        <w:t xml:space="preserve">Novi put 2, Punat, OIB 59398328383, koju zastupa općinski načelnik </w:t>
      </w:r>
      <w:r w:rsidR="00501F5B" w:rsidRPr="00E75B4B">
        <w:rPr>
          <w:rFonts w:ascii="Garamond" w:hAnsi="Garamond" w:cs="Arial"/>
        </w:rPr>
        <w:t>Daniel Strčić, bacc.inf.</w:t>
      </w:r>
      <w:r w:rsidRPr="00E75B4B">
        <w:rPr>
          <w:rFonts w:ascii="Garamond" w:hAnsi="Garamond" w:cs="Arial"/>
        </w:rPr>
        <w:t xml:space="preserve"> (u daljnjem tekstu: Općina)</w:t>
      </w:r>
    </w:p>
    <w:p w14:paraId="609C4CDC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</w:rPr>
        <w:t xml:space="preserve">i  </w:t>
      </w:r>
    </w:p>
    <w:p w14:paraId="673D8CEE" w14:textId="77777777" w:rsidR="00A011DC" w:rsidRPr="00E75B4B" w:rsidRDefault="00A56E4F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  <w:highlight w:val="lightGray"/>
        </w:rPr>
        <w:t>NAZIV UDRUGE</w:t>
      </w:r>
      <w:r w:rsidR="00A011DC" w:rsidRPr="00E75B4B">
        <w:rPr>
          <w:rFonts w:ascii="Garamond" w:hAnsi="Garamond" w:cs="Arial"/>
          <w:highlight w:val="lightGray"/>
        </w:rPr>
        <w:t xml:space="preserve">, </w:t>
      </w:r>
      <w:r w:rsidRPr="00E75B4B">
        <w:rPr>
          <w:rFonts w:ascii="Garamond" w:hAnsi="Garamond" w:cs="Arial"/>
          <w:highlight w:val="lightGray"/>
        </w:rPr>
        <w:t>ADRESA, OIB</w:t>
      </w:r>
      <w:r w:rsidR="00A011DC" w:rsidRPr="00E75B4B">
        <w:rPr>
          <w:rFonts w:ascii="Garamond" w:hAnsi="Garamond" w:cs="Arial"/>
        </w:rPr>
        <w:t xml:space="preserve">, kojeg zastupa </w:t>
      </w:r>
      <w:r w:rsidR="004A472D" w:rsidRPr="00E75B4B">
        <w:rPr>
          <w:rFonts w:ascii="Garamond" w:hAnsi="Garamond" w:cs="Arial"/>
          <w:highlight w:val="lightGray"/>
        </w:rPr>
        <w:t>funkcija ime i prezime</w:t>
      </w:r>
      <w:r w:rsidR="004A472D" w:rsidRPr="00E75B4B">
        <w:rPr>
          <w:rFonts w:ascii="Garamond" w:hAnsi="Garamond" w:cs="Arial"/>
        </w:rPr>
        <w:t xml:space="preserve"> </w:t>
      </w:r>
      <w:r w:rsidR="00A011DC" w:rsidRPr="00E75B4B">
        <w:rPr>
          <w:rFonts w:ascii="Garamond" w:hAnsi="Garamond" w:cs="Arial"/>
        </w:rPr>
        <w:t>(u daljnjem tekstu: Korisnik),</w:t>
      </w:r>
    </w:p>
    <w:p w14:paraId="3F546DB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2501C47F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sklopili su sljedeći</w:t>
      </w:r>
    </w:p>
    <w:p w14:paraId="4FDC0CC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UGOVOR O FINANCIRANJU </w:t>
      </w:r>
    </w:p>
    <w:p w14:paraId="47E25966" w14:textId="558F1A09" w:rsidR="00A56E4F" w:rsidRPr="00E75B4B" w:rsidRDefault="00A56E4F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  <w:highlight w:val="lightGray"/>
        </w:rPr>
        <w:t>broj</w:t>
      </w:r>
      <w:r w:rsidR="004A472D" w:rsidRPr="00E75B4B">
        <w:rPr>
          <w:rFonts w:ascii="Garamond" w:hAnsi="Garamond" w:cs="Arial"/>
          <w:b/>
        </w:rPr>
        <w:t>/202</w:t>
      </w:r>
      <w:r w:rsidR="00CE29F4">
        <w:rPr>
          <w:rFonts w:ascii="Garamond" w:hAnsi="Garamond" w:cs="Arial"/>
          <w:b/>
        </w:rPr>
        <w:t>5</w:t>
      </w:r>
    </w:p>
    <w:p w14:paraId="518C7F9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1608708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1.</w:t>
      </w:r>
    </w:p>
    <w:p w14:paraId="5CD25B69" w14:textId="78078E3D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Predmet ovog Ugovora je financiranje programa Korisnika </w:t>
      </w:r>
      <w:r w:rsidR="00A56E4F" w:rsidRPr="00E75B4B">
        <w:rPr>
          <w:rFonts w:ascii="Garamond" w:hAnsi="Garamond" w:cs="Arial"/>
          <w:b/>
          <w:highlight w:val="lightGray"/>
        </w:rPr>
        <w:t>NAZIV PROGRAMA/PROJEKTA</w:t>
      </w:r>
      <w:r w:rsidRPr="00E75B4B">
        <w:rPr>
          <w:rFonts w:ascii="Garamond" w:hAnsi="Garamond" w:cs="Arial"/>
          <w:b/>
        </w:rPr>
        <w:t xml:space="preserve"> </w:t>
      </w:r>
      <w:r w:rsidRPr="00E75B4B">
        <w:rPr>
          <w:rFonts w:ascii="Garamond" w:hAnsi="Garamond" w:cs="Arial"/>
        </w:rPr>
        <w:t xml:space="preserve">(u daljnjem tekstu: Program) </w:t>
      </w:r>
      <w:r w:rsidRPr="00E75B4B">
        <w:rPr>
          <w:rFonts w:ascii="Garamond" w:hAnsi="Garamond" w:cs="Arial"/>
          <w:highlight w:val="lightGray"/>
        </w:rPr>
        <w:t xml:space="preserve">u području </w:t>
      </w:r>
      <w:r w:rsidR="00A56E4F" w:rsidRPr="00E75B4B">
        <w:rPr>
          <w:rFonts w:ascii="Garamond" w:hAnsi="Garamond" w:cs="Arial"/>
          <w:highlight w:val="lightGray"/>
        </w:rPr>
        <w:t>__________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iz sredstava Općine Punat </w:t>
      </w:r>
      <w:r w:rsidR="009D5AB2">
        <w:rPr>
          <w:rFonts w:ascii="Garamond" w:hAnsi="Garamond" w:cs="Arial"/>
        </w:rPr>
        <w:t>za</w:t>
      </w:r>
      <w:r w:rsidRPr="00E75B4B">
        <w:rPr>
          <w:rFonts w:ascii="Garamond" w:hAnsi="Garamond" w:cs="Arial"/>
        </w:rPr>
        <w:t xml:space="preserve"> </w:t>
      </w:r>
      <w:r w:rsidR="00CE29F4">
        <w:rPr>
          <w:rFonts w:ascii="Garamond" w:hAnsi="Garamond" w:cs="Arial"/>
        </w:rPr>
        <w:t>razdoblje 1.1.-31.3.</w:t>
      </w:r>
      <w:r w:rsidRPr="00E75B4B">
        <w:rPr>
          <w:rFonts w:ascii="Garamond" w:hAnsi="Garamond" w:cs="Arial"/>
        </w:rPr>
        <w:t>20</w:t>
      </w:r>
      <w:r w:rsidR="009265E2" w:rsidRPr="00E75B4B">
        <w:rPr>
          <w:rFonts w:ascii="Garamond" w:hAnsi="Garamond" w:cs="Arial"/>
        </w:rPr>
        <w:t>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>. godin</w:t>
      </w:r>
      <w:r w:rsidR="00CE29F4">
        <w:rPr>
          <w:rFonts w:ascii="Garamond" w:hAnsi="Garamond" w:cs="Arial"/>
        </w:rPr>
        <w:t>e</w:t>
      </w:r>
      <w:r w:rsidRPr="00E75B4B">
        <w:rPr>
          <w:rFonts w:ascii="Garamond" w:hAnsi="Garamond" w:cs="Arial"/>
        </w:rPr>
        <w:t>.</w:t>
      </w:r>
    </w:p>
    <w:p w14:paraId="0D09BFF6" w14:textId="77777777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eastAsia="Times New Roman" w:hAnsi="Garamond" w:cs="Arial"/>
          <w:lang w:eastAsia="hr-HR"/>
        </w:rPr>
      </w:pPr>
      <w:r w:rsidRPr="00CE29F4">
        <w:rPr>
          <w:rFonts w:ascii="Garamond" w:eastAsia="Times New Roman" w:hAnsi="Garamond" w:cs="Arial"/>
          <w:lang w:eastAsia="en-GB"/>
        </w:rPr>
        <w:t xml:space="preserve">Ovaj Ugovor zaključuje se između ugovornih strana temeljem provedenog </w:t>
      </w:r>
      <w:r w:rsidR="00DE7E79" w:rsidRPr="00CE29F4">
        <w:rPr>
          <w:rFonts w:ascii="Garamond" w:eastAsia="Times New Roman" w:hAnsi="Garamond" w:cs="Arial"/>
          <w:lang w:eastAsia="en-GB"/>
        </w:rPr>
        <w:t>J</w:t>
      </w:r>
      <w:r w:rsidRPr="00CE29F4">
        <w:rPr>
          <w:rFonts w:ascii="Garamond" w:eastAsia="Times New Roman" w:hAnsi="Garamond" w:cs="Arial"/>
          <w:lang w:eastAsia="en-GB"/>
        </w:rPr>
        <w:t>avnog natječaja</w:t>
      </w:r>
      <w:r w:rsidR="00DE7E79" w:rsidRPr="00CE29F4">
        <w:rPr>
          <w:rFonts w:ascii="Garamond" w:eastAsia="Times New Roman" w:hAnsi="Garamond" w:cs="Arial"/>
          <w:lang w:eastAsia="en-GB"/>
        </w:rPr>
        <w:t xml:space="preserve"> za financiranje programa i projekata od interesa za opće dobro koje provode udruge</w:t>
      </w:r>
      <w:r w:rsidRPr="00CE29F4">
        <w:rPr>
          <w:rFonts w:ascii="Garamond" w:eastAsia="Times New Roman" w:hAnsi="Garamond" w:cs="Arial"/>
          <w:lang w:eastAsia="en-GB"/>
        </w:rPr>
        <w:t xml:space="preserve"> i Odluke </w:t>
      </w:r>
      <w:r w:rsidRPr="00E75B4B">
        <w:rPr>
          <w:rFonts w:ascii="Garamond" w:eastAsia="Times New Roman" w:hAnsi="Garamond" w:cs="Arial"/>
          <w:lang w:eastAsia="hr-HR"/>
        </w:rPr>
        <w:t xml:space="preserve">o </w:t>
      </w:r>
      <w:r w:rsidR="00DE7E79" w:rsidRPr="00E75B4B">
        <w:rPr>
          <w:rFonts w:ascii="Garamond" w:eastAsia="Times New Roman" w:hAnsi="Garamond" w:cs="Arial"/>
          <w:lang w:eastAsia="hr-HR"/>
        </w:rPr>
        <w:t xml:space="preserve">programima ili projektima kojima su odobrena financijska sredstva 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(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KLASA: URBROJ: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)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.</w:t>
      </w:r>
    </w:p>
    <w:p w14:paraId="4A15FAA9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14:paraId="5C16ECA2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3E0B5F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2.</w:t>
      </w:r>
    </w:p>
    <w:p w14:paraId="0F471D85" w14:textId="4D56527F" w:rsidR="009265E2" w:rsidRPr="00E75B4B" w:rsidRDefault="00A011DC" w:rsidP="00A011DC">
      <w:pPr>
        <w:spacing w:after="0" w:line="240" w:lineRule="auto"/>
        <w:jc w:val="both"/>
        <w:rPr>
          <w:rFonts w:ascii="Garamond" w:hAnsi="Garamond" w:cs="Arial"/>
          <w:i/>
        </w:rPr>
      </w:pPr>
      <w:r w:rsidRPr="00E75B4B">
        <w:rPr>
          <w:rFonts w:ascii="Garamond" w:hAnsi="Garamond" w:cs="Arial"/>
        </w:rPr>
        <w:tab/>
        <w:t xml:space="preserve">Općina se obvezuje, u skladu s </w:t>
      </w:r>
      <w:r w:rsidR="00CE29F4">
        <w:rPr>
          <w:rFonts w:ascii="Garamond" w:hAnsi="Garamond" w:cs="Arial"/>
        </w:rPr>
        <w:t>Odlukom o financiranju nužnih rashoda i izdataka u razdoblju 1.1. – 31.3.2025. godine</w:t>
      </w:r>
      <w:r w:rsidRPr="00E75B4B">
        <w:rPr>
          <w:rFonts w:ascii="Garamond" w:hAnsi="Garamond" w:cs="Arial"/>
        </w:rPr>
        <w:t xml:space="preserve">, </w:t>
      </w:r>
      <w:r w:rsidR="009D5421" w:rsidRPr="00E75B4B">
        <w:rPr>
          <w:rFonts w:ascii="Garamond" w:hAnsi="Garamond" w:cs="Arial"/>
        </w:rPr>
        <w:t xml:space="preserve">iz </w:t>
      </w:r>
      <w:r w:rsidRPr="00E75B4B">
        <w:rPr>
          <w:rFonts w:ascii="Garamond" w:hAnsi="Garamond" w:cs="Arial"/>
        </w:rPr>
        <w:t>pozicij</w:t>
      </w:r>
      <w:r w:rsidR="009D5421" w:rsidRPr="00E75B4B">
        <w:rPr>
          <w:rFonts w:ascii="Garamond" w:hAnsi="Garamond" w:cs="Arial"/>
        </w:rPr>
        <w:t xml:space="preserve">e </w:t>
      </w:r>
      <w:r w:rsidRPr="00E75B4B">
        <w:rPr>
          <w:rFonts w:ascii="Garamond" w:hAnsi="Garamond" w:cs="Arial"/>
          <w:highlight w:val="lightGray"/>
        </w:rPr>
        <w:t xml:space="preserve">R </w:t>
      </w:r>
      <w:r w:rsidR="00A56E4F" w:rsidRPr="00E75B4B">
        <w:rPr>
          <w:rFonts w:ascii="Garamond" w:hAnsi="Garamond" w:cs="Arial"/>
          <w:highlight w:val="lightGray"/>
        </w:rPr>
        <w:t>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financirati realizaciju Programa Korisnika u iznosu od </w:t>
      </w:r>
      <w:r w:rsidR="009D5421" w:rsidRPr="00E75B4B">
        <w:rPr>
          <w:rFonts w:ascii="Garamond" w:hAnsi="Garamond" w:cs="Arial"/>
          <w:b/>
          <w:highlight w:val="lightGray"/>
          <w:u w:val="single"/>
        </w:rPr>
        <w:t>(iznos)</w:t>
      </w:r>
      <w:r w:rsidRPr="00E75B4B">
        <w:rPr>
          <w:rFonts w:ascii="Garamond" w:hAnsi="Garamond" w:cs="Arial"/>
          <w:b/>
          <w:highlight w:val="lightGray"/>
        </w:rPr>
        <w:t xml:space="preserve"> </w:t>
      </w:r>
      <w:r w:rsidR="00E75B4B" w:rsidRPr="00E75B4B">
        <w:rPr>
          <w:rFonts w:ascii="Garamond" w:hAnsi="Garamond" w:cs="Arial"/>
          <w:b/>
          <w:highlight w:val="lightGray"/>
        </w:rPr>
        <w:t>€</w:t>
      </w:r>
      <w:r w:rsidR="00E75B4B" w:rsidRPr="00E75B4B">
        <w:rPr>
          <w:rFonts w:ascii="Garamond" w:hAnsi="Garamond" w:cs="Arial"/>
        </w:rPr>
        <w:t>.</w:t>
      </w:r>
    </w:p>
    <w:p w14:paraId="36444146" w14:textId="6EDD825A" w:rsidR="00A011DC" w:rsidRDefault="00A011DC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Ako izmjenama i dopunama </w:t>
      </w:r>
      <w:r w:rsidR="00CE29F4">
        <w:rPr>
          <w:rFonts w:ascii="Garamond" w:hAnsi="Garamond" w:cs="Arial"/>
        </w:rPr>
        <w:t>Odluke iz stavka 1. ovog članka</w:t>
      </w:r>
      <w:r w:rsidRPr="00E75B4B">
        <w:rPr>
          <w:rFonts w:ascii="Garamond" w:hAnsi="Garamond" w:cs="Arial"/>
        </w:rPr>
        <w:t xml:space="preserve"> dođe do promjene iznosa kojim Općina sufinancira provođenje programa Korisnika, ugovorne strane se obvezuju sklopiti aneks ovog Ugovora, sukladno tim izmjenama.</w:t>
      </w:r>
    </w:p>
    <w:p w14:paraId="48B642F0" w14:textId="77777777" w:rsidR="005E7C68" w:rsidRPr="00E75B4B" w:rsidRDefault="005E7C68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</w:p>
    <w:p w14:paraId="7388D89E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3.</w:t>
      </w:r>
    </w:p>
    <w:p w14:paraId="63EB1C75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Sredstva iz članka 2. ovog Ugovora mogu se koristiti isključivo za financiranje provedbe aktivnosti utvrđenih u Programu Korisnika.</w:t>
      </w:r>
    </w:p>
    <w:p w14:paraId="1F67146C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DAFA678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4.</w:t>
      </w:r>
    </w:p>
    <w:p w14:paraId="27222683" w14:textId="26347870" w:rsidR="005E7C68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Općina </w:t>
      </w:r>
      <w:r w:rsidR="005E7C68">
        <w:rPr>
          <w:rFonts w:ascii="Garamond" w:hAnsi="Garamond" w:cs="Arial"/>
        </w:rPr>
        <w:t xml:space="preserve">će </w:t>
      </w:r>
      <w:r w:rsidRPr="00E75B4B">
        <w:rPr>
          <w:rFonts w:ascii="Garamond" w:hAnsi="Garamond" w:cs="Arial"/>
        </w:rPr>
        <w:t xml:space="preserve">doznačiti </w:t>
      </w:r>
      <w:r w:rsidR="005E7C68">
        <w:rPr>
          <w:rFonts w:ascii="Garamond" w:hAnsi="Garamond" w:cs="Arial"/>
        </w:rPr>
        <w:t xml:space="preserve">ugovorena </w:t>
      </w:r>
      <w:r w:rsidRPr="00E75B4B">
        <w:rPr>
          <w:rFonts w:ascii="Garamond" w:hAnsi="Garamond" w:cs="Arial"/>
        </w:rPr>
        <w:t xml:space="preserve">sredstva na račun Korisnika broj </w:t>
      </w:r>
      <w:r w:rsidR="009D5421" w:rsidRPr="00E75B4B">
        <w:rPr>
          <w:rFonts w:ascii="Garamond" w:hAnsi="Garamond" w:cs="Arial"/>
          <w:highlight w:val="lightGray"/>
        </w:rPr>
        <w:t>IBAN</w:t>
      </w:r>
      <w:r w:rsidR="004A472D" w:rsidRPr="00E75B4B">
        <w:rPr>
          <w:rFonts w:ascii="Garamond" w:hAnsi="Garamond" w:cs="Arial"/>
          <w:highlight w:val="lightGray"/>
        </w:rPr>
        <w:t>: HR</w:t>
      </w:r>
      <w:r w:rsidRPr="00E75B4B">
        <w:rPr>
          <w:rFonts w:ascii="Garamond" w:hAnsi="Garamond" w:cs="Arial"/>
        </w:rPr>
        <w:t xml:space="preserve"> </w:t>
      </w:r>
      <w:r w:rsidR="005E7C68">
        <w:rPr>
          <w:rFonts w:ascii="Garamond" w:hAnsi="Garamond" w:cs="Arial"/>
        </w:rPr>
        <w:t>na slijedeći način:</w:t>
      </w:r>
    </w:p>
    <w:p w14:paraId="1DE94828" w14:textId="48D8CAD8" w:rsid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predujam u iznosu od 50% ugovorenog iznosa u roku od 30 dana od dana stupanja na snagu ovog ugovora, ovisno o raspoloživosti proračunskih sredstava</w:t>
      </w:r>
    </w:p>
    <w:p w14:paraId="31A26AE3" w14:textId="3EB53A89" w:rsidR="005E7C68" w:rsidRP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 w:rsidRPr="005E7C68">
        <w:rPr>
          <w:rFonts w:ascii="Garamond" w:hAnsi="Garamond" w:cs="Arial"/>
        </w:rPr>
        <w:t xml:space="preserve">isplate preostalih 50% ugovorenog iznosa izvršit će se nakon što Korisnik dostavi dokaze o namjenskom korištenju odobrenih sredstava, uz uvjet da su prethodno opravdana sredstva isplaćena putem predujma (preslike računa o izvršenim radovima i uslugama, odnosno drugu vjerodostojnu dokumentaciju o nastalim troškovima), a sukladno dostavljenim zahtjevima za doznaku financijskih sredstava (Prilog 3.), u roku </w:t>
      </w:r>
      <w:r w:rsidR="00A011DC" w:rsidRPr="005E7C68">
        <w:rPr>
          <w:rFonts w:ascii="Garamond" w:hAnsi="Garamond" w:cs="Arial"/>
        </w:rPr>
        <w:t>od 30 dana od</w:t>
      </w:r>
      <w:r w:rsidRPr="005E7C68">
        <w:rPr>
          <w:rFonts w:ascii="Garamond" w:hAnsi="Garamond" w:cs="Arial"/>
        </w:rPr>
        <w:t xml:space="preserve"> dana</w:t>
      </w:r>
      <w:r w:rsidR="00A011DC" w:rsidRPr="005E7C68">
        <w:rPr>
          <w:rFonts w:ascii="Garamond" w:hAnsi="Garamond" w:cs="Arial"/>
        </w:rPr>
        <w:t xml:space="preserve"> primitka zahtjeva</w:t>
      </w:r>
      <w:r>
        <w:rPr>
          <w:rFonts w:ascii="Garamond" w:hAnsi="Garamond" w:cs="Arial"/>
        </w:rPr>
        <w:t>.</w:t>
      </w:r>
    </w:p>
    <w:p w14:paraId="65A6CFD8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0FB78C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14:paraId="1A54A49D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Ugovorni rok iz stavka 1. ovog članka može se produljiti u slučaju terminski neusklađenog ostvarenja prihoda Proračuna Općine Punat.</w:t>
      </w:r>
    </w:p>
    <w:p w14:paraId="34BD2CF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C3BD15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5.</w:t>
      </w:r>
    </w:p>
    <w:p w14:paraId="5DDB845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Radi kontrole namjenskog trošenja sredstava Korisnik se obvezuje Općini dostaviti završne Izvještaje o provedbi Programa koji trebaju sadržavati:</w:t>
      </w:r>
    </w:p>
    <w:p w14:paraId="49712093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Opisno izvješće realiziranog programa (Prilog 4.) – obrazac opisnog izvješća, s prilozima vezanim uz provedbu aktivnosti kao što su fotografije s događanja, publikacije i sl.</w:t>
      </w:r>
    </w:p>
    <w:p w14:paraId="13FB83DE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14:paraId="32FE94AC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 bezgotovinska plaćanja: preslike računa (R1 ili R2) koji glase na korisnika te pripadajuće bankovne izvode;</w:t>
      </w:r>
    </w:p>
    <w:p w14:paraId="6B9A46B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lastRenderedPageBreak/>
        <w:t>za gotov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>nska plaćanja: preslike računa (R1 ili R2) koji glase na korisnika, preslike isplatnica iz blagajne i blagajničkog izvješća;</w:t>
      </w:r>
    </w:p>
    <w:p w14:paraId="189828E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ostalu dokumentaciju: putne naloge s pripadajućim prilozima, dokumente na temelju kojih su obavljana plaćanja (ugovori, sporazumi, obračuni honorara) i sl.</w:t>
      </w:r>
    </w:p>
    <w:p w14:paraId="2066364F" w14:textId="77777777" w:rsidR="00C90038" w:rsidRPr="00E75B4B" w:rsidRDefault="00A011DC" w:rsidP="00C90038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E75B4B">
        <w:rPr>
          <w:rFonts w:ascii="Garamond" w:hAnsi="Garamond" w:cs="Arial"/>
        </w:rPr>
        <w:t xml:space="preserve"> </w:t>
      </w:r>
      <w:r w:rsidR="00173FEB" w:rsidRPr="00E75B4B">
        <w:rPr>
          <w:rFonts w:ascii="Garamond" w:hAnsi="Garamond" w:cs="Arial"/>
        </w:rPr>
        <w:t>Izvješća se odnose na Program kao cjelinu, bez obzira na to koji dio financira Općina.</w:t>
      </w:r>
    </w:p>
    <w:p w14:paraId="0C3E2901" w14:textId="5F017BAC" w:rsidR="00A011DC" w:rsidRPr="00E75B4B" w:rsidRDefault="00C9003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Rok za dostavu izvješća je </w:t>
      </w:r>
      <w:r w:rsidR="00A011DC" w:rsidRPr="00E75B4B">
        <w:rPr>
          <w:rFonts w:ascii="Garamond" w:hAnsi="Garamond" w:cs="Arial"/>
        </w:rPr>
        <w:t>najkasnije do 31. siječnja 20</w:t>
      </w:r>
      <w:r w:rsidR="003F358B" w:rsidRPr="00E75B4B">
        <w:rPr>
          <w:rFonts w:ascii="Garamond" w:hAnsi="Garamond" w:cs="Arial"/>
        </w:rPr>
        <w:t>2</w:t>
      </w:r>
      <w:r w:rsidR="00E75B4B">
        <w:rPr>
          <w:rFonts w:ascii="Garamond" w:hAnsi="Garamond" w:cs="Arial"/>
        </w:rPr>
        <w:t>5</w:t>
      </w:r>
      <w:r w:rsidR="00A011DC" w:rsidRPr="00E75B4B">
        <w:rPr>
          <w:rFonts w:ascii="Garamond" w:hAnsi="Garamond" w:cs="Arial"/>
        </w:rPr>
        <w:t>. godine.</w:t>
      </w:r>
    </w:p>
    <w:p w14:paraId="47B7B699" w14:textId="77777777" w:rsidR="00586AC7" w:rsidRDefault="00586AC7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6DE4DE0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6.</w:t>
      </w:r>
    </w:p>
    <w:p w14:paraId="00259EB7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14:paraId="3E467792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14:paraId="3065F282" w14:textId="77777777" w:rsidR="00173FEB" w:rsidRDefault="00173FE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E75B4B">
        <w:rPr>
          <w:rFonts w:ascii="Garamond" w:hAnsi="Garamond" w:cs="Arial"/>
        </w:rPr>
        <w:t xml:space="preserve"> 14 dana od dana podnošenja zah</w:t>
      </w:r>
      <w:r w:rsidRPr="00E75B4B">
        <w:rPr>
          <w:rFonts w:ascii="Garamond" w:hAnsi="Garamond" w:cs="Arial"/>
        </w:rPr>
        <w:t>t</w:t>
      </w:r>
      <w:r w:rsidR="00DE7E79" w:rsidRPr="00E75B4B">
        <w:rPr>
          <w:rFonts w:ascii="Garamond" w:hAnsi="Garamond" w:cs="Arial"/>
        </w:rPr>
        <w:t>j</w:t>
      </w:r>
      <w:r w:rsidRPr="00E75B4B">
        <w:rPr>
          <w:rFonts w:ascii="Garamond" w:hAnsi="Garamond" w:cs="Arial"/>
        </w:rPr>
        <w:t>eva.</w:t>
      </w:r>
    </w:p>
    <w:p w14:paraId="52153E9E" w14:textId="77777777" w:rsidR="00E75B4B" w:rsidRPr="00E75B4B" w:rsidRDefault="00E75B4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</w:p>
    <w:p w14:paraId="141001A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7.</w:t>
      </w:r>
    </w:p>
    <w:p w14:paraId="451B22E1" w14:textId="77777777" w:rsidR="00A011DC" w:rsidRPr="00E75B4B" w:rsidRDefault="00A011DC" w:rsidP="00A011DC">
      <w:p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Korisnik se obvezuje pravodobno obavijestiti Općinu o manjim izmjenama ovog Ugovora. Manjim izmjenama smatraju se: </w:t>
      </w:r>
    </w:p>
    <w:p w14:paraId="3D15DDB7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bankovnog računa, </w:t>
      </w:r>
    </w:p>
    <w:p w14:paraId="0AE7965E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adrese ili drugih kontakata Korisnika, </w:t>
      </w:r>
    </w:p>
    <w:p w14:paraId="7180424D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druge male promjene aktivnosti koje ne utječu na opseg i ciljeve Programa (npr. promjena vremenskog rasporeda provedbe aktivnosti).</w:t>
      </w:r>
    </w:p>
    <w:p w14:paraId="607C7FFA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Manje izmjene ne zahtijevaju izradu Dodatka Ugovora.</w:t>
      </w:r>
    </w:p>
    <w:p w14:paraId="23468B5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645C4333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8</w:t>
      </w:r>
      <w:r w:rsidR="00A011DC" w:rsidRPr="00E75B4B">
        <w:rPr>
          <w:rFonts w:ascii="Garamond" w:hAnsi="Garamond" w:cs="Arial"/>
          <w:b/>
        </w:rPr>
        <w:t>.</w:t>
      </w:r>
    </w:p>
    <w:p w14:paraId="428AD704" w14:textId="77777777" w:rsidR="00A011DC" w:rsidRPr="00E75B4B" w:rsidRDefault="00A011DC" w:rsidP="00A011DC">
      <w:pPr>
        <w:spacing w:after="0" w:line="240" w:lineRule="auto"/>
        <w:jc w:val="both"/>
        <w:rPr>
          <w:rFonts w:ascii="Garamond" w:eastAsia="Calibri" w:hAnsi="Garamond" w:cs="Arial"/>
        </w:rPr>
      </w:pPr>
      <w:r w:rsidRPr="00E75B4B">
        <w:rPr>
          <w:rFonts w:ascii="Garamond" w:eastAsia="Calibri" w:hAnsi="Garamond" w:cs="Arial"/>
        </w:rPr>
        <w:tab/>
        <w:t xml:space="preserve">Korisnik se </w:t>
      </w:r>
      <w:r w:rsidRPr="00E75B4B">
        <w:rPr>
          <w:rFonts w:ascii="Garamond" w:hAnsi="Garamond" w:cs="Arial"/>
        </w:rPr>
        <w:t>obvezuje pravodobno izvijestiti Općinu</w:t>
      </w:r>
      <w:r w:rsidRPr="00E75B4B">
        <w:rPr>
          <w:rFonts w:ascii="Garamond" w:eastAsia="Calibri" w:hAnsi="Garamond" w:cs="Arial"/>
        </w:rPr>
        <w:t xml:space="preserve"> o eventualnim objektivni</w:t>
      </w:r>
      <w:r w:rsidRPr="00E75B4B">
        <w:rPr>
          <w:rFonts w:ascii="Garamond" w:hAnsi="Garamond" w:cs="Arial"/>
        </w:rPr>
        <w:t xml:space="preserve">m smetnjama tijekom realizacije Programa </w:t>
      </w:r>
      <w:r w:rsidRPr="00E75B4B">
        <w:rPr>
          <w:rFonts w:ascii="Garamond" w:eastAsia="Calibri" w:hAnsi="Garamond" w:cs="Arial"/>
        </w:rPr>
        <w:t>koje onemogućuju ili bitno mijenjaju opseg, vrstu planiranih aktiv</w:t>
      </w:r>
      <w:r w:rsidRPr="00E75B4B">
        <w:rPr>
          <w:rFonts w:ascii="Garamond" w:hAnsi="Garamond" w:cs="Arial"/>
        </w:rPr>
        <w:t xml:space="preserve">nosti </w:t>
      </w:r>
      <w:r w:rsidRPr="00E75B4B">
        <w:rPr>
          <w:rFonts w:ascii="Garamond" w:eastAsia="Calibri" w:hAnsi="Garamond" w:cs="Arial"/>
        </w:rPr>
        <w:t>u ugovorenom roku ili</w:t>
      </w:r>
      <w:r w:rsidRPr="00E75B4B">
        <w:rPr>
          <w:rFonts w:ascii="Garamond" w:hAnsi="Garamond" w:cs="Arial"/>
        </w:rPr>
        <w:t xml:space="preserve"> izvršenje aktivnosti</w:t>
      </w:r>
      <w:r w:rsidRPr="00E75B4B">
        <w:rPr>
          <w:rFonts w:ascii="Garamond" w:eastAsia="Calibri" w:hAnsi="Garamond" w:cs="Arial"/>
        </w:rPr>
        <w:t xml:space="preserve"> u planiranim stavkama proračuna, kako bi se mogle ugovoriti izmjene ugovornih obveza.</w:t>
      </w:r>
    </w:p>
    <w:p w14:paraId="636785F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14:paraId="158B9347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eastAsia="Calibri" w:hAnsi="Garamond" w:cs="Arial"/>
        </w:rPr>
      </w:pPr>
      <w:r w:rsidRPr="00E75B4B">
        <w:rPr>
          <w:rFonts w:ascii="Garamond" w:hAnsi="Garamond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14:paraId="269DBAE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Prenamjenu sredstava odobrava općinski načelnik Općine Punat.</w:t>
      </w:r>
      <w:r w:rsidRPr="00E75B4B">
        <w:rPr>
          <w:rFonts w:ascii="Garamond" w:hAnsi="Garamond" w:cs="Arial"/>
        </w:rPr>
        <w:tab/>
      </w:r>
    </w:p>
    <w:p w14:paraId="0C17D490" w14:textId="77777777" w:rsidR="00173FEB" w:rsidRPr="00E75B4B" w:rsidRDefault="00173FE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094244F9" w14:textId="77777777" w:rsidR="00173FEB" w:rsidRPr="00E75B4B" w:rsidRDefault="00173FEB" w:rsidP="00173FEB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9</w:t>
      </w:r>
      <w:r w:rsidRPr="00E75B4B">
        <w:rPr>
          <w:rFonts w:ascii="Garamond" w:hAnsi="Garamond" w:cs="Arial"/>
          <w:b/>
        </w:rPr>
        <w:t>.</w:t>
      </w:r>
    </w:p>
    <w:p w14:paraId="4E5CC1D3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14:paraId="57848C6D" w14:textId="77777777" w:rsidR="00A011DC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Sukob interesa postoji kada je nepr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14:paraId="130C0419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14:paraId="4F05E608" w14:textId="77777777" w:rsidR="00CC7429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Svaki sukob interesa Općina zasebno procjenjuje. U slučaju utvrđenog postojanja sukoba interesa u provedbi Programa, Općina će zatražiti od Korisnika da bez odgode, a najkasnije u roku koji ne može biti duži </w:t>
      </w:r>
      <w:r w:rsidRPr="00E75B4B">
        <w:rPr>
          <w:rFonts w:ascii="Garamond" w:hAnsi="Garamond" w:cs="Arial"/>
        </w:rPr>
        <w:lastRenderedPageBreak/>
        <w:t>do 30 dana, poduzme potrebne radnje koje je naložila Općina kako bi se otklonio sukob interesa</w:t>
      </w:r>
      <w:r w:rsidR="00586AC7" w:rsidRPr="00E75B4B">
        <w:rPr>
          <w:rFonts w:ascii="Garamond" w:hAnsi="Garamond" w:cs="Arial"/>
        </w:rPr>
        <w:t xml:space="preserve"> u provedbi Programa.</w:t>
      </w:r>
    </w:p>
    <w:p w14:paraId="6FD2F886" w14:textId="77777777" w:rsidR="005E7C68" w:rsidRPr="00E75B4B" w:rsidRDefault="005E7C68" w:rsidP="00586AC7">
      <w:pPr>
        <w:spacing w:after="0" w:line="240" w:lineRule="auto"/>
        <w:jc w:val="both"/>
        <w:rPr>
          <w:rFonts w:ascii="Garamond" w:hAnsi="Garamond" w:cs="Arial"/>
        </w:rPr>
      </w:pPr>
    </w:p>
    <w:p w14:paraId="3056AE8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E08A9" w:rsidRPr="00E75B4B">
        <w:rPr>
          <w:rFonts w:ascii="Garamond" w:hAnsi="Garamond" w:cs="Arial"/>
          <w:b/>
        </w:rPr>
        <w:t>1</w:t>
      </w:r>
      <w:r w:rsidR="00586AC7" w:rsidRPr="00E75B4B">
        <w:rPr>
          <w:rFonts w:ascii="Garamond" w:hAnsi="Garamond" w:cs="Arial"/>
          <w:b/>
        </w:rPr>
        <w:t>0</w:t>
      </w:r>
      <w:r w:rsidRPr="00E75B4B">
        <w:rPr>
          <w:rFonts w:ascii="Garamond" w:hAnsi="Garamond" w:cs="Arial"/>
          <w:b/>
        </w:rPr>
        <w:t>.</w:t>
      </w:r>
    </w:p>
    <w:p w14:paraId="087240EC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zadržava pravo na povrat već doznačenih sredstava u slučaju da utvrdi da su navedena sredstva utrošena suprotno namjeni utvrđenoj ovim Ugovorom.</w:t>
      </w:r>
    </w:p>
    <w:p w14:paraId="223142FA" w14:textId="77777777" w:rsidR="00A011DC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14:paraId="7166D432" w14:textId="77777777" w:rsidR="005E7C68" w:rsidRPr="00E75B4B" w:rsidRDefault="005E7C6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56E32ED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1</w:t>
      </w:r>
      <w:r w:rsidRPr="00E75B4B">
        <w:rPr>
          <w:rFonts w:ascii="Garamond" w:hAnsi="Garamond" w:cs="Arial"/>
          <w:b/>
        </w:rPr>
        <w:t>.</w:t>
      </w:r>
    </w:p>
    <w:p w14:paraId="6489970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Ugovorne strane suglasno potvrđuju, a Korisnik izričito pristaje, da u slučaju jednostranog raskida ovog Ugovora ili </w:t>
      </w:r>
      <w:proofErr w:type="spellStart"/>
      <w:r w:rsidRPr="00E75B4B">
        <w:rPr>
          <w:rFonts w:ascii="Garamond" w:hAnsi="Garamond" w:cs="Arial"/>
        </w:rPr>
        <w:t>nepostupanja</w:t>
      </w:r>
      <w:proofErr w:type="spellEnd"/>
      <w:r w:rsidRPr="00E75B4B">
        <w:rPr>
          <w:rFonts w:ascii="Garamond" w:hAnsi="Garamond" w:cs="Arial"/>
        </w:rPr>
        <w:t xml:space="preserve"> sukladno preuzetim obvezama iz ovog Ugovora, Općina ima pravo na naknadu štete sukladno odredbama Zakona o obveznim odnosima.</w:t>
      </w:r>
    </w:p>
    <w:p w14:paraId="0D747B22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Općina ne snosi odgovornost, neposrednu ili posrednu za štete proizašle iz bilo koje aktivnosti Korisnika u provedbi ugovorenog Programa.</w:t>
      </w:r>
    </w:p>
    <w:p w14:paraId="1AB256C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A47DAD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2</w:t>
      </w:r>
      <w:r w:rsidRPr="00E75B4B">
        <w:rPr>
          <w:rFonts w:ascii="Garamond" w:hAnsi="Garamond" w:cs="Arial"/>
          <w:b/>
        </w:rPr>
        <w:t>.</w:t>
      </w:r>
    </w:p>
    <w:p w14:paraId="697623C5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Ovaj Ugovor stupa na snagu danom potpisa obiju ugovornih strana.</w:t>
      </w:r>
    </w:p>
    <w:p w14:paraId="7447392B" w14:textId="77777777" w:rsidR="00A011DC" w:rsidRPr="00E75B4B" w:rsidRDefault="00A011DC" w:rsidP="00A011DC">
      <w:pPr>
        <w:spacing w:after="0" w:line="240" w:lineRule="auto"/>
        <w:rPr>
          <w:rFonts w:ascii="Garamond" w:hAnsi="Garamond" w:cs="Arial"/>
          <w:b/>
        </w:rPr>
      </w:pPr>
    </w:p>
    <w:p w14:paraId="6B69297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3</w:t>
      </w:r>
      <w:r w:rsidRPr="00E75B4B">
        <w:rPr>
          <w:rFonts w:ascii="Garamond" w:hAnsi="Garamond" w:cs="Arial"/>
          <w:b/>
        </w:rPr>
        <w:t>.</w:t>
      </w:r>
    </w:p>
    <w:p w14:paraId="3C67D9F3" w14:textId="77777777" w:rsidR="00A011DC" w:rsidRDefault="00A011DC" w:rsidP="009265E2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Ugovorne strane su suglasne da će sve sporove iz ovog Ugovora pokušati riješiti sporazumno,  a ukoliko to ne bude moguće, pred nadležnim sudom.</w:t>
      </w:r>
    </w:p>
    <w:p w14:paraId="77210987" w14:textId="77777777" w:rsidR="008B34D4" w:rsidRPr="00E75B4B" w:rsidRDefault="008B34D4" w:rsidP="009265E2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49778078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4</w:t>
      </w:r>
      <w:r w:rsidR="00A011DC" w:rsidRPr="00E75B4B">
        <w:rPr>
          <w:rFonts w:ascii="Garamond" w:hAnsi="Garamond" w:cs="Arial"/>
          <w:b/>
        </w:rPr>
        <w:t>.</w:t>
      </w:r>
    </w:p>
    <w:p w14:paraId="08886253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Ovaj ugovor sastavljen je u </w:t>
      </w:r>
      <w:r w:rsidR="00501F5B" w:rsidRPr="00E75B4B">
        <w:rPr>
          <w:rFonts w:ascii="Garamond" w:hAnsi="Garamond" w:cs="Arial"/>
        </w:rPr>
        <w:t>2</w:t>
      </w:r>
      <w:r w:rsidRPr="00E75B4B">
        <w:rPr>
          <w:rFonts w:ascii="Garamond" w:hAnsi="Garamond" w:cs="Arial"/>
        </w:rPr>
        <w:t xml:space="preserve"> (</w:t>
      </w:r>
      <w:r w:rsidR="00501F5B" w:rsidRPr="00E75B4B">
        <w:rPr>
          <w:rFonts w:ascii="Garamond" w:hAnsi="Garamond" w:cs="Arial"/>
        </w:rPr>
        <w:t>dva</w:t>
      </w:r>
      <w:r w:rsidRPr="00E75B4B">
        <w:rPr>
          <w:rFonts w:ascii="Garamond" w:hAnsi="Garamond" w:cs="Arial"/>
        </w:rPr>
        <w:t xml:space="preserve">) istovjetna primjerka, od kojih </w:t>
      </w:r>
      <w:r w:rsidR="00501F5B" w:rsidRPr="00E75B4B">
        <w:rPr>
          <w:rFonts w:ascii="Garamond" w:hAnsi="Garamond" w:cs="Arial"/>
        </w:rPr>
        <w:t>svaka ugovorna strana zadržava po</w:t>
      </w:r>
      <w:r w:rsidRPr="00E75B4B">
        <w:rPr>
          <w:rFonts w:ascii="Garamond" w:hAnsi="Garamond" w:cs="Arial"/>
        </w:rPr>
        <w:t xml:space="preserve"> 1(jedan) primjer</w:t>
      </w:r>
      <w:r w:rsidR="00501F5B" w:rsidRPr="00E75B4B">
        <w:rPr>
          <w:rFonts w:ascii="Garamond" w:hAnsi="Garamond" w:cs="Arial"/>
        </w:rPr>
        <w:t>a</w:t>
      </w:r>
      <w:r w:rsidRPr="00E75B4B">
        <w:rPr>
          <w:rFonts w:ascii="Garamond" w:hAnsi="Garamond" w:cs="Arial"/>
        </w:rPr>
        <w:t>k.</w:t>
      </w:r>
    </w:p>
    <w:p w14:paraId="7330BEC0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012B939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95881B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ab/>
      </w:r>
      <w:r w:rsidR="00501F5B" w:rsidRPr="00E75B4B">
        <w:rPr>
          <w:rFonts w:ascii="Garamond" w:hAnsi="Garamond" w:cs="Arial"/>
          <w:b/>
        </w:rPr>
        <w:t>OPĆINA                                                                                                               KORISNIK</w:t>
      </w:r>
    </w:p>
    <w:p w14:paraId="33754A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35BDEE91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275FAD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  <w:r w:rsidR="000612E1" w:rsidRPr="00E75B4B">
        <w:rPr>
          <w:rFonts w:ascii="Garamond" w:hAnsi="Garamond" w:cs="Arial"/>
        </w:rPr>
        <w:t xml:space="preserve">   </w:t>
      </w:r>
      <w:r w:rsidR="00501F5B" w:rsidRPr="00E75B4B">
        <w:rPr>
          <w:rFonts w:ascii="Garamond" w:hAnsi="Garamond" w:cs="Arial"/>
        </w:rPr>
        <w:t xml:space="preserve">Daniel Strčić, bacc.inf.                                                                                                     </w:t>
      </w:r>
      <w:r w:rsidR="000612E1" w:rsidRPr="00E75B4B">
        <w:rPr>
          <w:rFonts w:ascii="Garamond" w:hAnsi="Garamond" w:cs="Arial"/>
          <w:highlight w:val="lightGray"/>
        </w:rPr>
        <w:t>ime i prezime</w:t>
      </w:r>
    </w:p>
    <w:p w14:paraId="132576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 </w:t>
      </w:r>
      <w:r w:rsidR="000612E1" w:rsidRPr="00E75B4B">
        <w:rPr>
          <w:rFonts w:ascii="Garamond" w:hAnsi="Garamond" w:cs="Arial"/>
        </w:rPr>
        <w:t xml:space="preserve">   </w:t>
      </w:r>
      <w:r w:rsidRPr="00E75B4B">
        <w:rPr>
          <w:rFonts w:ascii="Garamond" w:hAnsi="Garamond" w:cs="Arial"/>
        </w:rPr>
        <w:t xml:space="preserve"> općinski načelnik                                                                                    </w:t>
      </w:r>
      <w:r w:rsidR="000612E1" w:rsidRPr="00E75B4B">
        <w:rPr>
          <w:rFonts w:ascii="Garamond" w:hAnsi="Garamond" w:cs="Arial"/>
        </w:rPr>
        <w:t xml:space="preserve">                        </w:t>
      </w:r>
      <w:r w:rsidR="009D5421" w:rsidRPr="00E75B4B">
        <w:rPr>
          <w:rFonts w:ascii="Garamond" w:hAnsi="Garamond" w:cs="Arial"/>
        </w:rPr>
        <w:t xml:space="preserve">   </w:t>
      </w:r>
      <w:r w:rsidR="009D5421" w:rsidRPr="00E75B4B">
        <w:rPr>
          <w:rFonts w:ascii="Garamond" w:hAnsi="Garamond" w:cs="Arial"/>
          <w:highlight w:val="lightGray"/>
        </w:rPr>
        <w:t>funkcija</w:t>
      </w:r>
    </w:p>
    <w:p w14:paraId="1F45CF5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43115CD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A1E2C57" w14:textId="28A872B2" w:rsidR="004A472D" w:rsidRPr="00E75B4B" w:rsidRDefault="004A472D" w:rsidP="004A472D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Puntu, dana ___________ 202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 xml:space="preserve">.                              </w:t>
      </w:r>
      <w:r w:rsidR="00E75B4B">
        <w:rPr>
          <w:rFonts w:ascii="Garamond" w:hAnsi="Garamond" w:cs="Arial"/>
        </w:rPr>
        <w:t xml:space="preserve">                      </w:t>
      </w:r>
      <w:r w:rsidRPr="00E75B4B">
        <w:rPr>
          <w:rFonts w:ascii="Garamond" w:hAnsi="Garamond" w:cs="Arial"/>
        </w:rPr>
        <w:t>U __________, dana __________ 202</w:t>
      </w:r>
      <w:r w:rsidR="00CE29F4">
        <w:rPr>
          <w:rFonts w:ascii="Garamond" w:hAnsi="Garamond" w:cs="Arial"/>
        </w:rPr>
        <w:t>5</w:t>
      </w:r>
      <w:r w:rsidR="00E75B4B">
        <w:rPr>
          <w:rFonts w:ascii="Garamond" w:hAnsi="Garamond" w:cs="Arial"/>
        </w:rPr>
        <w:t>.</w:t>
      </w:r>
    </w:p>
    <w:p w14:paraId="729801C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C886EE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</w:p>
    <w:p w14:paraId="29147941" w14:textId="77777777" w:rsidR="00501F5B" w:rsidRPr="00E75B4B" w:rsidRDefault="00501F5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17C6F75" w14:textId="2B138A53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KLASA:</w:t>
      </w:r>
      <w:r w:rsidR="00FD7A17">
        <w:rPr>
          <w:rFonts w:ascii="Garamond" w:hAnsi="Garamond" w:cs="Arial"/>
        </w:rPr>
        <w:t>230-02/2</w:t>
      </w:r>
      <w:r w:rsidR="00CE29F4">
        <w:rPr>
          <w:rFonts w:ascii="Garamond" w:hAnsi="Garamond" w:cs="Arial"/>
        </w:rPr>
        <w:t>5</w:t>
      </w:r>
      <w:r w:rsidR="00FD7A17">
        <w:rPr>
          <w:rFonts w:ascii="Garamond" w:hAnsi="Garamond" w:cs="Arial"/>
        </w:rPr>
        <w:t>-01/1</w:t>
      </w:r>
      <w:r w:rsidR="004A472D" w:rsidRPr="00E75B4B">
        <w:rPr>
          <w:rFonts w:ascii="Garamond" w:hAnsi="Garamond" w:cs="Arial"/>
        </w:rPr>
        <w:t xml:space="preserve"> </w:t>
      </w:r>
    </w:p>
    <w:p w14:paraId="6DCCA1DC" w14:textId="77777777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URBROJ:</w:t>
      </w:r>
      <w:r w:rsidR="00FD7A17">
        <w:rPr>
          <w:rFonts w:ascii="Garamond" w:hAnsi="Garamond" w:cs="Arial"/>
        </w:rPr>
        <w:t>2170-31-03/08-24-</w:t>
      </w:r>
      <w:r w:rsidR="004A472D" w:rsidRPr="00E75B4B">
        <w:rPr>
          <w:rFonts w:ascii="Garamond" w:hAnsi="Garamond" w:cs="Arial"/>
        </w:rPr>
        <w:t xml:space="preserve"> </w:t>
      </w:r>
    </w:p>
    <w:p w14:paraId="5E6A644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99CDB6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199243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PRILOZI:</w:t>
      </w:r>
    </w:p>
    <w:p w14:paraId="1B0EC46C" w14:textId="77777777" w:rsidR="00A011DC" w:rsidRPr="00E75B4B" w:rsidRDefault="009D5421" w:rsidP="00A011D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1 - O</w:t>
      </w:r>
      <w:r w:rsidR="00A011DC" w:rsidRPr="00E75B4B">
        <w:rPr>
          <w:rFonts w:ascii="Garamond" w:hAnsi="Garamond" w:cs="Arial"/>
        </w:rPr>
        <w:t xml:space="preserve">brazac opisa programa </w:t>
      </w:r>
      <w:r w:rsidRPr="00E75B4B">
        <w:rPr>
          <w:rFonts w:ascii="Garamond" w:hAnsi="Garamond" w:cs="Arial"/>
        </w:rPr>
        <w:t>ili projekta</w:t>
      </w:r>
    </w:p>
    <w:p w14:paraId="20921B82" w14:textId="77777777" w:rsidR="00A011DC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</w:t>
      </w:r>
      <w:r w:rsidR="00A011DC" w:rsidRPr="00E75B4B">
        <w:rPr>
          <w:rFonts w:ascii="Garamond" w:hAnsi="Garamond" w:cs="Arial"/>
        </w:rPr>
        <w:t xml:space="preserve">brazac </w:t>
      </w:r>
      <w:r w:rsidRPr="00E75B4B">
        <w:rPr>
          <w:rFonts w:ascii="Garamond" w:hAnsi="Garamond" w:cs="Arial"/>
        </w:rPr>
        <w:t xml:space="preserve">2 - Obrazac </w:t>
      </w:r>
      <w:r w:rsidR="00A011DC" w:rsidRPr="00E75B4B">
        <w:rPr>
          <w:rFonts w:ascii="Garamond" w:hAnsi="Garamond" w:cs="Arial"/>
        </w:rPr>
        <w:t>proračuna</w:t>
      </w:r>
      <w:r w:rsidRPr="00E75B4B">
        <w:rPr>
          <w:rFonts w:ascii="Garamond" w:hAnsi="Garamond" w:cs="Arial"/>
        </w:rPr>
        <w:t xml:space="preserve"> programa/projekta</w:t>
      </w:r>
    </w:p>
    <w:p w14:paraId="20360D84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Zahtjev za doznaku financijskih sredstava</w:t>
      </w:r>
    </w:p>
    <w:p w14:paraId="54B138C6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8 - Obrazac opisnog izvještaja provedbe programa/projekta</w:t>
      </w:r>
    </w:p>
    <w:p w14:paraId="2DDBEA22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9 - Obrazac financijskog izvještaja</w:t>
      </w:r>
    </w:p>
    <w:sectPr w:rsidR="009D5421" w:rsidRPr="00E75B4B" w:rsidSect="00E75B4B">
      <w:headerReference w:type="default" r:id="rId7"/>
      <w:pgSz w:w="12240" w:h="15840"/>
      <w:pgMar w:top="676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3EC2" w14:textId="77777777" w:rsidR="006D198C" w:rsidRDefault="006D198C" w:rsidP="00C714DE">
      <w:pPr>
        <w:spacing w:after="0" w:line="240" w:lineRule="auto"/>
      </w:pPr>
      <w:r>
        <w:separator/>
      </w:r>
    </w:p>
  </w:endnote>
  <w:endnote w:type="continuationSeparator" w:id="0">
    <w:p w14:paraId="2C15337A" w14:textId="77777777" w:rsidR="006D198C" w:rsidRDefault="006D198C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44FB" w14:textId="77777777" w:rsidR="006D198C" w:rsidRDefault="006D198C" w:rsidP="00C714DE">
      <w:pPr>
        <w:spacing w:after="0" w:line="240" w:lineRule="auto"/>
      </w:pPr>
      <w:r>
        <w:separator/>
      </w:r>
    </w:p>
  </w:footnote>
  <w:footnote w:type="continuationSeparator" w:id="0">
    <w:p w14:paraId="607E465A" w14:textId="77777777" w:rsidR="006D198C" w:rsidRDefault="006D198C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9DBA" w14:textId="77777777" w:rsidR="00C714DE" w:rsidRPr="00E75B4B" w:rsidRDefault="00C714DE" w:rsidP="00C714DE">
    <w:pPr>
      <w:pStyle w:val="Zaglavlje"/>
      <w:jc w:val="center"/>
      <w:rPr>
        <w:rFonts w:ascii="Garamond" w:hAnsi="Garamond" w:cs="Arial"/>
        <w:color w:val="7F7F7F" w:themeColor="text1" w:themeTint="80"/>
      </w:rPr>
    </w:pPr>
    <w:r w:rsidRPr="00E75B4B">
      <w:rPr>
        <w:rFonts w:ascii="Garamond" w:hAnsi="Garamond" w:cs="Arial"/>
        <w:b/>
        <w:color w:val="7F7F7F" w:themeColor="text1" w:themeTint="80"/>
      </w:rPr>
      <w:t>OBRAZAC 6</w:t>
    </w:r>
    <w:r w:rsidRPr="00E75B4B">
      <w:rPr>
        <w:rFonts w:ascii="Garamond" w:hAnsi="Garamond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C098A"/>
    <w:multiLevelType w:val="hybridMultilevel"/>
    <w:tmpl w:val="D148446A"/>
    <w:lvl w:ilvl="0" w:tplc="0A22174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072804">
    <w:abstractNumId w:val="0"/>
  </w:num>
  <w:num w:numId="2" w16cid:durableId="1124032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750292">
    <w:abstractNumId w:val="0"/>
  </w:num>
  <w:num w:numId="5" w16cid:durableId="501286993">
    <w:abstractNumId w:val="1"/>
  </w:num>
  <w:num w:numId="6" w16cid:durableId="56079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DC"/>
    <w:rsid w:val="000612E1"/>
    <w:rsid w:val="00096E2F"/>
    <w:rsid w:val="000E0BD2"/>
    <w:rsid w:val="00173FEB"/>
    <w:rsid w:val="00176A8C"/>
    <w:rsid w:val="00242A1E"/>
    <w:rsid w:val="00292197"/>
    <w:rsid w:val="002B2751"/>
    <w:rsid w:val="0030051F"/>
    <w:rsid w:val="003A40C1"/>
    <w:rsid w:val="003F358B"/>
    <w:rsid w:val="004A472D"/>
    <w:rsid w:val="004C5C50"/>
    <w:rsid w:val="00501F5B"/>
    <w:rsid w:val="00586AC7"/>
    <w:rsid w:val="005A12D2"/>
    <w:rsid w:val="005C4EDA"/>
    <w:rsid w:val="005E08A9"/>
    <w:rsid w:val="005E7C68"/>
    <w:rsid w:val="006B5717"/>
    <w:rsid w:val="006D198C"/>
    <w:rsid w:val="006F6B00"/>
    <w:rsid w:val="00722E62"/>
    <w:rsid w:val="00741BCB"/>
    <w:rsid w:val="00783B19"/>
    <w:rsid w:val="007F127A"/>
    <w:rsid w:val="00863B37"/>
    <w:rsid w:val="008B34D4"/>
    <w:rsid w:val="00900685"/>
    <w:rsid w:val="009265E2"/>
    <w:rsid w:val="0099292A"/>
    <w:rsid w:val="009B3E79"/>
    <w:rsid w:val="009D5421"/>
    <w:rsid w:val="009D5AB2"/>
    <w:rsid w:val="009E5142"/>
    <w:rsid w:val="00A011DC"/>
    <w:rsid w:val="00A56E4F"/>
    <w:rsid w:val="00A958FD"/>
    <w:rsid w:val="00B07527"/>
    <w:rsid w:val="00B078A6"/>
    <w:rsid w:val="00B50A1D"/>
    <w:rsid w:val="00B8367A"/>
    <w:rsid w:val="00BA154D"/>
    <w:rsid w:val="00BF08E0"/>
    <w:rsid w:val="00C14B1E"/>
    <w:rsid w:val="00C5517D"/>
    <w:rsid w:val="00C60A24"/>
    <w:rsid w:val="00C615DC"/>
    <w:rsid w:val="00C714DE"/>
    <w:rsid w:val="00C90038"/>
    <w:rsid w:val="00CA2E8D"/>
    <w:rsid w:val="00CC7429"/>
    <w:rsid w:val="00CE29F4"/>
    <w:rsid w:val="00CF0FCA"/>
    <w:rsid w:val="00D02F01"/>
    <w:rsid w:val="00DE7E79"/>
    <w:rsid w:val="00E75B4B"/>
    <w:rsid w:val="00E9181F"/>
    <w:rsid w:val="00EB175E"/>
    <w:rsid w:val="00F0644E"/>
    <w:rsid w:val="00F07574"/>
    <w:rsid w:val="00F565BF"/>
    <w:rsid w:val="00F74E71"/>
    <w:rsid w:val="00F92EB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3695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14D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14D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26</cp:revision>
  <cp:lastPrinted>2024-01-09T11:46:00Z</cp:lastPrinted>
  <dcterms:created xsi:type="dcterms:W3CDTF">2019-03-26T06:10:00Z</dcterms:created>
  <dcterms:modified xsi:type="dcterms:W3CDTF">2025-01-30T12:57:00Z</dcterms:modified>
</cp:coreProperties>
</file>