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719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1718E5" w:rsidRPr="00516511" w14:paraId="45A2306B" w14:textId="77777777" w:rsidTr="00FD1C0C">
        <w:trPr>
          <w:cantSplit/>
          <w:trHeight w:val="1497"/>
        </w:trPr>
        <w:tc>
          <w:tcPr>
            <w:tcW w:w="4177" w:type="dxa"/>
          </w:tcPr>
          <w:p w14:paraId="7EC0CDC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51651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95D7710" wp14:editId="41AD93AE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8E5" w:rsidRPr="00516511" w14:paraId="7706FA97" w14:textId="77777777" w:rsidTr="00FD1C0C">
        <w:trPr>
          <w:cantSplit/>
          <w:trHeight w:val="993"/>
        </w:trPr>
        <w:tc>
          <w:tcPr>
            <w:tcW w:w="4177" w:type="dxa"/>
          </w:tcPr>
          <w:p w14:paraId="7A284179" w14:textId="77777777" w:rsidR="001718E5" w:rsidRPr="00516511" w:rsidRDefault="001718E5" w:rsidP="00FD1C0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564BF8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3514B8EC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1718E5" w:rsidRPr="00516511" w14:paraId="4C326870" w14:textId="77777777" w:rsidTr="00FD1C0C">
        <w:trPr>
          <w:cantSplit/>
          <w:trHeight w:val="489"/>
        </w:trPr>
        <w:tc>
          <w:tcPr>
            <w:tcW w:w="4177" w:type="dxa"/>
          </w:tcPr>
          <w:p w14:paraId="61887D0E" w14:textId="0B1E2515" w:rsidR="001718E5" w:rsidRPr="00516511" w:rsidRDefault="004F5ED5" w:rsidP="004F5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JEDINSTVENI UPRAVNI ODJEL</w:t>
            </w:r>
          </w:p>
        </w:tc>
      </w:tr>
      <w:tr w:rsidR="001718E5" w:rsidRPr="00516511" w14:paraId="7DFEC6B1" w14:textId="77777777" w:rsidTr="00FD1C0C">
        <w:trPr>
          <w:cantSplit/>
          <w:trHeight w:val="252"/>
        </w:trPr>
        <w:tc>
          <w:tcPr>
            <w:tcW w:w="4177" w:type="dxa"/>
          </w:tcPr>
          <w:p w14:paraId="44DD6F2C" w14:textId="001D8457" w:rsidR="001718E5" w:rsidRPr="00516511" w:rsidRDefault="001718E5" w:rsidP="00FD1C0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3578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357890" w:rsidRPr="0078044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="00780445" w:rsidRPr="00780445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</w:p>
        </w:tc>
      </w:tr>
      <w:tr w:rsidR="001718E5" w:rsidRPr="00516511" w14:paraId="177A34E3" w14:textId="77777777" w:rsidTr="00FD1C0C">
        <w:trPr>
          <w:cantSplit/>
          <w:trHeight w:val="252"/>
        </w:trPr>
        <w:tc>
          <w:tcPr>
            <w:tcW w:w="4177" w:type="dxa"/>
          </w:tcPr>
          <w:p w14:paraId="32198118" w14:textId="01865E1F" w:rsidR="001718E5" w:rsidRPr="00516511" w:rsidRDefault="001718E5" w:rsidP="00FD1C0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2170-31-03/1</w:t>
            </w:r>
            <w:r w:rsidR="003578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3578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98327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1718E5" w:rsidRPr="00516511" w14:paraId="5E5F5613" w14:textId="77777777" w:rsidTr="00FD1C0C">
        <w:trPr>
          <w:cantSplit/>
          <w:trHeight w:val="252"/>
        </w:trPr>
        <w:tc>
          <w:tcPr>
            <w:tcW w:w="4177" w:type="dxa"/>
          </w:tcPr>
          <w:p w14:paraId="464BA0A9" w14:textId="2CFC593C" w:rsidR="001718E5" w:rsidRPr="00516511" w:rsidRDefault="001718E5" w:rsidP="00FD1C0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3578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  <w:r w:rsidR="00917F5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98327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listopada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35789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51651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6AE64C1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0195B3" w14:textId="77777777" w:rsidR="001718E5" w:rsidRPr="00516511" w:rsidRDefault="001718E5" w:rsidP="001718E5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51651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473104AC" w14:textId="77777777" w:rsidR="00AA44EA" w:rsidRPr="002F02B8" w:rsidRDefault="00AA44EA" w:rsidP="00AA44E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E8D08EF" w14:textId="77777777" w:rsidR="00AA44EA" w:rsidRPr="005533B2" w:rsidRDefault="00AA44EA" w:rsidP="00AA44EA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5A6F1C66" w14:textId="1FD9C904" w:rsidR="001718E5" w:rsidRPr="00AA44EA" w:rsidRDefault="00AA44EA" w:rsidP="00AA44EA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internetskim stranicama</w:t>
      </w:r>
      <w:r w:rsidR="00357890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.</w:t>
      </w:r>
    </w:p>
    <w:p w14:paraId="73A165D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1CC114B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PODACI O</w:t>
      </w:r>
      <w:r w:rsidRPr="00516511">
        <w:rPr>
          <w:rFonts w:ascii="Garamond" w:eastAsia="Arial" w:hAnsi="Garamond" w:cs="Arial"/>
          <w:b/>
          <w:bCs/>
          <w:spacing w:val="-12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NARUČITELJU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CC0223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1ED8C1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1254992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2E842461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1E747BE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75C103A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08B6489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51651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540B3C0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4F79BB75" w14:textId="77777777" w:rsidR="00357890" w:rsidRPr="002F02B8" w:rsidRDefault="00357890" w:rsidP="00357890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646B95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</w:p>
    <w:p w14:paraId="0C1969D9" w14:textId="77777777" w:rsidR="00357890" w:rsidRPr="002F02B8" w:rsidRDefault="00357890" w:rsidP="00357890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tel: 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051/</w:t>
      </w:r>
      <w:r>
        <w:rPr>
          <w:rFonts w:ascii="Garamond" w:eastAsia="Arial" w:hAnsi="Garamond" w:cs="Arial"/>
          <w:sz w:val="24"/>
          <w:szCs w:val="24"/>
          <w:lang w:val="hr-HR"/>
        </w:rPr>
        <w:t>298</w:t>
      </w:r>
      <w:r w:rsidRPr="00A07401">
        <w:rPr>
          <w:rFonts w:ascii="Garamond" w:eastAsia="Arial" w:hAnsi="Garamond" w:cs="Arial"/>
          <w:sz w:val="24"/>
          <w:szCs w:val="24"/>
          <w:lang w:val="hr-HR"/>
        </w:rPr>
        <w:t>-</w:t>
      </w:r>
      <w:r>
        <w:rPr>
          <w:rFonts w:ascii="Garamond" w:eastAsia="Arial" w:hAnsi="Garamond" w:cs="Arial"/>
          <w:sz w:val="24"/>
          <w:szCs w:val="24"/>
          <w:lang w:val="hr-HR"/>
        </w:rPr>
        <w:t>540</w:t>
      </w:r>
    </w:p>
    <w:p w14:paraId="52C9307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B563DF9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OPIS</w:t>
      </w:r>
      <w:r w:rsidRPr="00516511">
        <w:rPr>
          <w:rFonts w:ascii="Garamond" w:eastAsia="Arial" w:hAnsi="Garamond" w:cs="Arial"/>
          <w:b/>
          <w:bCs/>
          <w:spacing w:val="-31"/>
          <w:w w:val="95"/>
          <w:sz w:val="24"/>
          <w:szCs w:val="24"/>
          <w:shd w:val="clear" w:color="auto" w:fill="B6DDE8"/>
          <w:lang w:val="hr-HR"/>
        </w:rPr>
        <w:t xml:space="preserve"> 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PREDMETA</w:t>
      </w:r>
      <w:r w:rsidRPr="00516511">
        <w:rPr>
          <w:rFonts w:ascii="Garamond" w:eastAsia="Arial" w:hAnsi="Garamond" w:cs="Arial"/>
          <w:b/>
          <w:bCs/>
          <w:spacing w:val="-30"/>
          <w:w w:val="95"/>
          <w:sz w:val="24"/>
          <w:szCs w:val="24"/>
          <w:shd w:val="clear" w:color="auto" w:fill="B6DDE8"/>
          <w:lang w:val="hr-HR"/>
        </w:rPr>
        <w:t xml:space="preserve"> 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NABAVE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694380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F360B5A" w14:textId="1BDBF018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color w:val="FF0000"/>
          <w:sz w:val="24"/>
          <w:szCs w:val="24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Predmet nabave je</w:t>
      </w:r>
      <w:r w:rsidRPr="00516511">
        <w:rPr>
          <w:rFonts w:ascii="Garamond" w:hAnsi="Garamond"/>
          <w:sz w:val="24"/>
          <w:szCs w:val="24"/>
        </w:rPr>
        <w:t xml:space="preserve"> nabava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božićno- novogodišnje </w:t>
      </w:r>
      <w:r w:rsidR="00656176">
        <w:rPr>
          <w:rFonts w:ascii="Garamond" w:hAnsi="Garamond"/>
          <w:sz w:val="24"/>
          <w:szCs w:val="24"/>
        </w:rPr>
        <w:t>iluminacije</w:t>
      </w:r>
      <w:r>
        <w:rPr>
          <w:rFonts w:ascii="Garamond" w:hAnsi="Garamond"/>
          <w:sz w:val="24"/>
          <w:szCs w:val="24"/>
        </w:rPr>
        <w:t>.</w:t>
      </w:r>
    </w:p>
    <w:p w14:paraId="575E7F58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hAnsi="Garamond"/>
          <w:sz w:val="24"/>
          <w:szCs w:val="24"/>
        </w:rPr>
      </w:pPr>
    </w:p>
    <w:p w14:paraId="5F48325A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31522000-1 </w:t>
      </w:r>
      <w:r w:rsidRPr="00473E87">
        <w:rPr>
          <w:rFonts w:ascii="Garamond" w:eastAsia="Arial" w:hAnsi="Garamond" w:cs="Arial"/>
          <w:sz w:val="24"/>
          <w:szCs w:val="24"/>
          <w:lang w:val="hr-HR"/>
        </w:rPr>
        <w:t>Svjetla za novogodišnje/božićno drvce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8294DD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9D359B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PROCIJENJENA</w:t>
      </w:r>
      <w:r w:rsidRPr="00516511">
        <w:rPr>
          <w:rFonts w:ascii="Garamond" w:eastAsia="Arial" w:hAnsi="Garamond" w:cs="Arial"/>
          <w:b/>
          <w:bCs/>
          <w:spacing w:val="-41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VRIJEDNOST</w:t>
      </w:r>
      <w:r w:rsidRPr="00516511">
        <w:rPr>
          <w:rFonts w:ascii="Garamond" w:eastAsia="Arial" w:hAnsi="Garamond" w:cs="Arial"/>
          <w:b/>
          <w:bCs/>
          <w:spacing w:val="-41"/>
          <w:w w:val="95"/>
          <w:sz w:val="24"/>
          <w:szCs w:val="24"/>
          <w:shd w:val="clear" w:color="auto" w:fill="B6DDE8"/>
          <w:lang w:val="hr-HR"/>
        </w:rPr>
        <w:t xml:space="preserve">  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NABAVE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11E741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38588F11" w14:textId="11D63574" w:rsidR="001718E5" w:rsidRPr="00516511" w:rsidRDefault="00357890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12</w:t>
      </w:r>
      <w:r w:rsidR="00656176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>000</w:t>
      </w:r>
      <w:r w:rsidR="00454F25">
        <w:rPr>
          <w:rFonts w:ascii="Garamond" w:eastAsia="Arial" w:hAnsi="Garamond" w:cs="Arial"/>
          <w:sz w:val="24"/>
          <w:szCs w:val="24"/>
          <w:lang w:val="hr-HR"/>
        </w:rPr>
        <w:t>,</w:t>
      </w:r>
      <w:r>
        <w:rPr>
          <w:rFonts w:ascii="Garamond" w:eastAsia="Arial" w:hAnsi="Garamond" w:cs="Arial"/>
          <w:sz w:val="24"/>
          <w:szCs w:val="24"/>
          <w:lang w:val="hr-HR"/>
        </w:rPr>
        <w:t>0</w:t>
      </w:r>
      <w:r w:rsidR="00454F25">
        <w:rPr>
          <w:rFonts w:ascii="Garamond" w:eastAsia="Arial" w:hAnsi="Garamond" w:cs="Arial"/>
          <w:sz w:val="24"/>
          <w:szCs w:val="24"/>
          <w:lang w:val="hr-HR"/>
        </w:rPr>
        <w:t>0 EUR</w:t>
      </w:r>
      <w:r w:rsidR="001718E5" w:rsidRPr="00516511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43B43C3C" w14:textId="74779CE4" w:rsidR="00E12901" w:rsidRDefault="00E12901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2BCAC187" w14:textId="1C6F24B2" w:rsidR="00E12901" w:rsidRDefault="00E12901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6EDF9388" w14:textId="122BC491" w:rsidR="00E12901" w:rsidRDefault="00E12901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4A838597" w14:textId="77777777" w:rsidR="00E12901" w:rsidRPr="00516511" w:rsidRDefault="00E12901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4"/>
          <w:szCs w:val="24"/>
          <w:lang w:val="hr-HR"/>
        </w:rPr>
      </w:pPr>
    </w:p>
    <w:p w14:paraId="06BCD8F6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KRITERIJ</w:t>
      </w:r>
      <w:r w:rsidRPr="00516511">
        <w:rPr>
          <w:rFonts w:ascii="Garamond" w:eastAsia="Arial" w:hAnsi="Garamond" w:cs="Arial"/>
          <w:b/>
          <w:bCs/>
          <w:spacing w:val="-26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ZA</w:t>
      </w:r>
      <w:r w:rsidRPr="00516511">
        <w:rPr>
          <w:rFonts w:ascii="Garamond" w:eastAsia="Arial" w:hAnsi="Garamond" w:cs="Arial"/>
          <w:b/>
          <w:bCs/>
          <w:spacing w:val="-25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ODABIR</w:t>
      </w:r>
      <w:r w:rsidRPr="00516511">
        <w:rPr>
          <w:rFonts w:ascii="Garamond" w:eastAsia="Arial" w:hAnsi="Garamond" w:cs="Arial"/>
          <w:b/>
          <w:bCs/>
          <w:spacing w:val="-26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PONUDE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15DBFA0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312F1C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Najpovoljnija ponuda je ona koja ostvari ukupno najveći broj bodova sukladno kriterijima u nastavku:</w:t>
      </w:r>
    </w:p>
    <w:bookmarkEnd w:id="1"/>
    <w:p w14:paraId="78D1101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7641FAD" w14:textId="77777777" w:rsidR="001718E5" w:rsidRPr="00516511" w:rsidRDefault="001718E5" w:rsidP="001718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51651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90 od ukupno 100 bodova)</w:t>
      </w:r>
    </w:p>
    <w:p w14:paraId="271FDC22" w14:textId="77777777" w:rsidR="001718E5" w:rsidRPr="00516511" w:rsidRDefault="001718E5" w:rsidP="001718E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slijedećoj formuli:</w:t>
      </w:r>
    </w:p>
    <w:p w14:paraId="0C4CC53E" w14:textId="77777777" w:rsidR="001718E5" w:rsidRPr="00516511" w:rsidRDefault="001718E5" w:rsidP="001718E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78379A89" w14:textId="77777777" w:rsidR="001718E5" w:rsidRPr="00516511" w:rsidRDefault="00000000" w:rsidP="001718E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1718E5" w:rsidRPr="00516511">
        <w:rPr>
          <w:rFonts w:ascii="Garamond" w:eastAsia="Times New Roman" w:hAnsi="Garamond" w:cs="Times New Roman"/>
          <w:sz w:val="24"/>
          <w:szCs w:val="24"/>
          <w:lang w:val="hr-HR" w:eastAsia="sl-SI"/>
        </w:rPr>
        <w:t>* 90 = broj bodova za cijenu ponude</w:t>
      </w:r>
    </w:p>
    <w:p w14:paraId="083070C2" w14:textId="77777777" w:rsidR="001718E5" w:rsidRPr="00516511" w:rsidRDefault="001718E5" w:rsidP="001718E5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45628709" w14:textId="77777777" w:rsidR="001718E5" w:rsidRPr="00516511" w:rsidRDefault="001718E5" w:rsidP="001718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Rok nabave i dopreme robe (maksimalno 10 od ukupno 100 bodova)</w:t>
      </w:r>
    </w:p>
    <w:p w14:paraId="6FE345D3" w14:textId="77777777" w:rsidR="001718E5" w:rsidRPr="00516511" w:rsidRDefault="001718E5" w:rsidP="001718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dobiva prihvatljiva ponuda s najkraćim rokom nabave i dopreme robe, a ostalim prihvatljivim ponudama broj bodova umanjuje se u omjeru ponuđenog roka nabave i dopreme prema sljedećem roku nabave i dopreme. Tada se bodovna vrijednost ponuđenog roka nabave i dopreme izračunava po slijedećoj formuli:</w:t>
      </w:r>
    </w:p>
    <w:p w14:paraId="7CFA9C85" w14:textId="77777777" w:rsidR="001718E5" w:rsidRPr="00516511" w:rsidRDefault="001718E5" w:rsidP="001718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55397AC" w14:textId="77777777" w:rsidR="001718E5" w:rsidRPr="00516511" w:rsidRDefault="00000000" w:rsidP="001718E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najkraći rok nabave i dopreme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rok nabave i dopreme</m:t>
            </m:r>
          </m:den>
        </m:f>
      </m:oMath>
      <w:r w:rsidR="001718E5" w:rsidRPr="00516511">
        <w:rPr>
          <w:rFonts w:ascii="Garamond" w:eastAsia="Times New Roman" w:hAnsi="Garamond" w:cs="Times New Roman"/>
          <w:sz w:val="24"/>
          <w:szCs w:val="24"/>
          <w:lang w:val="hr-HR" w:eastAsia="sl-SI"/>
        </w:rPr>
        <w:t>* 10 = broj bodova za rok nabave i dopreme</w:t>
      </w:r>
    </w:p>
    <w:p w14:paraId="62EE76FA" w14:textId="77777777" w:rsidR="001718E5" w:rsidRPr="00516511" w:rsidRDefault="001718E5" w:rsidP="001718E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1573853" w14:textId="77777777" w:rsidR="001718E5" w:rsidRPr="00516511" w:rsidRDefault="001718E5" w:rsidP="00171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5F4D508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41776EE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UVJETI</w:t>
      </w:r>
      <w:r w:rsidRPr="00516511">
        <w:rPr>
          <w:rFonts w:ascii="Garamond" w:eastAsia="Arial" w:hAnsi="Garamond" w:cs="Arial"/>
          <w:b/>
          <w:bCs/>
          <w:spacing w:val="-36"/>
          <w:w w:val="95"/>
          <w:sz w:val="24"/>
          <w:szCs w:val="24"/>
          <w:shd w:val="clear" w:color="auto" w:fill="B6DDE8"/>
          <w:lang w:val="hr-HR"/>
        </w:rPr>
        <w:t xml:space="preserve"> 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NABAVE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33A562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0084A9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0922920D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Nabava </w:t>
      </w:r>
      <w:r>
        <w:rPr>
          <w:rFonts w:ascii="Garamond" w:eastAsia="Arial" w:hAnsi="Garamond" w:cs="Arial"/>
          <w:sz w:val="24"/>
          <w:szCs w:val="24"/>
          <w:lang w:val="hr-HR"/>
        </w:rPr>
        <w:t>božićno- novogodišnje dekoracije i rasvjete sukladno Troškovniku (Prilog 2.).</w:t>
      </w:r>
    </w:p>
    <w:p w14:paraId="0E49A543" w14:textId="61CD533E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0117A">
        <w:rPr>
          <w:rFonts w:ascii="Garamond" w:eastAsia="Arial" w:hAnsi="Garamond" w:cs="Arial"/>
          <w:sz w:val="24"/>
          <w:szCs w:val="24"/>
          <w:lang w:val="hr-HR"/>
        </w:rPr>
        <w:t xml:space="preserve">Uključena dostava </w:t>
      </w:r>
      <w:r>
        <w:rPr>
          <w:rFonts w:ascii="Garamond" w:eastAsia="Arial" w:hAnsi="Garamond" w:cs="Arial"/>
          <w:sz w:val="24"/>
          <w:szCs w:val="24"/>
          <w:lang w:val="hr-HR"/>
        </w:rPr>
        <w:t>robe</w:t>
      </w:r>
      <w:r w:rsidR="00F07C84">
        <w:rPr>
          <w:rFonts w:ascii="Garamond" w:eastAsia="Arial" w:hAnsi="Garamond" w:cs="Arial"/>
          <w:sz w:val="24"/>
          <w:szCs w:val="24"/>
          <w:lang w:val="hr-HR"/>
        </w:rPr>
        <w:t xml:space="preserve"> te montaža</w:t>
      </w:r>
      <w:r w:rsidRPr="0060117A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3A55B915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5AA27E2" w14:textId="5F4BBC15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MAKSIMALNI ROK ISPORUKE ROBE</w:t>
      </w:r>
      <w:r w:rsidR="00357890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I</w:t>
      </w:r>
      <w:r w:rsidR="00F07C84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MONTAŽE</w:t>
      </w: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:</w:t>
      </w:r>
    </w:p>
    <w:p w14:paraId="6BC8C6FD" w14:textId="54B116B9" w:rsidR="001718E5" w:rsidRPr="00516511" w:rsidRDefault="00FD5D4F" w:rsidP="001718E5">
      <w:pPr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Najkasnije do 28. studenog 202</w:t>
      </w:r>
      <w:r w:rsidR="00357890">
        <w:rPr>
          <w:rFonts w:ascii="Garamond" w:eastAsia="Arial" w:hAnsi="Garamond" w:cs="Arial"/>
          <w:sz w:val="24"/>
          <w:szCs w:val="24"/>
          <w:lang w:val="hr-HR"/>
        </w:rPr>
        <w:t>4</w:t>
      </w:r>
      <w:r>
        <w:rPr>
          <w:rFonts w:ascii="Garamond" w:eastAsia="Arial" w:hAnsi="Garamond" w:cs="Arial"/>
          <w:sz w:val="24"/>
          <w:szCs w:val="24"/>
          <w:lang w:val="hr-HR"/>
        </w:rPr>
        <w:t>. godine.</w:t>
      </w:r>
    </w:p>
    <w:p w14:paraId="1086D97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ISPORUKE ROBE:</w:t>
      </w:r>
    </w:p>
    <w:p w14:paraId="20515FF5" w14:textId="24F8D81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Područje Općine Punat, </w:t>
      </w:r>
      <w:r w:rsidR="00357890">
        <w:rPr>
          <w:rFonts w:ascii="Garamond" w:eastAsia="Arial" w:hAnsi="Garamond" w:cs="Arial"/>
          <w:sz w:val="24"/>
          <w:szCs w:val="24"/>
          <w:lang w:val="hr-HR"/>
        </w:rPr>
        <w:t>naselje Stara Baška</w:t>
      </w:r>
      <w:r w:rsidR="00F07C84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uz prethodnu telefonsku najavu najmanje 24 sata prije planirane dostave.</w:t>
      </w:r>
    </w:p>
    <w:p w14:paraId="6CDAF68B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</w:p>
    <w:p w14:paraId="273129B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2419DE4C" w14:textId="62CD1A6F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F07C84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0F71BF6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9C8E2A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4AAC13C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</w:p>
    <w:p w14:paraId="5F846AD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60312F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EFC7B27" w14:textId="77777777" w:rsidR="001718E5" w:rsidRDefault="001718E5" w:rsidP="001718E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Cs/>
          <w:sz w:val="24"/>
          <w:szCs w:val="24"/>
          <w:lang w:val="hr-HR"/>
        </w:rPr>
        <w:t xml:space="preserve">Ugovor u pisanom obliku Naručitelj će s odabranim ponuditeljem sklopiti najkasnije u roku od 5 dana od dana dostave odluke o odabiru. Ukoliko ponuditelj ne pristupi sklapanju ugovora u predviđenom roku, </w:t>
      </w:r>
    </w:p>
    <w:p w14:paraId="7A5F7081" w14:textId="3A6C0DE8" w:rsidR="00CA5DC8" w:rsidRPr="00516511" w:rsidRDefault="001718E5" w:rsidP="001718E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Cs/>
          <w:sz w:val="24"/>
          <w:szCs w:val="24"/>
          <w:lang w:val="hr-HR"/>
        </w:rPr>
        <w:t>smatrat će se da je odustao od sklapanja ugovora te će se na sklapanje ugovora pozvati sljedeći rangirani ponuditelj ukoliko Naručitelj ima osigurana sredstva.</w:t>
      </w:r>
    </w:p>
    <w:p w14:paraId="0C45E251" w14:textId="77777777" w:rsidR="001718E5" w:rsidRDefault="001718E5" w:rsidP="001718E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7007E4FC" w14:textId="5E5E5FA9" w:rsidR="001718E5" w:rsidRDefault="001718E5" w:rsidP="001718E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588C330" w14:textId="77777777" w:rsidR="00CA5DC8" w:rsidRPr="00516511" w:rsidRDefault="00CA5DC8" w:rsidP="001718E5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79E89426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KRITERIJI</w:t>
      </w:r>
      <w:r w:rsidRPr="00516511">
        <w:rPr>
          <w:rFonts w:ascii="Garamond" w:eastAsia="Arial" w:hAnsi="Garamond" w:cs="Arial"/>
          <w:b/>
          <w:bCs/>
          <w:spacing w:val="-31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ZA</w:t>
      </w:r>
      <w:r w:rsidRPr="00516511">
        <w:rPr>
          <w:rFonts w:ascii="Garamond" w:eastAsia="Arial" w:hAnsi="Garamond" w:cs="Arial"/>
          <w:b/>
          <w:bCs/>
          <w:spacing w:val="-31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KVALITATIVNI</w:t>
      </w:r>
      <w:r w:rsidRPr="00516511">
        <w:rPr>
          <w:rFonts w:ascii="Garamond" w:eastAsia="Arial" w:hAnsi="Garamond" w:cs="Arial"/>
          <w:b/>
          <w:bCs/>
          <w:spacing w:val="-31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ODABIR </w:t>
      </w:r>
      <w:r w:rsidRPr="00516511">
        <w:rPr>
          <w:rFonts w:ascii="Garamond" w:eastAsia="Arial" w:hAnsi="Garamond" w:cs="Arial"/>
          <w:b/>
          <w:bCs/>
          <w:spacing w:val="-31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GOSPODARSKOG</w:t>
      </w:r>
      <w:r w:rsidRPr="00516511">
        <w:rPr>
          <w:rFonts w:ascii="Garamond" w:eastAsia="Arial" w:hAnsi="Garamond" w:cs="Arial"/>
          <w:b/>
          <w:bCs/>
          <w:spacing w:val="-30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SUBJEKTA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6A8878B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08B77D2" w14:textId="77777777" w:rsidR="001718E5" w:rsidRPr="00516511" w:rsidRDefault="001718E5" w:rsidP="001718E5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Sposobnost za obavljanje profesionalne</w:t>
      </w:r>
      <w:r w:rsidRPr="00516511">
        <w:rPr>
          <w:rFonts w:ascii="Garamond" w:eastAsia="Arial" w:hAnsi="Garamond" w:cs="Arial"/>
          <w:b/>
          <w:bCs/>
          <w:i/>
          <w:iCs/>
          <w:spacing w:val="-31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djelatnosti</w:t>
      </w:r>
    </w:p>
    <w:p w14:paraId="51807261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516511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51651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47B0CAD4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51651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4620DD1" w14:textId="77777777" w:rsidR="001718E5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Traženi</w:t>
      </w:r>
      <w:r w:rsidRPr="00516511">
        <w:rPr>
          <w:rFonts w:ascii="Garamond" w:eastAsia="Arial" w:hAnsi="Garamond" w:cs="Arial"/>
          <w:i/>
          <w:color w:val="FF0000"/>
          <w:spacing w:val="-3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dokument</w:t>
      </w:r>
      <w:r w:rsidRPr="00516511">
        <w:rPr>
          <w:rFonts w:ascii="Garamond" w:eastAsia="Arial" w:hAnsi="Garamond" w:cs="Arial"/>
          <w:i/>
          <w:color w:val="FF0000"/>
          <w:spacing w:val="-3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dostavlja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u</w:t>
      </w:r>
      <w:r w:rsidRPr="00516511">
        <w:rPr>
          <w:rFonts w:ascii="Garamond" w:eastAsia="Arial" w:hAnsi="Garamond" w:cs="Arial"/>
          <w:i/>
          <w:color w:val="FF0000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neovjerenoj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preslici.</w:t>
      </w:r>
      <w:r w:rsidRPr="00516511">
        <w:rPr>
          <w:rFonts w:ascii="Garamond" w:eastAsia="Arial" w:hAnsi="Garamond" w:cs="Arial"/>
          <w:i/>
          <w:color w:val="FF0000"/>
          <w:spacing w:val="-3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Neovjerenom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preslikom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smatra</w:t>
      </w:r>
      <w:r w:rsidRPr="00516511">
        <w:rPr>
          <w:rFonts w:ascii="Garamond" w:eastAsia="Arial" w:hAnsi="Garamond" w:cs="Arial"/>
          <w:i/>
          <w:color w:val="FF0000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 xml:space="preserve">se i neovjereni ispis elektroničke isprave. </w:t>
      </w:r>
    </w:p>
    <w:p w14:paraId="20B8ECDC" w14:textId="2ACD7403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 xml:space="preserve">Izvod ili dokument ne smije biti stariji od šest mjeseci računajući od dana </w:t>
      </w:r>
      <w:r w:rsidR="000B4E5B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objave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 xml:space="preserve"> poziva za dostavu ponuda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.</w:t>
      </w:r>
    </w:p>
    <w:p w14:paraId="716376E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FD58AF6" w14:textId="77777777" w:rsidR="001718E5" w:rsidRPr="00516511" w:rsidRDefault="001718E5" w:rsidP="001718E5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Potvrda Porezne</w:t>
      </w:r>
      <w:r w:rsidRPr="00516511">
        <w:rPr>
          <w:rFonts w:ascii="Garamond" w:eastAsia="Arial" w:hAnsi="Garamond" w:cs="Arial"/>
          <w:b/>
          <w:bCs/>
          <w:i/>
          <w:iCs/>
          <w:spacing w:val="-10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uprave</w:t>
      </w:r>
    </w:p>
    <w:p w14:paraId="0E40A968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61AFAA6F" w14:textId="0EEF1ABC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Ponuditelj je obvezan dostaviti potvrdu Porezne uprave ili drugog nadležnog tijela u državi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poslovnog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nastana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kojom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dokazuje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da</w:t>
      </w:r>
      <w:r w:rsidRPr="00516511">
        <w:rPr>
          <w:rFonts w:ascii="Garamond" w:eastAsia="Arial" w:hAnsi="Garamond" w:cs="Arial"/>
          <w:i/>
          <w:color w:val="FF0000"/>
          <w:spacing w:val="-1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ne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postoje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osnove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za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isključenje,</w:t>
      </w:r>
      <w:r w:rsidRPr="00516511">
        <w:rPr>
          <w:rFonts w:ascii="Garamond" w:eastAsia="Arial" w:hAnsi="Garamond" w:cs="Arial"/>
          <w:i/>
          <w:color w:val="FF0000"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koja ne</w:t>
      </w:r>
      <w:r w:rsidRPr="00516511">
        <w:rPr>
          <w:rFonts w:ascii="Garamond" w:eastAsia="Arial" w:hAnsi="Garamond" w:cs="Arial"/>
          <w:i/>
          <w:color w:val="FF0000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smije</w:t>
      </w:r>
      <w:r w:rsidRPr="00516511">
        <w:rPr>
          <w:rFonts w:ascii="Garamond" w:eastAsia="Arial" w:hAnsi="Garamond" w:cs="Arial"/>
          <w:i/>
          <w:color w:val="FF0000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biti</w:t>
      </w:r>
      <w:r w:rsidRPr="00516511">
        <w:rPr>
          <w:rFonts w:ascii="Garamond" w:eastAsia="Arial" w:hAnsi="Garamond" w:cs="Arial"/>
          <w:i/>
          <w:color w:val="FF0000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starija</w:t>
      </w:r>
      <w:r w:rsidRPr="00516511">
        <w:rPr>
          <w:rFonts w:ascii="Garamond" w:eastAsia="Arial" w:hAnsi="Garamond" w:cs="Arial"/>
          <w:i/>
          <w:color w:val="FF0000"/>
          <w:spacing w:val="-1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od</w:t>
      </w:r>
      <w:r w:rsidRPr="00516511">
        <w:rPr>
          <w:rFonts w:ascii="Garamond" w:eastAsia="Arial" w:hAnsi="Garamond" w:cs="Arial"/>
          <w:i/>
          <w:color w:val="FF0000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 xml:space="preserve">tri mjeseca računajući od dana </w:t>
      </w:r>
      <w:r w:rsidR="000B4E5B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objave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 xml:space="preserve"> poziva za dostavu ponuda.</w:t>
      </w:r>
    </w:p>
    <w:p w14:paraId="2B2A523F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1A20046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516511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516511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516511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516511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516511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516511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516511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516511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516511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0EF1388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71338C3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51651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51651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51651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51651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51651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51651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51651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51651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51651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</w:t>
      </w:r>
    </w:p>
    <w:p w14:paraId="17756BE1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i razini </w:t>
      </w:r>
      <w:r w:rsidRPr="0051651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0EB864D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530063BE" w14:textId="77777777" w:rsidR="001718E5" w:rsidRPr="00516511" w:rsidRDefault="001718E5" w:rsidP="001718E5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>7.1</w:t>
      </w:r>
      <w:r w:rsidRPr="00516511"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.    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r w:rsidRPr="00516511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r w:rsidRPr="00516511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r w:rsidRPr="00516511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nabava i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isporuka robe</w:t>
      </w:r>
      <w:r w:rsidRPr="00516511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r w:rsidRPr="00516511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r w:rsidRPr="00516511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516511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516511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516511">
        <w:rPr>
          <w:rFonts w:ascii="Garamond" w:hAnsi="Garamond"/>
          <w:b/>
          <w:bCs/>
          <w:i/>
          <w:sz w:val="24"/>
          <w:szCs w:val="24"/>
          <w:u w:val="single"/>
        </w:rPr>
        <w:t>započeo postupak nabave i tijekom tri godine koje prethode toj godini</w:t>
      </w:r>
    </w:p>
    <w:p w14:paraId="50FF443E" w14:textId="77777777" w:rsidR="001718E5" w:rsidRPr="00516511" w:rsidRDefault="001718E5" w:rsidP="001718E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16511">
        <w:rPr>
          <w:rFonts w:ascii="Garamond" w:hAnsi="Garamond"/>
          <w:sz w:val="24"/>
          <w:szCs w:val="24"/>
        </w:rPr>
        <w:t>Popis kao dokaz o zadovoljavajućem izvršenju nabave i dopreme robe sadrži ili mu se prilaže potvrda druge</w:t>
      </w:r>
      <w:r w:rsidRPr="00516511">
        <w:rPr>
          <w:rFonts w:ascii="Garamond" w:hAnsi="Garamond"/>
          <w:spacing w:val="-1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ugovorne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strane</w:t>
      </w:r>
      <w:r w:rsidRPr="00516511">
        <w:rPr>
          <w:rFonts w:ascii="Garamond" w:hAnsi="Garamond"/>
          <w:spacing w:val="-1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da</w:t>
      </w:r>
      <w:r w:rsidRPr="00516511">
        <w:rPr>
          <w:rFonts w:ascii="Garamond" w:hAnsi="Garamond"/>
          <w:spacing w:val="-15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je nabava i doprema robe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izvršena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u</w:t>
      </w:r>
      <w:r w:rsidRPr="00516511">
        <w:rPr>
          <w:rFonts w:ascii="Garamond" w:hAnsi="Garamond"/>
          <w:spacing w:val="-1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skladu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pravilima</w:t>
      </w:r>
      <w:r w:rsidRPr="00516511">
        <w:rPr>
          <w:rFonts w:ascii="Garamond" w:hAnsi="Garamond"/>
          <w:spacing w:val="-1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struke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i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da</w:t>
      </w:r>
      <w:r w:rsidRPr="00516511">
        <w:rPr>
          <w:rFonts w:ascii="Garamond" w:hAnsi="Garamond"/>
          <w:spacing w:val="-14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je</w:t>
      </w:r>
      <w:r w:rsidRPr="00516511">
        <w:rPr>
          <w:rFonts w:ascii="Garamond" w:hAnsi="Garamond"/>
          <w:spacing w:val="-1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uredno izvršena.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Navedena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sposobnost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dokazuje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se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</w:t>
      </w:r>
      <w:r w:rsidRPr="00516511">
        <w:rPr>
          <w:rFonts w:ascii="Garamond" w:hAnsi="Garamond"/>
          <w:spacing w:val="-2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najmanje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3</w:t>
      </w:r>
      <w:r w:rsidRPr="00516511">
        <w:rPr>
          <w:rFonts w:ascii="Garamond" w:hAnsi="Garamond"/>
          <w:spacing w:val="-26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(tri)</w:t>
      </w:r>
      <w:r w:rsidRPr="00516511">
        <w:rPr>
          <w:rFonts w:ascii="Garamond" w:hAnsi="Garamond"/>
          <w:spacing w:val="-2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ugovora</w:t>
      </w:r>
      <w:r w:rsidRPr="00516511">
        <w:rPr>
          <w:rFonts w:ascii="Garamond" w:hAnsi="Garamond"/>
          <w:spacing w:val="-27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/narudžbenice.</w:t>
      </w:r>
    </w:p>
    <w:p w14:paraId="6BE9DEA7" w14:textId="77777777" w:rsidR="001718E5" w:rsidRPr="00516511" w:rsidRDefault="001718E5" w:rsidP="001718E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16511">
        <w:rPr>
          <w:rFonts w:ascii="Garamond" w:hAnsi="Garamond"/>
          <w:sz w:val="24"/>
          <w:szCs w:val="24"/>
        </w:rPr>
        <w:t>Naručitelj</w:t>
      </w:r>
      <w:r w:rsidRPr="00516511">
        <w:rPr>
          <w:rFonts w:ascii="Garamond" w:hAnsi="Garamond"/>
          <w:spacing w:val="-31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zadržava</w:t>
      </w:r>
      <w:r w:rsidRPr="00516511">
        <w:rPr>
          <w:rFonts w:ascii="Garamond" w:hAnsi="Garamond"/>
          <w:spacing w:val="-29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pravo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provjere</w:t>
      </w:r>
      <w:r w:rsidRPr="00516511">
        <w:rPr>
          <w:rFonts w:ascii="Garamond" w:hAnsi="Garamond"/>
          <w:spacing w:val="-29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dostavljenih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informacija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i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u</w:t>
      </w:r>
      <w:r w:rsidRPr="00516511">
        <w:rPr>
          <w:rFonts w:ascii="Garamond" w:hAnsi="Garamond"/>
          <w:spacing w:val="-29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slučaju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dostavljanja</w:t>
      </w:r>
      <w:r w:rsidRPr="00516511">
        <w:rPr>
          <w:rFonts w:ascii="Garamond" w:hAnsi="Garamond"/>
          <w:spacing w:val="-30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lažnih podataka odbiti takvu</w:t>
      </w:r>
      <w:r w:rsidRPr="00516511">
        <w:rPr>
          <w:rFonts w:ascii="Garamond" w:hAnsi="Garamond"/>
          <w:spacing w:val="-14"/>
          <w:sz w:val="24"/>
          <w:szCs w:val="24"/>
        </w:rPr>
        <w:t xml:space="preserve"> </w:t>
      </w:r>
      <w:r w:rsidRPr="00516511">
        <w:rPr>
          <w:rFonts w:ascii="Garamond" w:hAnsi="Garamond"/>
          <w:sz w:val="24"/>
          <w:szCs w:val="24"/>
        </w:rPr>
        <w:t>ponudu.</w:t>
      </w:r>
    </w:p>
    <w:p w14:paraId="47080DC2" w14:textId="3249D0BD" w:rsidR="001718E5" w:rsidRDefault="001718E5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  <w:r w:rsidRPr="00516511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Ponuditelj je obvezan dostaviti</w:t>
      </w:r>
      <w:r w:rsidRPr="00516511">
        <w:rPr>
          <w:rFonts w:ascii="Garamond" w:hAnsi="Garamond"/>
          <w:color w:val="FF0000"/>
          <w:sz w:val="24"/>
          <w:szCs w:val="24"/>
        </w:rPr>
        <w:t xml:space="preserve"> </w:t>
      </w:r>
      <w:r w:rsidRPr="00516511">
        <w:rPr>
          <w:rFonts w:ascii="Garamond" w:eastAsia="Arial" w:hAnsi="Garamond" w:cs="Arial"/>
          <w:i/>
          <w:color w:val="FF0000"/>
          <w:sz w:val="24"/>
          <w:szCs w:val="24"/>
        </w:rPr>
        <w:t>najmanje 3 (tri) ugovora /narudžbenice/potvrde.</w:t>
      </w:r>
    </w:p>
    <w:p w14:paraId="54D9A977" w14:textId="3D472D05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6E96FD25" w14:textId="317A5699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3D5903A0" w14:textId="1AECD503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0AB49D4C" w14:textId="4E0331D8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6B9BFF03" w14:textId="5A93043C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55164C3C" w14:textId="53777CDA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29FD95FB" w14:textId="006F8F69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52DD5EB9" w14:textId="1187C62A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20C9E7DE" w14:textId="7CD0E25F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0A178947" w14:textId="43FA1201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6B918674" w14:textId="48E00507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552DC52B" w14:textId="77777777" w:rsidR="000B4E5B" w:rsidRDefault="000B4E5B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1B04A04C" w14:textId="4AB4FEC0" w:rsidR="001718E5" w:rsidRDefault="001718E5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1C9DDE53" w14:textId="6F66D012" w:rsidR="00CA5DC8" w:rsidRDefault="00CA5DC8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56492C09" w14:textId="77777777" w:rsidR="00CA5DC8" w:rsidRPr="00516511" w:rsidRDefault="00CA5DC8" w:rsidP="001718E5">
      <w:pPr>
        <w:widowControl w:val="0"/>
        <w:tabs>
          <w:tab w:val="left" w:pos="728"/>
        </w:tabs>
        <w:autoSpaceDE w:val="0"/>
        <w:autoSpaceDN w:val="0"/>
        <w:spacing w:after="0"/>
        <w:rPr>
          <w:rFonts w:ascii="Garamond" w:eastAsia="Arial" w:hAnsi="Garamond" w:cs="Arial"/>
          <w:i/>
          <w:color w:val="FF0000"/>
          <w:sz w:val="24"/>
          <w:szCs w:val="24"/>
        </w:rPr>
      </w:pPr>
    </w:p>
    <w:p w14:paraId="1B864EC4" w14:textId="77777777" w:rsidR="001718E5" w:rsidRPr="00516511" w:rsidRDefault="001718E5" w:rsidP="001718E5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PROVEDBA</w:t>
      </w:r>
      <w:r w:rsidRPr="00516511">
        <w:rPr>
          <w:rFonts w:ascii="Garamond" w:eastAsia="Arial" w:hAnsi="Garamond" w:cs="Arial"/>
          <w:b/>
          <w:bCs/>
          <w:spacing w:val="-27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POSTUPKA</w:t>
      </w:r>
      <w:r w:rsidRPr="00516511">
        <w:rPr>
          <w:rFonts w:ascii="Garamond" w:eastAsia="Arial" w:hAnsi="Garamond" w:cs="Arial"/>
          <w:b/>
          <w:bCs/>
          <w:spacing w:val="-26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JEDNOSTAVNE</w:t>
      </w:r>
      <w:r w:rsidRPr="0051651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NABAVE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A886FC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073F25" wp14:editId="200E4C7B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88C4" w14:textId="77777777" w:rsidR="001718E5" w:rsidRPr="00E757B7" w:rsidRDefault="001718E5" w:rsidP="001718E5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24528FA9" w14:textId="77777777" w:rsidR="001718E5" w:rsidRPr="00E757B7" w:rsidRDefault="001718E5" w:rsidP="001718E5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0E5E12AD" w14:textId="77777777" w:rsidR="001718E5" w:rsidRPr="00E757B7" w:rsidRDefault="001718E5" w:rsidP="001718E5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49FF26E0" w14:textId="77777777" w:rsidR="001718E5" w:rsidRPr="00E757B7" w:rsidRDefault="001718E5" w:rsidP="001718E5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5C8349C6" w14:textId="1344E64E" w:rsidR="001718E5" w:rsidRPr="00BA74EA" w:rsidRDefault="001718E5" w:rsidP="001718E5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NABAVA BOŽIĆNO-NOVOGODIŠNJE </w:t>
                            </w:r>
                            <w:r w:rsidR="000B4E5B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ILUMINACIJE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33B20813" w14:textId="77777777" w:rsidR="001718E5" w:rsidRPr="00997428" w:rsidRDefault="001718E5" w:rsidP="001718E5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4FEC7DE5" w14:textId="77777777" w:rsidR="001718E5" w:rsidRPr="00E757B7" w:rsidRDefault="001718E5" w:rsidP="001718E5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3EA68E7C" w14:textId="77777777" w:rsidR="001718E5" w:rsidRDefault="001718E5" w:rsidP="001718E5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3F2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wOFAIAAAwEAAAOAAAAZHJzL2Uyb0RvYy54bWysU9tu2zAMfR+wfxD0vtjplrQ14hRdsg4D&#10;ugvQ7QNkWbaFyaJGKbG7ry8lO2mxvQ3zg0CZ5CF5eLS5GXvDjgq9Blvy5SLnTFkJtbZtyX98v3tz&#10;xZkPwtbCgFUlf1Se32xfv9oMrlAX0IGpFTICsb4YXMm7EFyRZV52qhd+AU5ZcjaAvQh0xTarUQyE&#10;3pvsIs/X2QBYOwSpvKe/+8nJtwm/aZQMX5vGq8BMyam3kE5MZxXPbLsRRYvCdVrObYh/6KIX2lLR&#10;M9ReBMEOqP+C6rVE8NCEhYQ+g6bRUqUZaJpl/sc0D51wKs1C5Hh3psn/P1j55fjgviEL43sYaYFp&#10;CO/uQf70zMKuE7ZVt4gwdErUVHgZKcsG54s5NVLtCx9BquEz1LRkcQiQgMYG+8gKzckInRbweCZd&#10;jYFJ+rm6zlernFySfMvLd2/zy1WqIYpTukMfPiroWTRKjrTVBC+O9z7EdkRxConVLNxpY9JmjWVD&#10;ydf59XoaDIyuozOGeWyrnUF2FFEb6Zvr+pdhEXkvfDfFJdekml4Hkq7RfcmvztmiiDx9sHUqH4Q2&#10;k00tGjsTF7maWAtjNVJgJLCC+pEoRJgkSk+KjA7wN2cDybPk/tdBoOLMfLK0hqjlk4EnozoZwkpK&#10;LXngbDJ3YdL8waFuO0KeFm3hllbV6ETicxdznyS5xO38PKKmX95T1PMj3j4BAAD//wMAUEsDBBQA&#10;BgAIAAAAIQA1kWBj3QAAAAsBAAAPAAAAZHJzL2Rvd25yZXYueG1sTI/BTsMwDIbvSLxDZCRuLNlG&#10;q1GaTghtlx2QOvYAWWPaQmNXTbaWt196guNvf/r9Od9OrhNXHHzLpGG5UCCQKrYt1RpOn/unDQgf&#10;DFnTMaGGX/SwLe7vcpNZHqnE6zHUIpaQz4yGJoQ+k9JXDTrjF9wjxd0XD86EGIda2sGMsdx1cqVU&#10;Kp1pKV5oTI/vDVY/x4vTgOV3y7zfjGUf6tPB75Jk95Fo/fgwvb2CCDiFPxhm/agORXQ684WsF13M&#10;a5VEVMPqJQUxAyqdJ2cNa/W8BFnk8v8PxQ0AAP//AwBQSwECLQAUAAYACAAAACEAtoM4kv4AAADh&#10;AQAAEwAAAAAAAAAAAAAAAAAAAAAAW0NvbnRlbnRfVHlwZXNdLnhtbFBLAQItABQABgAIAAAAIQA4&#10;/SH/1gAAAJQBAAALAAAAAAAAAAAAAAAAAC8BAABfcmVscy8ucmVsc1BLAQItABQABgAIAAAAIQAQ&#10;DnwOFAIAAAwEAAAOAAAAAAAAAAAAAAAAAC4CAABkcnMvZTJvRG9jLnhtbFBLAQItABQABgAIAAAA&#10;IQA1kWBj3QAAAAsBAAAPAAAAAAAAAAAAAAAAAG4EAABkcnMvZG93bnJldi54bWxQSwUGAAAAAAQA&#10;BADzAAAAeAUAAAAA&#10;" filled="f" strokeweight=".48pt">
                <v:textbox inset="0,0,0,0">
                  <w:txbxContent>
                    <w:p w14:paraId="0D7388C4" w14:textId="77777777" w:rsidR="001718E5" w:rsidRPr="00E757B7" w:rsidRDefault="001718E5" w:rsidP="001718E5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24528FA9" w14:textId="77777777" w:rsidR="001718E5" w:rsidRPr="00E757B7" w:rsidRDefault="001718E5" w:rsidP="001718E5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0E5E12AD" w14:textId="77777777" w:rsidR="001718E5" w:rsidRPr="00E757B7" w:rsidRDefault="001718E5" w:rsidP="001718E5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49FF26E0" w14:textId="77777777" w:rsidR="001718E5" w:rsidRPr="00E757B7" w:rsidRDefault="001718E5" w:rsidP="001718E5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5C8349C6" w14:textId="1344E64E" w:rsidR="001718E5" w:rsidRPr="00BA74EA" w:rsidRDefault="001718E5" w:rsidP="001718E5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NABAVA BOŽIĆNO-NOVOGODIŠNJE </w:t>
                      </w:r>
                      <w:r w:rsidR="000B4E5B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ILUMINACIJE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33B20813" w14:textId="77777777" w:rsidR="001718E5" w:rsidRPr="00997428" w:rsidRDefault="001718E5" w:rsidP="001718E5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4FEC7DE5" w14:textId="77777777" w:rsidR="001718E5" w:rsidRPr="00E757B7" w:rsidRDefault="001718E5" w:rsidP="001718E5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3EA68E7C" w14:textId="77777777" w:rsidR="001718E5" w:rsidRDefault="001718E5" w:rsidP="001718E5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A7F1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55AFA4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4E3FB2CE" w14:textId="77777777" w:rsidR="001718E5" w:rsidRDefault="001718E5" w:rsidP="001718E5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Popunjeni, potpisani i pečatirani ponudbeni list (Prilog</w:t>
      </w:r>
      <w:r w:rsidRPr="00516511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1.),</w:t>
      </w:r>
    </w:p>
    <w:p w14:paraId="7CBB7A33" w14:textId="77777777" w:rsidR="001718E5" w:rsidRPr="00516511" w:rsidRDefault="001718E5" w:rsidP="001718E5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Troškovnik (Prilog 2.),</w:t>
      </w:r>
    </w:p>
    <w:p w14:paraId="3F4BEFE9" w14:textId="77777777" w:rsidR="001718E5" w:rsidRPr="00516511" w:rsidRDefault="001718E5" w:rsidP="001718E5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Traženi dokazi (točka 6. i</w:t>
      </w:r>
      <w:r w:rsidRPr="0051651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7 ovog Poziva).</w:t>
      </w:r>
    </w:p>
    <w:p w14:paraId="5F3FA15F" w14:textId="77777777" w:rsidR="001718E5" w:rsidRPr="00516511" w:rsidRDefault="001718E5" w:rsidP="001718E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271EB0A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3F516BCA" w14:textId="5DBEDE1B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1A0EBA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057CC27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1E3CA7BF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51651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51651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51651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51651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51651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7FC086E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51651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51651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51651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51651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51651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51651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51651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51651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51651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51651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51651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ADC26B9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18935648" w14:textId="784F3F93" w:rsidR="00A024F4" w:rsidRDefault="00A024F4" w:rsidP="00E1290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98BC96" wp14:editId="29CDA33B">
                <wp:simplePos x="0" y="0"/>
                <wp:positionH relativeFrom="page">
                  <wp:posOffset>828675</wp:posOffset>
                </wp:positionH>
                <wp:positionV relativeFrom="paragraph">
                  <wp:posOffset>482600</wp:posOffset>
                </wp:positionV>
                <wp:extent cx="5905500" cy="8286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6133F" w14:textId="77777777" w:rsidR="001718E5" w:rsidRPr="00DE5719" w:rsidRDefault="001718E5" w:rsidP="001718E5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219D30C1" w14:textId="77777777" w:rsidR="001718E5" w:rsidRPr="00DE5719" w:rsidRDefault="001718E5" w:rsidP="001718E5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26641FED" w14:textId="7E299F28" w:rsidR="001718E5" w:rsidRPr="00DE5719" w:rsidRDefault="001718E5" w:rsidP="001718E5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 d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17F5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E12901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listopada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35789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917F5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srijeda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</w:t>
                            </w:r>
                            <w:r w:rsidR="0035789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BC96" id="Text Box 15" o:spid="_x0000_s1027" type="#_x0000_t202" style="position:absolute;left:0;text-align:left;margin-left:65.25pt;margin-top:38pt;width:46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JFAIAABIEAAAOAAAAZHJzL2Uyb0RvYy54bWysU9tu2zAMfR+wfxD0vtgJkCw1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9c3+Xqdk0uSb7vabt6uUwlRXLId+vBBQc+iUXKkpSZ0cX7wIXYjiktILGbhXhuTFmssG0q+&#10;yW8201xgdB2dMcxjWx0MsrOI0kjfXNe/DIvIR+G7KS65JtH0OpByje6p62u2KCJN722dygehzWRT&#10;i8bOvEWqJtLCWI1M1zOpkcYK6iciEmESKj0sMjrAX5wNJNKS+58ngYoz89HSMqKiLwZejOpiCCsp&#10;teSBs8k8hEn5J4e67Qh5WreFO1pYoxOXz13M7ZLwEsXzI4nKfnlPUc9Pef8bAAD//wMAUEsDBBQA&#10;BgAIAAAAIQBYPO6Y3AAAAAsBAAAPAAAAZHJzL2Rvd25yZXYueG1sTI/BTsMwEETvSPyDtUjcqE2R&#10;QxXiVAi1Fw5IafsBbrwkgXgdxW4T/p7NCY4z+zQ7U2xn34srjrELZOBxpUAg1cF11Bg4HfcPGxAx&#10;WXK2D4QGfjDCtry9KWzuwkQVXg+pERxCMbcG2pSGXMpYt+htXIUBiW+fYfQ2sRwb6UY7cbjv5Vqp&#10;THrbEX9o7YBvLdbfh4s3gNVXF8J+M1VDak7vcaf17kMbc383v76ASDinPxiW+lwdSu50DhdyUfSs&#10;n5Rm1MBzxpsWQGWLczawVpkGWRby/4byFwAA//8DAFBLAQItABQABgAIAAAAIQC2gziS/gAAAOEB&#10;AAATAAAAAAAAAAAAAAAAAAAAAABbQ29udGVudF9UeXBlc10ueG1sUEsBAi0AFAAGAAgAAAAhADj9&#10;If/WAAAAlAEAAAsAAAAAAAAAAAAAAAAALwEAAF9yZWxzLy5yZWxzUEsBAi0AFAAGAAgAAAAhABfw&#10;XAkUAgAAEgQAAA4AAAAAAAAAAAAAAAAALgIAAGRycy9lMm9Eb2MueG1sUEsBAi0AFAAGAAgAAAAh&#10;AFg87pjcAAAACwEAAA8AAAAAAAAAAAAAAAAAbgQAAGRycy9kb3ducmV2LnhtbFBLBQYAAAAABAAE&#10;APMAAAB3BQAAAAA=&#10;" filled="f" strokeweight=".48pt">
                <v:textbox inset="0,0,0,0">
                  <w:txbxContent>
                    <w:p w14:paraId="3B86133F" w14:textId="77777777" w:rsidR="001718E5" w:rsidRPr="00DE5719" w:rsidRDefault="001718E5" w:rsidP="001718E5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219D30C1" w14:textId="77777777" w:rsidR="001718E5" w:rsidRPr="00DE5719" w:rsidRDefault="001718E5" w:rsidP="001718E5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26641FED" w14:textId="7E299F28" w:rsidR="001718E5" w:rsidRPr="00DE5719" w:rsidRDefault="001718E5" w:rsidP="001718E5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 d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17F5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30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E12901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listopada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35789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917F5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srijeda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</w:t>
                      </w:r>
                      <w:r w:rsidR="0035789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18E5" w:rsidRPr="0051651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0CBE03BE" w14:textId="33AC6945" w:rsidR="00E12901" w:rsidRPr="00E12901" w:rsidRDefault="00E12901" w:rsidP="00E1290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523C1B5" w14:textId="2E450D46" w:rsidR="004F5ED5" w:rsidRPr="00DE5C97" w:rsidRDefault="001718E5" w:rsidP="004F5ED5">
      <w:pPr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r w:rsidR="004F5ED5" w:rsidRPr="002F02B8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bookmarkStart w:id="2" w:name="_Hlk143084773"/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Odluka</w:t>
      </w:r>
      <w:r w:rsidR="004F5ED5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o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="004F5ED5" w:rsidRPr="00DE5C97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ponude</w:t>
      </w:r>
      <w:r w:rsidR="004F5ED5" w:rsidRPr="00DE5C97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ili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se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svakom</w:t>
      </w:r>
      <w:r w:rsidR="004F5ED5" w:rsidRPr="00DE5C97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ponuditelju</w:t>
      </w:r>
      <w:r w:rsidR="004F5ED5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na</w:t>
      </w:r>
      <w:r w:rsidR="004F5ED5" w:rsidRPr="00DE5C97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="004F5ED5" w:rsidRPr="00DE5C97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="004F5ED5" w:rsidRPr="00DE5C97">
        <w:rPr>
          <w:rFonts w:ascii="Garamond" w:eastAsia="Arial" w:hAnsi="Garamond" w:cs="Arial"/>
          <w:sz w:val="24"/>
          <w:szCs w:val="24"/>
          <w:lang w:val="hr-HR"/>
        </w:rPr>
        <w:t>način u roku ne dužemu od 30 dana od isteka roka za dostavu ponuda.</w:t>
      </w:r>
    </w:p>
    <w:p w14:paraId="57CB201C" w14:textId="77777777" w:rsidR="004F5ED5" w:rsidRPr="00DE5C97" w:rsidRDefault="004F5ED5" w:rsidP="004F5ED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E5C97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77FC517E" w14:textId="1C88C4FB" w:rsidR="004F5ED5" w:rsidRDefault="004F5ED5" w:rsidP="004F5ED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</w:t>
      </w:r>
    </w:p>
    <w:p w14:paraId="75E28AC5" w14:textId="3C86F77A" w:rsidR="004F5ED5" w:rsidRPr="00DE5C97" w:rsidRDefault="004F5ED5" w:rsidP="004F5ED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bez posebnog pisanog obrazloženja.</w:t>
      </w:r>
    </w:p>
    <w:p w14:paraId="3C4E0A55" w14:textId="20D0DCA3" w:rsidR="004F5ED5" w:rsidRDefault="004F5ED5" w:rsidP="004F5ED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E5C9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07AD207A" w14:textId="77777777" w:rsidR="00CB5D6C" w:rsidRDefault="00CB5D6C" w:rsidP="004F5ED5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bookmarkEnd w:id="2"/>
    <w:p w14:paraId="4633209E" w14:textId="77777777" w:rsidR="001718E5" w:rsidRPr="00516511" w:rsidRDefault="001718E5" w:rsidP="001718E5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32773759" w14:textId="77777777" w:rsidR="001718E5" w:rsidRPr="00516511" w:rsidRDefault="001718E5" w:rsidP="001718E5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51651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293250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2005344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6187036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399C2D7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CD45C5E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49E846B5" w14:textId="77777777" w:rsidR="001718E5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6EED6F4F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2. Troškovnik</w:t>
      </w:r>
    </w:p>
    <w:p w14:paraId="25D41692" w14:textId="77777777" w:rsidR="001718E5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472B608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8493023" w14:textId="7EBCA37C" w:rsidR="00357890" w:rsidRPr="007C15B9" w:rsidRDefault="001718E5" w:rsidP="00357890">
      <w:pPr>
        <w:widowControl w:val="0"/>
        <w:autoSpaceDE w:val="0"/>
        <w:autoSpaceDN w:val="0"/>
        <w:spacing w:after="0" w:line="252" w:lineRule="auto"/>
        <w:ind w:left="5760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357890">
        <w:rPr>
          <w:rFonts w:ascii="Garamond" w:eastAsia="Arial" w:hAnsi="Garamond" w:cs="Arial"/>
          <w:sz w:val="24"/>
          <w:szCs w:val="24"/>
          <w:lang w:val="hr-HR"/>
        </w:rPr>
        <w:t xml:space="preserve">              </w:t>
      </w:r>
      <w:r w:rsidR="00357890" w:rsidRPr="007C15B9">
        <w:rPr>
          <w:rFonts w:ascii="Garamond" w:eastAsia="Arial" w:hAnsi="Garamond" w:cs="Arial"/>
          <w:sz w:val="24"/>
          <w:szCs w:val="24"/>
          <w:lang w:val="hr-HR"/>
        </w:rPr>
        <w:t xml:space="preserve">SLUŽBENICA OVLAŠTENA </w:t>
      </w:r>
    </w:p>
    <w:p w14:paraId="5AC88CAC" w14:textId="77777777" w:rsidR="00357890" w:rsidRPr="007C15B9" w:rsidRDefault="00357890" w:rsidP="0035789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ZA PRIVREMENO OBAVLJANJE</w:t>
      </w:r>
    </w:p>
    <w:p w14:paraId="5AC99A25" w14:textId="77777777" w:rsidR="00357890" w:rsidRPr="007C15B9" w:rsidRDefault="00357890" w:rsidP="0035789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POSLOVA PROČELNICE</w:t>
      </w:r>
    </w:p>
    <w:p w14:paraId="032B5A5B" w14:textId="77777777" w:rsidR="00357890" w:rsidRPr="007C15B9" w:rsidRDefault="00357890" w:rsidP="0035789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1361187" w14:textId="77777777" w:rsidR="00357890" w:rsidRPr="007C15B9" w:rsidRDefault="00357890" w:rsidP="0035789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31FCD5E" w14:textId="024B31EE" w:rsidR="001718E5" w:rsidRDefault="00357890" w:rsidP="00357890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7C15B9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Jasna Bušljeta, dipl.ing.građ</w:t>
      </w:r>
    </w:p>
    <w:p w14:paraId="56166ADC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9C777A" w14:textId="368CDEFD" w:rsidR="004B195B" w:rsidRPr="00516511" w:rsidRDefault="004B195B" w:rsidP="002744E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C34C03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BFB48E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B7EA7F8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FE9CA6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6CC780E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D266C34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611ECCC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8B602C8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95A717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D38280B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E653696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BEC1DCA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C3FAD9D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1F45B11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6567EE7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F4F5B0D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264FABB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6F3BF43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FFD3352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FA6C3A8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BACC8F6" w14:textId="6134FB9D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8A5B02B" w14:textId="3CEB125E" w:rsidR="00CB5D6C" w:rsidRDefault="00CB5D6C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2C7CB0" w14:textId="42B82BED" w:rsidR="00CB5D6C" w:rsidRDefault="00CB5D6C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E7A0195" w14:textId="199B8CD8" w:rsidR="00CB5D6C" w:rsidRDefault="00CB5D6C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F76FA87" w14:textId="77777777" w:rsidR="00CB5D6C" w:rsidRDefault="00CB5D6C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EA689C4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5FFFC8B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8884042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E15DCB2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7C085C2" w14:textId="77777777" w:rsidR="001718E5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FD84F4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866FF0E" w14:textId="77777777" w:rsidR="001718E5" w:rsidRPr="00D73AB4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D73AB4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Prilog 1.</w:t>
      </w:r>
      <w:r w:rsidRPr="00D73AB4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ab/>
      </w:r>
    </w:p>
    <w:p w14:paraId="2253C43C" w14:textId="77777777" w:rsidR="001718E5" w:rsidRPr="00516511" w:rsidRDefault="001718E5" w:rsidP="001718E5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51651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51651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51651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29BE6ED" w14:textId="77777777" w:rsidR="001718E5" w:rsidRPr="00516511" w:rsidRDefault="001718E5" w:rsidP="001718E5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31F6BD42" w14:textId="77777777" w:rsidR="001718E5" w:rsidRPr="00516511" w:rsidRDefault="001718E5" w:rsidP="001718E5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51651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516511">
        <w:rPr>
          <w:rFonts w:ascii="Garamond" w:eastAsia="Arial" w:hAnsi="Garamond" w:cs="Arial"/>
          <w:sz w:val="24"/>
          <w:szCs w:val="24"/>
          <w:lang w:val="hr-HR"/>
        </w:rPr>
        <w:tab/>
      </w:r>
      <w:r w:rsidRPr="0051651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51651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51651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798616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BDEA142" w14:textId="77777777" w:rsidR="001718E5" w:rsidRPr="00516511" w:rsidRDefault="001718E5" w:rsidP="001718E5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51651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51651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1718E5" w:rsidRPr="00516511" w14:paraId="23C36B2C" w14:textId="77777777" w:rsidTr="00357890">
        <w:trPr>
          <w:trHeight w:val="658"/>
        </w:trPr>
        <w:tc>
          <w:tcPr>
            <w:tcW w:w="3229" w:type="dxa"/>
            <w:shd w:val="clear" w:color="auto" w:fill="DAEDF3"/>
          </w:tcPr>
          <w:p w14:paraId="04FFFDC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6BB8989B" w14:textId="10C6A1FA" w:rsidR="001718E5" w:rsidRPr="00516511" w:rsidRDefault="001718E5" w:rsidP="00357890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</w:pPr>
            <w:r w:rsidRPr="00516511">
              <w:rPr>
                <w:rFonts w:ascii="Garamond" w:hAnsi="Garamond"/>
                <w:b/>
                <w:bCs/>
                <w:sz w:val="24"/>
                <w:szCs w:val="24"/>
              </w:rPr>
              <w:t xml:space="preserve">Nabava </w:t>
            </w:r>
            <w:r w:rsidRPr="009C2EBF">
              <w:rPr>
                <w:rFonts w:ascii="Garamond" w:hAnsi="Garamond"/>
                <w:b/>
                <w:bCs/>
                <w:sz w:val="24"/>
                <w:szCs w:val="24"/>
              </w:rPr>
              <w:t xml:space="preserve">božićno- novogodišnje </w:t>
            </w:r>
            <w:r w:rsidR="00CB5D6C">
              <w:rPr>
                <w:rFonts w:ascii="Garamond" w:hAnsi="Garamond"/>
                <w:b/>
                <w:bCs/>
                <w:sz w:val="24"/>
                <w:szCs w:val="24"/>
              </w:rPr>
              <w:t>iluminacije</w:t>
            </w:r>
          </w:p>
        </w:tc>
      </w:tr>
    </w:tbl>
    <w:p w14:paraId="1AF32A0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D9F835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1718E5" w:rsidRPr="00516511" w14:paraId="067646F1" w14:textId="77777777" w:rsidTr="00FD1C0C">
        <w:trPr>
          <w:trHeight w:val="290"/>
        </w:trPr>
        <w:tc>
          <w:tcPr>
            <w:tcW w:w="4361" w:type="dxa"/>
            <w:gridSpan w:val="2"/>
          </w:tcPr>
          <w:p w14:paraId="6B7D862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9915EC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68ED46C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71C0A49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NE</w:t>
            </w:r>
          </w:p>
        </w:tc>
      </w:tr>
      <w:tr w:rsidR="001718E5" w:rsidRPr="00516511" w14:paraId="29FA757C" w14:textId="77777777" w:rsidTr="00FD1C0C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028C2D3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NAZIV PONUDITELJA /</w:t>
            </w:r>
          </w:p>
          <w:p w14:paraId="56AE9FF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w w:val="95"/>
                <w:sz w:val="24"/>
                <w:szCs w:val="24"/>
                <w:lang w:val="hr-HR"/>
              </w:rPr>
              <w:t xml:space="preserve">člana zajednice ponuditelja ovlaštenog za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43CC26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3897696B" w14:textId="77777777" w:rsidTr="00FD1C0C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0879D2E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49C3B3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7F1C995C" w14:textId="77777777" w:rsidTr="00FD1C0C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23B4049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C1FE83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33A3862B" w14:textId="77777777" w:rsidTr="00FD1C0C">
        <w:trPr>
          <w:trHeight w:val="290"/>
        </w:trPr>
        <w:tc>
          <w:tcPr>
            <w:tcW w:w="2009" w:type="dxa"/>
          </w:tcPr>
          <w:p w14:paraId="073469A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00C57EF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0C86544" w14:textId="77777777" w:rsidTr="00FD1C0C">
        <w:trPr>
          <w:trHeight w:val="292"/>
        </w:trPr>
        <w:tc>
          <w:tcPr>
            <w:tcW w:w="2009" w:type="dxa"/>
          </w:tcPr>
          <w:p w14:paraId="235EF65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D1C467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25052C3A" w14:textId="77777777" w:rsidTr="00FD1C0C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72E1A09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54DB33A9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859B86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3BFE197E" w14:textId="77777777" w:rsidTr="00FD1C0C">
        <w:trPr>
          <w:trHeight w:val="580"/>
        </w:trPr>
        <w:tc>
          <w:tcPr>
            <w:tcW w:w="5391" w:type="dxa"/>
            <w:gridSpan w:val="3"/>
          </w:tcPr>
          <w:p w14:paraId="527E8602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Gospodarski subjekt je u sustavu PDV-a</w:t>
            </w:r>
          </w:p>
          <w:p w14:paraId="5AE7EBD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E50882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428323B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w w:val="90"/>
                <w:sz w:val="24"/>
                <w:szCs w:val="24"/>
                <w:lang w:val="hr-HR"/>
              </w:rPr>
              <w:t>NE</w:t>
            </w:r>
          </w:p>
        </w:tc>
      </w:tr>
      <w:tr w:rsidR="001718E5" w:rsidRPr="00516511" w14:paraId="0B186F64" w14:textId="77777777" w:rsidTr="00FD1C0C">
        <w:trPr>
          <w:trHeight w:val="290"/>
        </w:trPr>
        <w:tc>
          <w:tcPr>
            <w:tcW w:w="5391" w:type="dxa"/>
            <w:gridSpan w:val="3"/>
          </w:tcPr>
          <w:p w14:paraId="1E24D3D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05DF832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AB70A7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w w:val="90"/>
                <w:sz w:val="24"/>
                <w:szCs w:val="24"/>
                <w:lang w:val="hr-HR"/>
              </w:rPr>
              <w:t>NE</w:t>
            </w:r>
          </w:p>
        </w:tc>
      </w:tr>
      <w:tr w:rsidR="001718E5" w:rsidRPr="00516511" w14:paraId="3E77C8FB" w14:textId="77777777" w:rsidTr="00FD1C0C">
        <w:trPr>
          <w:trHeight w:val="580"/>
        </w:trPr>
        <w:tc>
          <w:tcPr>
            <w:tcW w:w="5391" w:type="dxa"/>
            <w:gridSpan w:val="3"/>
          </w:tcPr>
          <w:p w14:paraId="4375F6B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Ime, prezime i funkcija ovlaštene osobe/a za</w:t>
            </w:r>
          </w:p>
          <w:p w14:paraId="1F879F55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30F83E3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5999D57E" w14:textId="77777777" w:rsidTr="00FD1C0C">
        <w:trPr>
          <w:trHeight w:val="290"/>
        </w:trPr>
        <w:tc>
          <w:tcPr>
            <w:tcW w:w="5391" w:type="dxa"/>
            <w:gridSpan w:val="3"/>
          </w:tcPr>
          <w:p w14:paraId="14660879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295FC1C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3A866AD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51BEC11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51651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1E0214D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1718E5" w:rsidRPr="00516511" w14:paraId="58F59543" w14:textId="77777777" w:rsidTr="00FD1C0C">
        <w:trPr>
          <w:trHeight w:val="290"/>
        </w:trPr>
        <w:tc>
          <w:tcPr>
            <w:tcW w:w="4361" w:type="dxa"/>
          </w:tcPr>
          <w:p w14:paraId="50E5C675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  <w:tc>
          <w:tcPr>
            <w:tcW w:w="2892" w:type="dxa"/>
          </w:tcPr>
          <w:p w14:paraId="19FB4E3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Iznos </w:t>
            </w:r>
          </w:p>
        </w:tc>
      </w:tr>
      <w:tr w:rsidR="001718E5" w:rsidRPr="00516511" w14:paraId="02A6A519" w14:textId="77777777" w:rsidTr="00FD1C0C">
        <w:trPr>
          <w:trHeight w:val="580"/>
        </w:trPr>
        <w:tc>
          <w:tcPr>
            <w:tcW w:w="4361" w:type="dxa"/>
          </w:tcPr>
          <w:p w14:paraId="606C0507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CIJENA PONUDE</w:t>
            </w:r>
          </w:p>
          <w:p w14:paraId="2B09C7A5" w14:textId="79920564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(iskazana u </w:t>
            </w:r>
            <w:r w:rsidR="00CB5D6C">
              <w:rPr>
                <w:rFonts w:ascii="Garamond" w:eastAsia="Arial" w:hAnsi="Garamond" w:cs="Arial"/>
                <w:sz w:val="24"/>
                <w:szCs w:val="24"/>
                <w:lang w:val="hr-HR"/>
              </w:rPr>
              <w:t>eurima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313CC03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7AB8EAA0" w14:textId="77777777" w:rsidTr="00FD1C0C">
        <w:trPr>
          <w:trHeight w:val="580"/>
        </w:trPr>
        <w:tc>
          <w:tcPr>
            <w:tcW w:w="4361" w:type="dxa"/>
          </w:tcPr>
          <w:p w14:paraId="4E185C8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POREZ NA DODATNU VRIJEDNOST</w:t>
            </w:r>
          </w:p>
          <w:p w14:paraId="17A202C8" w14:textId="420571D8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(iskazana u </w:t>
            </w:r>
            <w:r w:rsidR="00CB5D6C">
              <w:rPr>
                <w:rFonts w:ascii="Garamond" w:eastAsia="Arial" w:hAnsi="Garamond" w:cs="Arial"/>
                <w:sz w:val="24"/>
                <w:szCs w:val="24"/>
                <w:lang w:val="hr-HR"/>
              </w:rPr>
              <w:t>eurima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3D51806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3A0A36CB" w14:textId="77777777" w:rsidTr="00FD1C0C">
        <w:trPr>
          <w:trHeight w:val="580"/>
        </w:trPr>
        <w:tc>
          <w:tcPr>
            <w:tcW w:w="4361" w:type="dxa"/>
          </w:tcPr>
          <w:p w14:paraId="230E0732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UKUPNA CIJENA PONUDE S PDV-om</w:t>
            </w:r>
          </w:p>
          <w:p w14:paraId="6C36C16F" w14:textId="57BD1C16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(iskazana u </w:t>
            </w:r>
            <w:r w:rsidR="00CB5D6C">
              <w:rPr>
                <w:rFonts w:ascii="Garamond" w:eastAsia="Arial" w:hAnsi="Garamond" w:cs="Arial"/>
                <w:sz w:val="24"/>
                <w:szCs w:val="24"/>
                <w:lang w:val="hr-HR"/>
              </w:rPr>
              <w:t>eurima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0BA7A8F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34E4D78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A2CF7FC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2. Rok nabave i dopreme robe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4166"/>
      </w:tblGrid>
      <w:tr w:rsidR="001718E5" w:rsidRPr="00516511" w14:paraId="2A08BAF0" w14:textId="77777777" w:rsidTr="00FD1C0C">
        <w:trPr>
          <w:trHeight w:val="686"/>
        </w:trPr>
        <w:tc>
          <w:tcPr>
            <w:tcW w:w="4623" w:type="dxa"/>
          </w:tcPr>
          <w:p w14:paraId="3A326340" w14:textId="07771824" w:rsidR="001718E5" w:rsidRPr="00516511" w:rsidRDefault="001718E5" w:rsidP="00FD1C0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nabave i dopreme robe je </w:t>
            </w:r>
            <w:r w:rsidR="00CB5D6C">
              <w:rPr>
                <w:rFonts w:ascii="Garamond" w:eastAsia="Arial" w:hAnsi="Garamond" w:cs="Arial"/>
                <w:sz w:val="24"/>
                <w:szCs w:val="24"/>
                <w:lang w:val="hr-HR"/>
              </w:rPr>
              <w:t>najkasnije do 28. stud</w:t>
            </w:r>
            <w:r w:rsidR="0044076C">
              <w:rPr>
                <w:rFonts w:ascii="Garamond" w:eastAsia="Arial" w:hAnsi="Garamond" w:cs="Arial"/>
                <w:sz w:val="24"/>
                <w:szCs w:val="24"/>
                <w:lang w:val="hr-HR"/>
              </w:rPr>
              <w:t>enog 202</w:t>
            </w:r>
            <w:r w:rsidR="00357890">
              <w:rPr>
                <w:rFonts w:ascii="Garamond" w:eastAsia="Arial" w:hAnsi="Garamond" w:cs="Arial"/>
                <w:sz w:val="24"/>
                <w:szCs w:val="24"/>
                <w:lang w:val="hr-HR"/>
              </w:rPr>
              <w:t>4</w:t>
            </w:r>
            <w:r w:rsidR="0044076C">
              <w:rPr>
                <w:rFonts w:ascii="Garamond" w:eastAsia="Arial" w:hAnsi="Garamond" w:cs="Arial"/>
                <w:sz w:val="24"/>
                <w:szCs w:val="24"/>
                <w:lang w:val="hr-HR"/>
              </w:rPr>
              <w:t>. godine</w:t>
            </w:r>
          </w:p>
        </w:tc>
        <w:tc>
          <w:tcPr>
            <w:tcW w:w="4166" w:type="dxa"/>
          </w:tcPr>
          <w:p w14:paraId="3A166CE3" w14:textId="77777777" w:rsidR="001718E5" w:rsidRPr="00516511" w:rsidRDefault="001718E5" w:rsidP="00FD1C0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  <w:p w14:paraId="095C03C1" w14:textId="77777777" w:rsidR="001718E5" w:rsidRPr="00516511" w:rsidRDefault="001718E5" w:rsidP="00FD1C0C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Rok nabave i dopreme:   </w:t>
            </w:r>
            <w:r w:rsidRPr="00516511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_________</w:t>
            </w:r>
          </w:p>
        </w:tc>
      </w:tr>
    </w:tbl>
    <w:p w14:paraId="3A8F38A6" w14:textId="77777777" w:rsidR="0044076C" w:rsidRDefault="0044076C" w:rsidP="001718E5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7FA58EBC" w14:textId="0F93F79F" w:rsidR="001718E5" w:rsidRPr="00516511" w:rsidRDefault="001718E5" w:rsidP="001718E5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51651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Rok valjanosti ponude: </w:t>
      </w:r>
      <w:r w:rsidRPr="0051651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D61C068" w14:textId="77777777" w:rsidR="001718E5" w:rsidRPr="00516511" w:rsidRDefault="001718E5" w:rsidP="001718E5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7A1EFDD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11FE0E4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A77AC76" w14:textId="77777777" w:rsidR="001718E5" w:rsidRPr="00516511" w:rsidRDefault="001718E5" w:rsidP="001718E5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51651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C201AD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36B15F47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1718E5" w:rsidRPr="00516511" w:rsidSect="00C5409A">
          <w:headerReference w:type="default" r:id="rId10"/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DA0E5B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09A26F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color w:val="92CDDC"/>
          <w:sz w:val="24"/>
          <w:szCs w:val="24"/>
          <w:lang w:val="hr-HR"/>
        </w:rPr>
        <w:t>Dodatak I Ponudbenom listu</w:t>
      </w:r>
      <w:r w:rsidRPr="00516511">
        <w:rPr>
          <w:rFonts w:ascii="Garamond" w:eastAsia="Arial" w:hAnsi="Garamond" w:cs="Arial"/>
          <w:i/>
          <w:color w:val="92CDDC"/>
          <w:position w:val="8"/>
          <w:sz w:val="24"/>
          <w:szCs w:val="24"/>
          <w:lang w:val="hr-HR"/>
        </w:rPr>
        <w:t>1</w:t>
      </w:r>
    </w:p>
    <w:p w14:paraId="24D5275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05255F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11B8FB7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(priložiti samo u slučaju zajedničke ponude)</w:t>
      </w:r>
    </w:p>
    <w:p w14:paraId="0094AF9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1718E5" w:rsidRPr="00516511" w14:paraId="790DE151" w14:textId="77777777" w:rsidTr="00FD1C0C">
        <w:trPr>
          <w:trHeight w:val="580"/>
        </w:trPr>
        <w:tc>
          <w:tcPr>
            <w:tcW w:w="3993" w:type="dxa"/>
            <w:gridSpan w:val="3"/>
          </w:tcPr>
          <w:p w14:paraId="6320409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Naziv i sjedište člana zajednice</w:t>
            </w:r>
          </w:p>
          <w:p w14:paraId="675BB94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44E0A45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3C2DC8D" w14:textId="77777777" w:rsidTr="00FD1C0C">
        <w:trPr>
          <w:trHeight w:val="290"/>
        </w:trPr>
        <w:tc>
          <w:tcPr>
            <w:tcW w:w="1867" w:type="dxa"/>
          </w:tcPr>
          <w:p w14:paraId="2489CB5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OIB</w:t>
            </w:r>
            <w:r w:rsidRPr="00516511">
              <w:rPr>
                <w:rFonts w:ascii="Garamond" w:eastAsia="Arial" w:hAnsi="Garamond" w:cs="Arial"/>
                <w:position w:val="8"/>
                <w:sz w:val="24"/>
                <w:szCs w:val="2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554AF6F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37F12F35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3AACD70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942A006" w14:textId="77777777" w:rsidTr="00FD1C0C">
        <w:trPr>
          <w:trHeight w:val="580"/>
        </w:trPr>
        <w:tc>
          <w:tcPr>
            <w:tcW w:w="5127" w:type="dxa"/>
            <w:gridSpan w:val="4"/>
          </w:tcPr>
          <w:p w14:paraId="3593C3F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Gospodarski subjekt je u sustavu PDV-a</w:t>
            </w:r>
          </w:p>
          <w:p w14:paraId="00D2DF0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34C2339B" w14:textId="77777777" w:rsidR="001718E5" w:rsidRPr="00516511" w:rsidRDefault="001718E5" w:rsidP="00FD1C0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   DA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ab/>
              <w:t>NE</w:t>
            </w:r>
          </w:p>
        </w:tc>
      </w:tr>
      <w:tr w:rsidR="001718E5" w:rsidRPr="00516511" w14:paraId="7B9ACEBC" w14:textId="77777777" w:rsidTr="00FD1C0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C01B59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589F8AC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04DA2C29" w14:textId="77777777" w:rsidTr="00FD1C0C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7CFA08D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F330F2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6AE6CCC1" w14:textId="77777777" w:rsidTr="00FD1C0C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40DCC935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711FC57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427E8866" w14:textId="77777777" w:rsidTr="00FD1C0C">
        <w:trPr>
          <w:trHeight w:val="580"/>
        </w:trPr>
        <w:tc>
          <w:tcPr>
            <w:tcW w:w="3993" w:type="dxa"/>
            <w:gridSpan w:val="3"/>
          </w:tcPr>
          <w:p w14:paraId="3349EB3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Ime,</w:t>
            </w:r>
            <w:r w:rsidRPr="00516511">
              <w:rPr>
                <w:rFonts w:ascii="Garamond" w:eastAsia="Arial" w:hAnsi="Garamond" w:cs="Arial"/>
                <w:spacing w:val="-4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prezime</w:t>
            </w:r>
            <w:r w:rsidRPr="00516511">
              <w:rPr>
                <w:rFonts w:ascii="Garamond" w:eastAsia="Arial" w:hAnsi="Garamond" w:cs="Arial"/>
                <w:spacing w:val="-4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</w:t>
            </w:r>
            <w:r w:rsidRPr="00516511">
              <w:rPr>
                <w:rFonts w:ascii="Garamond" w:eastAsia="Arial" w:hAnsi="Garamond" w:cs="Arial"/>
                <w:spacing w:val="-4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funkcija</w:t>
            </w:r>
            <w:r w:rsidRPr="00516511">
              <w:rPr>
                <w:rFonts w:ascii="Garamond" w:eastAsia="Arial" w:hAnsi="Garamond" w:cs="Arial"/>
                <w:spacing w:val="-44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ovlaštene</w:t>
            </w:r>
          </w:p>
          <w:p w14:paraId="35D28F5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w w:val="95"/>
                <w:sz w:val="24"/>
                <w:szCs w:val="24"/>
                <w:lang w:val="hr-HR"/>
              </w:rPr>
              <w:t xml:space="preserve"> osobe/a za potpisivanje</w:t>
            </w:r>
            <w:r w:rsidRPr="00516511">
              <w:rPr>
                <w:rFonts w:ascii="Garamond" w:eastAsia="Arial" w:hAnsi="Garamond" w:cs="Arial"/>
                <w:spacing w:val="16"/>
                <w:w w:val="95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w w:val="95"/>
                <w:sz w:val="24"/>
                <w:szCs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69D243C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6FD7AF21" w14:textId="77777777" w:rsidTr="00FD1C0C">
        <w:trPr>
          <w:trHeight w:val="290"/>
        </w:trPr>
        <w:tc>
          <w:tcPr>
            <w:tcW w:w="3993" w:type="dxa"/>
            <w:gridSpan w:val="3"/>
          </w:tcPr>
          <w:p w14:paraId="0B4394D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 Ime,</w:t>
            </w:r>
            <w:r w:rsidRPr="00516511">
              <w:rPr>
                <w:rFonts w:ascii="Garamond" w:eastAsia="Arial" w:hAnsi="Garamond" w:cs="Arial"/>
                <w:spacing w:val="-2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prezime</w:t>
            </w:r>
            <w:r w:rsidRPr="00516511">
              <w:rPr>
                <w:rFonts w:ascii="Garamond" w:eastAsia="Arial" w:hAnsi="Garamond" w:cs="Arial"/>
                <w:spacing w:val="-2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</w:t>
            </w:r>
            <w:r w:rsidRPr="00516511">
              <w:rPr>
                <w:rFonts w:ascii="Garamond" w:eastAsia="Arial" w:hAnsi="Garamond" w:cs="Arial"/>
                <w:spacing w:val="-24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funkcija</w:t>
            </w:r>
            <w:r w:rsidRPr="00516511">
              <w:rPr>
                <w:rFonts w:ascii="Garamond" w:eastAsia="Arial" w:hAnsi="Garamond" w:cs="Arial"/>
                <w:spacing w:val="-26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osobe</w:t>
            </w:r>
            <w:r w:rsidRPr="00516511">
              <w:rPr>
                <w:rFonts w:ascii="Garamond" w:eastAsia="Arial" w:hAnsi="Garamond" w:cs="Arial"/>
                <w:spacing w:val="-2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za</w:t>
            </w:r>
            <w:r w:rsidRPr="00516511">
              <w:rPr>
                <w:rFonts w:ascii="Garamond" w:eastAsia="Arial" w:hAnsi="Garamond" w:cs="Arial"/>
                <w:spacing w:val="-2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3AB293A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165DCCF" w14:textId="77777777" w:rsidTr="00FD1C0C">
        <w:trPr>
          <w:trHeight w:val="3772"/>
        </w:trPr>
        <w:tc>
          <w:tcPr>
            <w:tcW w:w="1939" w:type="dxa"/>
            <w:gridSpan w:val="2"/>
          </w:tcPr>
          <w:p w14:paraId="4066850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380ABACF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PREDMET:</w:t>
            </w:r>
          </w:p>
          <w:p w14:paraId="0EAD597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2B4CE70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4048642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KOLIČINA:</w:t>
            </w:r>
          </w:p>
          <w:p w14:paraId="343790E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52BF9CA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1BE89FBC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VRIJEDNOST:</w:t>
            </w:r>
          </w:p>
          <w:p w14:paraId="4644C19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56C2C273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4"/>
                <w:szCs w:val="24"/>
                <w:lang w:val="hr-HR"/>
              </w:rPr>
            </w:pPr>
          </w:p>
          <w:p w14:paraId="08AA8967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POSTOTNI DIO:</w:t>
            </w:r>
          </w:p>
        </w:tc>
      </w:tr>
    </w:tbl>
    <w:p w14:paraId="0BD4A10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73178D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3FF64D1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6F7410B" w14:textId="77777777" w:rsidR="001718E5" w:rsidRPr="00516511" w:rsidRDefault="001718E5" w:rsidP="001718E5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ab/>
      </w:r>
      <w:r w:rsidRPr="0051651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368721D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792AA6B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44BE59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EB2F95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315513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D931B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E556D6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E52271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F6705C" wp14:editId="6B416624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EBA2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0B252C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vertAlign w:val="superscript"/>
          <w:lang w:val="hr-HR"/>
        </w:rPr>
        <w:t>1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241E89B1" w14:textId="77777777" w:rsidR="001718E5" w:rsidRPr="00516511" w:rsidRDefault="001718E5" w:rsidP="001718E5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vertAlign w:val="superscript"/>
          <w:lang w:val="hr-HR"/>
        </w:rPr>
        <w:t>2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Ili nacionalni identifikacijski broj prema zemlji sjedišta gospodarskog subjekta, ako je primjenjivo.</w:t>
      </w:r>
    </w:p>
    <w:p w14:paraId="42950645" w14:textId="77777777" w:rsidR="001718E5" w:rsidRPr="00516511" w:rsidRDefault="001718E5" w:rsidP="001718E5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4"/>
          <w:szCs w:val="24"/>
          <w:lang w:val="hr-HR"/>
        </w:rPr>
        <w:sectPr w:rsidR="001718E5" w:rsidRPr="00516511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6A1E5D0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9E3DF30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5F601C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9AE810F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69A19E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1718E5" w:rsidRPr="00516511" w14:paraId="352FAB5C" w14:textId="77777777" w:rsidTr="00FD1C0C">
        <w:trPr>
          <w:trHeight w:val="290"/>
        </w:trPr>
        <w:tc>
          <w:tcPr>
            <w:tcW w:w="3426" w:type="dxa"/>
          </w:tcPr>
          <w:p w14:paraId="40DFA92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F68090A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4EABED8" w14:textId="77777777" w:rsidTr="00FD1C0C">
        <w:trPr>
          <w:trHeight w:val="290"/>
        </w:trPr>
        <w:tc>
          <w:tcPr>
            <w:tcW w:w="3426" w:type="dxa"/>
          </w:tcPr>
          <w:p w14:paraId="00CDC36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70CD7412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57659FCA" w14:textId="77777777" w:rsidTr="00FD1C0C">
        <w:trPr>
          <w:trHeight w:val="292"/>
        </w:trPr>
        <w:tc>
          <w:tcPr>
            <w:tcW w:w="3426" w:type="dxa"/>
          </w:tcPr>
          <w:p w14:paraId="0CA81D7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2880270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70AFF25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8F07A93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51651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51651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51651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51651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2C9B2F3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86E6A2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1EEC387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bookmarkStart w:id="3" w:name="_Hlk64638090"/>
    </w:p>
    <w:p w14:paraId="673EC0DC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D79A86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F86DE3" wp14:editId="439C6C37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8B6B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F05025" wp14:editId="383F974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9EA5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F3DD074" w14:textId="77777777" w:rsidR="001718E5" w:rsidRPr="00516511" w:rsidRDefault="001718E5" w:rsidP="001718E5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51651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172E0F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F2D09B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DDAB53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bookmarkEnd w:id="3"/>
    <w:p w14:paraId="6A66722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36B32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883258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9C221C" wp14:editId="52D594C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D51A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B90223" wp14:editId="6293D7DF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82FC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A4451FD" w14:textId="77777777" w:rsidR="001718E5" w:rsidRPr="00516511" w:rsidRDefault="001718E5" w:rsidP="001718E5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51651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A0A207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18D437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362D15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106335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5ECCC7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86C3FE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BDD535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CD7A13" wp14:editId="51D1129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2D10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C386C5" wp14:editId="541611D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3EDE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4D4291F" w14:textId="77777777" w:rsidR="001718E5" w:rsidRPr="00516511" w:rsidRDefault="001718E5" w:rsidP="001718E5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51651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A3A5A5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2BA95BEE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B38918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432C5B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AD91FF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6ABBF3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5D45AB5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B6B8D2" wp14:editId="15DD431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5EF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4633A98" wp14:editId="4DCBBB60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3C0F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EA89988" w14:textId="77777777" w:rsidR="001718E5" w:rsidRPr="00516511" w:rsidRDefault="001718E5" w:rsidP="001718E5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51651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51651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516F70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7D10CFA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8FAB494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4EE37C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1DDC47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3C73C3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1718E5" w:rsidRPr="00516511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D5EA15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25F59E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color w:val="92CDDC"/>
          <w:sz w:val="24"/>
          <w:szCs w:val="24"/>
          <w:lang w:val="hr-HR"/>
        </w:rPr>
        <w:t>Dodatak II Ponudbenom listu</w:t>
      </w:r>
      <w:r w:rsidRPr="00516511">
        <w:rPr>
          <w:rFonts w:ascii="Garamond" w:eastAsia="Arial" w:hAnsi="Garamond" w:cs="Arial"/>
          <w:i/>
          <w:color w:val="92CDDC"/>
          <w:position w:val="8"/>
          <w:sz w:val="24"/>
          <w:szCs w:val="24"/>
          <w:lang w:val="hr-HR"/>
        </w:rPr>
        <w:t>3</w:t>
      </w:r>
    </w:p>
    <w:p w14:paraId="1F088C3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5F90F8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ED47E5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(priložiti samo u slučaju ako se dio ugovora ustupa podugovaratelju)</w:t>
      </w:r>
    </w:p>
    <w:p w14:paraId="18FF851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1718E5" w:rsidRPr="00516511" w14:paraId="50EEA87C" w14:textId="77777777" w:rsidTr="00FD1C0C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1DA22AD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7151246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5D2B600" w14:textId="77777777" w:rsidTr="00FD1C0C">
        <w:trPr>
          <w:trHeight w:val="290"/>
        </w:trPr>
        <w:tc>
          <w:tcPr>
            <w:tcW w:w="3154" w:type="dxa"/>
          </w:tcPr>
          <w:p w14:paraId="6EC27CE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OIB</w:t>
            </w:r>
            <w:r w:rsidRPr="00516511">
              <w:rPr>
                <w:rFonts w:ascii="Garamond" w:eastAsia="Arial" w:hAnsi="Garamond" w:cs="Arial"/>
                <w:position w:val="8"/>
                <w:sz w:val="24"/>
                <w:szCs w:val="24"/>
                <w:lang w:val="hr-HR"/>
              </w:rPr>
              <w:t>4</w:t>
            </w:r>
          </w:p>
        </w:tc>
        <w:tc>
          <w:tcPr>
            <w:tcW w:w="1261" w:type="dxa"/>
          </w:tcPr>
          <w:p w14:paraId="363DA9C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76A7938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05A2A34B" w14:textId="77777777" w:rsidTr="00FD1C0C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4F9CD479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Gospodarski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subjekt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je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u</w:t>
            </w:r>
            <w:r w:rsidRPr="00516511">
              <w:rPr>
                <w:rFonts w:ascii="Garamond" w:eastAsia="Arial" w:hAnsi="Garamond" w:cs="Arial"/>
                <w:spacing w:val="-31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sustavu</w:t>
            </w:r>
            <w:r w:rsidRPr="00516511">
              <w:rPr>
                <w:rFonts w:ascii="Garamond" w:eastAsia="Arial" w:hAnsi="Garamond" w:cs="Arial"/>
                <w:spacing w:val="-31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PDV-a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4E9001D2" w14:textId="77777777" w:rsidR="001718E5" w:rsidRPr="00516511" w:rsidRDefault="001718E5" w:rsidP="00FD1C0C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DA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ab/>
              <w:t>NE</w:t>
            </w:r>
          </w:p>
        </w:tc>
      </w:tr>
      <w:tr w:rsidR="001718E5" w:rsidRPr="00516511" w14:paraId="6645EF35" w14:textId="77777777" w:rsidTr="00FD1C0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B5F2B1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1D05101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38575A11" w14:textId="77777777" w:rsidTr="00FD1C0C">
        <w:trPr>
          <w:gridAfter w:val="1"/>
          <w:wAfter w:w="24" w:type="dxa"/>
          <w:trHeight w:val="292"/>
        </w:trPr>
        <w:tc>
          <w:tcPr>
            <w:tcW w:w="3154" w:type="dxa"/>
          </w:tcPr>
          <w:p w14:paraId="23F6A357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47E5075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1D0C3CAD" w14:textId="77777777" w:rsidTr="00FD1C0C">
        <w:trPr>
          <w:gridAfter w:val="1"/>
          <w:wAfter w:w="24" w:type="dxa"/>
          <w:trHeight w:val="290"/>
        </w:trPr>
        <w:tc>
          <w:tcPr>
            <w:tcW w:w="3154" w:type="dxa"/>
          </w:tcPr>
          <w:p w14:paraId="0A270044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1541EC20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29474785" w14:textId="77777777" w:rsidTr="00FD1C0C">
        <w:trPr>
          <w:gridAfter w:val="1"/>
          <w:wAfter w:w="24" w:type="dxa"/>
          <w:trHeight w:val="581"/>
        </w:trPr>
        <w:tc>
          <w:tcPr>
            <w:tcW w:w="3154" w:type="dxa"/>
          </w:tcPr>
          <w:p w14:paraId="7980836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Ime,</w:t>
            </w:r>
            <w:r w:rsidRPr="00516511">
              <w:rPr>
                <w:rFonts w:ascii="Garamond" w:eastAsia="Arial" w:hAnsi="Garamond" w:cs="Arial"/>
                <w:spacing w:val="-3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prezime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i</w:t>
            </w:r>
            <w:r w:rsidRPr="00516511">
              <w:rPr>
                <w:rFonts w:ascii="Garamond" w:eastAsia="Arial" w:hAnsi="Garamond" w:cs="Arial"/>
                <w:spacing w:val="-33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funkcija</w:t>
            </w:r>
            <w:r w:rsidRPr="00516511">
              <w:rPr>
                <w:rFonts w:ascii="Garamond" w:eastAsia="Arial" w:hAnsi="Garamond" w:cs="Arial"/>
                <w:spacing w:val="-35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osobe</w:t>
            </w:r>
            <w:r w:rsidRPr="00516511">
              <w:rPr>
                <w:rFonts w:ascii="Garamond" w:eastAsia="Arial" w:hAnsi="Garamond" w:cs="Arial"/>
                <w:spacing w:val="-32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23DD5F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4FB214E4" w14:textId="77777777" w:rsidTr="00FD1C0C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E8F6F6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2F00C69C" w14:textId="77777777" w:rsidTr="00FD1C0C">
        <w:trPr>
          <w:gridAfter w:val="1"/>
          <w:wAfter w:w="24" w:type="dxa"/>
          <w:trHeight w:val="935"/>
        </w:trPr>
        <w:tc>
          <w:tcPr>
            <w:tcW w:w="3154" w:type="dxa"/>
          </w:tcPr>
          <w:p w14:paraId="7DD8516E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Dio predmeta nabave koji će izvršavati</w:t>
            </w:r>
          </w:p>
          <w:p w14:paraId="6EB8EAA9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470F3F6B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0B7E1D77" w14:textId="77777777" w:rsidTr="00FD1C0C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BD0273D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6EC3C95F" w14:textId="77777777" w:rsidTr="00FD1C0C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003D0A98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0CC0AB6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43CBBC56" w14:textId="77777777" w:rsidTr="00FD1C0C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68114742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Ukupna vrijednost podugovora (bez PDV-a)</w:t>
            </w:r>
            <w:r w:rsidRPr="00516511">
              <w:rPr>
                <w:rFonts w:ascii="Garamond" w:eastAsia="Arial" w:hAnsi="Garamond" w:cs="Arial"/>
                <w:position w:val="8"/>
                <w:sz w:val="24"/>
                <w:szCs w:val="2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79E791A7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  <w:tr w:rsidR="001718E5" w:rsidRPr="00516511" w14:paraId="772A5E04" w14:textId="77777777" w:rsidTr="00FD1C0C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A051511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Postotni</w:t>
            </w:r>
            <w:r w:rsidRPr="00516511">
              <w:rPr>
                <w:rFonts w:ascii="Garamond" w:eastAsia="Arial" w:hAnsi="Garamond" w:cs="Arial"/>
                <w:spacing w:val="-27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dio</w:t>
            </w:r>
            <w:r w:rsidRPr="00516511">
              <w:rPr>
                <w:rFonts w:ascii="Garamond" w:eastAsia="Arial" w:hAnsi="Garamond" w:cs="Arial"/>
                <w:spacing w:val="-27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ugovora</w:t>
            </w:r>
            <w:r w:rsidRPr="00516511">
              <w:rPr>
                <w:rFonts w:ascii="Garamond" w:eastAsia="Arial" w:hAnsi="Garamond" w:cs="Arial"/>
                <w:spacing w:val="-26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koji</w:t>
            </w:r>
            <w:r w:rsidRPr="00516511">
              <w:rPr>
                <w:rFonts w:ascii="Garamond" w:eastAsia="Arial" w:hAnsi="Garamond" w:cs="Arial"/>
                <w:spacing w:val="-28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se</w:t>
            </w:r>
            <w:r w:rsidRPr="00516511">
              <w:rPr>
                <w:rFonts w:ascii="Garamond" w:eastAsia="Arial" w:hAnsi="Garamond" w:cs="Arial"/>
                <w:spacing w:val="-26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daje</w:t>
            </w:r>
            <w:r w:rsidRPr="00516511">
              <w:rPr>
                <w:rFonts w:ascii="Garamond" w:eastAsia="Arial" w:hAnsi="Garamond" w:cs="Arial"/>
                <w:spacing w:val="-27"/>
                <w:sz w:val="24"/>
                <w:szCs w:val="24"/>
                <w:lang w:val="hr-HR"/>
              </w:rPr>
              <w:t xml:space="preserve"> </w:t>
            </w:r>
            <w:r w:rsidRPr="00516511">
              <w:rPr>
                <w:rFonts w:ascii="Garamond" w:eastAsia="Arial" w:hAnsi="Garamond" w:cs="Arial"/>
                <w:sz w:val="24"/>
                <w:szCs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3006279C" w14:textId="77777777" w:rsidR="001718E5" w:rsidRPr="00516511" w:rsidRDefault="001718E5" w:rsidP="00FD1C0C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</w:p>
        </w:tc>
      </w:tr>
    </w:tbl>
    <w:p w14:paraId="2F65B132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B4B9AC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E7EFA9F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86196AD" w14:textId="77777777" w:rsidR="001718E5" w:rsidRPr="00516511" w:rsidRDefault="001718E5" w:rsidP="001718E5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29C5" wp14:editId="01AF2085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53CD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51651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2DE60C9" w14:textId="77777777" w:rsidR="001718E5" w:rsidRPr="00516511" w:rsidRDefault="001718E5" w:rsidP="001718E5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51651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51651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51651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51651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51651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51651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51651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51651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3833D54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78947C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89462DC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FA14E2A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A407C98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6F8BD2B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F7DEE51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D2C6F26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CB0B07C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7F3967" wp14:editId="49C9E8E8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88F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16F8148" w14:textId="77777777" w:rsidR="001718E5" w:rsidRPr="00516511" w:rsidRDefault="001718E5" w:rsidP="001718E5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ugovora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o</w:t>
      </w:r>
      <w:r w:rsidRPr="00516511">
        <w:rPr>
          <w:rFonts w:ascii="Garamond" w:eastAsia="Arial" w:hAnsi="Garamond" w:cs="Arial"/>
          <w:i/>
          <w:spacing w:val="-17"/>
          <w:sz w:val="24"/>
          <w:szCs w:val="24"/>
          <w:lang w:val="hr-HR"/>
        </w:rPr>
        <w:t xml:space="preserve"> jednostavnoj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nabavi.</w:t>
      </w:r>
      <w:r w:rsidRPr="00516511">
        <w:rPr>
          <w:rFonts w:ascii="Garamond" w:eastAsia="Arial" w:hAnsi="Garamond" w:cs="Arial"/>
          <w:i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Ako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se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dio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ugovora</w:t>
      </w:r>
      <w:r w:rsidRPr="00516511">
        <w:rPr>
          <w:rFonts w:ascii="Garamond" w:eastAsia="Arial" w:hAnsi="Garamond" w:cs="Arial"/>
          <w:i/>
          <w:spacing w:val="-17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o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jednostavnoj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nabavi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daje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u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podugovor,</w:t>
      </w:r>
      <w:r w:rsidRPr="00516511">
        <w:rPr>
          <w:rFonts w:ascii="Garamond" w:eastAsia="Arial" w:hAnsi="Garamond" w:cs="Arial"/>
          <w:i/>
          <w:spacing w:val="-18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tada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za</w:t>
      </w:r>
      <w:r w:rsidRPr="00516511">
        <w:rPr>
          <w:rFonts w:ascii="Garamond" w:eastAsia="Arial" w:hAnsi="Garamond" w:cs="Arial"/>
          <w:i/>
          <w:spacing w:val="-14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usluge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koje</w:t>
      </w:r>
      <w:r w:rsidRPr="00516511">
        <w:rPr>
          <w:rFonts w:ascii="Garamond" w:eastAsia="Arial" w:hAnsi="Garamond" w:cs="Arial"/>
          <w:i/>
          <w:spacing w:val="-15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će</w:t>
      </w:r>
      <w:r w:rsidRPr="00516511">
        <w:rPr>
          <w:rFonts w:ascii="Garamond" w:eastAsia="Arial" w:hAnsi="Garamond" w:cs="Arial"/>
          <w:i/>
          <w:spacing w:val="-16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izvesti podugovaratelj naručitelj neposredno plaća</w:t>
      </w:r>
      <w:r w:rsidRPr="00516511">
        <w:rPr>
          <w:rFonts w:ascii="Garamond" w:eastAsia="Arial" w:hAnsi="Garamond" w:cs="Arial"/>
          <w:i/>
          <w:spacing w:val="-20"/>
          <w:sz w:val="24"/>
          <w:szCs w:val="24"/>
          <w:lang w:val="hr-HR"/>
        </w:rPr>
        <w:t xml:space="preserve"> 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>podugovaratelju.</w:t>
      </w:r>
    </w:p>
    <w:p w14:paraId="4DBF60ED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1F63FA9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F8D782" wp14:editId="22707E27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1514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EF50EE3" w14:textId="77777777" w:rsidR="001718E5" w:rsidRPr="00516511" w:rsidRDefault="001718E5" w:rsidP="001718E5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vertAlign w:val="superscript"/>
          <w:lang w:val="hr-HR"/>
        </w:rPr>
        <w:t>3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Ponudi se može priložiti više obrazaca, ovisno o broju podugovaratelja.</w:t>
      </w:r>
    </w:p>
    <w:p w14:paraId="3A48E1CC" w14:textId="77777777" w:rsidR="001718E5" w:rsidRPr="00516511" w:rsidRDefault="001718E5" w:rsidP="001718E5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vertAlign w:val="superscript"/>
          <w:lang w:val="hr-HR"/>
        </w:rPr>
        <w:t>4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Ili nacionalni identifikacijski broj prema zemlji sjedišta gospodarskog subjekta, ako je primjenjivo.</w:t>
      </w:r>
    </w:p>
    <w:p w14:paraId="1B9AC5A5" w14:textId="5C151557" w:rsidR="00AE1F81" w:rsidRPr="00357890" w:rsidRDefault="001718E5" w:rsidP="00357890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516511">
        <w:rPr>
          <w:rFonts w:ascii="Garamond" w:eastAsia="Arial" w:hAnsi="Garamond" w:cs="Arial"/>
          <w:i/>
          <w:sz w:val="24"/>
          <w:szCs w:val="24"/>
          <w:vertAlign w:val="superscript"/>
          <w:lang w:val="hr-HR"/>
        </w:rPr>
        <w:t>5</w:t>
      </w:r>
      <w:r w:rsidRPr="00516511">
        <w:rPr>
          <w:rFonts w:ascii="Garamond" w:eastAsia="Arial" w:hAnsi="Garamond" w:cs="Arial"/>
          <w:i/>
          <w:sz w:val="24"/>
          <w:szCs w:val="24"/>
          <w:lang w:val="hr-HR"/>
        </w:rPr>
        <w:t xml:space="preserve"> Navodi se ukupna vrijednost robe/radova/usluga</w:t>
      </w:r>
    </w:p>
    <w:sectPr w:rsidR="00AE1F81" w:rsidRPr="00357890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0868" w14:textId="77777777" w:rsidR="00665B87" w:rsidRDefault="00665B87">
      <w:pPr>
        <w:spacing w:after="0" w:line="240" w:lineRule="auto"/>
      </w:pPr>
      <w:r>
        <w:separator/>
      </w:r>
    </w:p>
  </w:endnote>
  <w:endnote w:type="continuationSeparator" w:id="0">
    <w:p w14:paraId="11191F75" w14:textId="77777777" w:rsidR="00665B87" w:rsidRDefault="0066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1CA7" w14:textId="77777777" w:rsidR="00665B87" w:rsidRDefault="00665B87">
      <w:pPr>
        <w:spacing w:after="0" w:line="240" w:lineRule="auto"/>
      </w:pPr>
      <w:r>
        <w:separator/>
      </w:r>
    </w:p>
  </w:footnote>
  <w:footnote w:type="continuationSeparator" w:id="0">
    <w:p w14:paraId="6133273B" w14:textId="77777777" w:rsidR="00665B87" w:rsidRDefault="0066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533A" w14:textId="77777777" w:rsidR="00AE1F81" w:rsidRPr="00A44A39" w:rsidRDefault="00A024F4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0AE52E" wp14:editId="5006F312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065C5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5A7DFD1" wp14:editId="04422C72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3AD0B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AFCAE2" wp14:editId="68072627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0E99E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4F8F4A" wp14:editId="08390405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7589" w14:textId="77777777" w:rsidR="00AE1F81" w:rsidRDefault="00A024F4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F8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50A47589" w14:textId="77777777" w:rsidR="00AE1F81" w:rsidRDefault="00A024F4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5BEA4B" wp14:editId="7737F4BE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A9A0D" w14:textId="77777777" w:rsidR="00AE1F81" w:rsidRDefault="00A024F4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roba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BEA4B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6FFA9A0D" w14:textId="77777777" w:rsidR="00AE1F81" w:rsidRDefault="00A024F4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roba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3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7A50"/>
    <w:multiLevelType w:val="hybridMultilevel"/>
    <w:tmpl w:val="5D00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9381730">
    <w:abstractNumId w:val="0"/>
  </w:num>
  <w:num w:numId="2" w16cid:durableId="1636908645">
    <w:abstractNumId w:val="2"/>
  </w:num>
  <w:num w:numId="3" w16cid:durableId="1581400560">
    <w:abstractNumId w:val="3"/>
  </w:num>
  <w:num w:numId="4" w16cid:durableId="411901085">
    <w:abstractNumId w:val="4"/>
  </w:num>
  <w:num w:numId="5" w16cid:durableId="1097365444">
    <w:abstractNumId w:val="1"/>
  </w:num>
  <w:num w:numId="6" w16cid:durableId="176163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E5"/>
    <w:rsid w:val="00042A1C"/>
    <w:rsid w:val="000B4E5B"/>
    <w:rsid w:val="0010378C"/>
    <w:rsid w:val="0015711C"/>
    <w:rsid w:val="001718E5"/>
    <w:rsid w:val="001E3D7E"/>
    <w:rsid w:val="002744EA"/>
    <w:rsid w:val="002A0509"/>
    <w:rsid w:val="00357890"/>
    <w:rsid w:val="003F5179"/>
    <w:rsid w:val="0044076C"/>
    <w:rsid w:val="00454F25"/>
    <w:rsid w:val="004A1067"/>
    <w:rsid w:val="004B195B"/>
    <w:rsid w:val="004F5ED5"/>
    <w:rsid w:val="005B7EFC"/>
    <w:rsid w:val="00656176"/>
    <w:rsid w:val="00665B87"/>
    <w:rsid w:val="00780445"/>
    <w:rsid w:val="008C19C8"/>
    <w:rsid w:val="00917F53"/>
    <w:rsid w:val="00983278"/>
    <w:rsid w:val="00A024F4"/>
    <w:rsid w:val="00AA44EA"/>
    <w:rsid w:val="00AE1F81"/>
    <w:rsid w:val="00C96FF1"/>
    <w:rsid w:val="00CA5DC8"/>
    <w:rsid w:val="00CB5D6C"/>
    <w:rsid w:val="00D24B13"/>
    <w:rsid w:val="00E12901"/>
    <w:rsid w:val="00ED15E8"/>
    <w:rsid w:val="00F07C84"/>
    <w:rsid w:val="00FD5D4F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B4D4"/>
  <w15:chartTrackingRefBased/>
  <w15:docId w15:val="{9D56E19C-0A3B-489D-8AE7-92D26C0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1718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718E5"/>
  </w:style>
  <w:style w:type="table" w:styleId="Reetkatablice">
    <w:name w:val="Table Grid"/>
    <w:basedOn w:val="Obinatablica"/>
    <w:uiPriority w:val="39"/>
    <w:rsid w:val="0017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8E5"/>
    <w:pPr>
      <w:ind w:left="720"/>
      <w:contextualSpacing/>
    </w:pPr>
  </w:style>
  <w:style w:type="table" w:styleId="Web-tablica3">
    <w:name w:val="Table Web 3"/>
    <w:basedOn w:val="Obinatablica"/>
    <w:uiPriority w:val="99"/>
    <w:rsid w:val="001718E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1718E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718E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71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18E5"/>
  </w:style>
  <w:style w:type="paragraph" w:styleId="Podnoje">
    <w:name w:val="footer"/>
    <w:basedOn w:val="Normal"/>
    <w:link w:val="PodnojeChar"/>
    <w:uiPriority w:val="99"/>
    <w:unhideWhenUsed/>
    <w:rsid w:val="00171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18E5"/>
  </w:style>
  <w:style w:type="paragraph" w:styleId="Tekstbalonia">
    <w:name w:val="Balloon Text"/>
    <w:basedOn w:val="Normal"/>
    <w:link w:val="TekstbaloniaChar"/>
    <w:uiPriority w:val="99"/>
    <w:semiHidden/>
    <w:unhideWhenUsed/>
    <w:rsid w:val="0017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8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7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17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4</cp:revision>
  <dcterms:created xsi:type="dcterms:W3CDTF">2024-10-16T04:53:00Z</dcterms:created>
  <dcterms:modified xsi:type="dcterms:W3CDTF">2024-10-25T05:46:00Z</dcterms:modified>
</cp:coreProperties>
</file>