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 xml:space="preserve">OPĆINA PUNAT, </w:t>
      </w:r>
      <w:r w:rsidRPr="000612E1">
        <w:rPr>
          <w:rFonts w:ascii="Arial Narrow" w:hAnsi="Arial Narrow" w:cs="Arial"/>
        </w:rPr>
        <w:t xml:space="preserve">Novi put 2, Punat, OIB 59398328383, koju zastupa općinski načelnik </w:t>
      </w:r>
      <w:r w:rsidR="00501F5B">
        <w:rPr>
          <w:rFonts w:ascii="Arial Narrow" w:hAnsi="Arial Narrow" w:cs="Arial"/>
        </w:rPr>
        <w:t>Daniel Strčić, bacc.inf.</w:t>
      </w:r>
      <w:r w:rsidRPr="000612E1">
        <w:rPr>
          <w:rFonts w:ascii="Arial Narrow" w:hAnsi="Arial Narrow" w:cs="Arial"/>
        </w:rPr>
        <w:t xml:space="preserve"> (u daljnjem tekstu: Općina)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i  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  <w:highlight w:val="lightGray"/>
        </w:rPr>
        <w:t>NAZIV UDRUGE</w:t>
      </w:r>
      <w:r w:rsidR="00A011DC" w:rsidRPr="000612E1">
        <w:rPr>
          <w:rFonts w:ascii="Arial Narrow" w:hAnsi="Arial Narrow" w:cs="Arial"/>
          <w:highlight w:val="lightGray"/>
        </w:rPr>
        <w:t xml:space="preserve">, </w:t>
      </w:r>
      <w:r w:rsidRPr="000612E1">
        <w:rPr>
          <w:rFonts w:ascii="Arial Narrow" w:hAnsi="Arial Narrow" w:cs="Arial"/>
          <w:highlight w:val="lightGray"/>
        </w:rPr>
        <w:t>ADRESA, OIB</w:t>
      </w:r>
      <w:r w:rsidR="00A011DC" w:rsidRPr="000612E1">
        <w:rPr>
          <w:rFonts w:ascii="Arial Narrow" w:hAnsi="Arial Narrow" w:cs="Arial"/>
        </w:rPr>
        <w:t xml:space="preserve">, kojeg zastupa </w:t>
      </w:r>
      <w:r w:rsidR="004A472D" w:rsidRPr="004A472D">
        <w:rPr>
          <w:rFonts w:ascii="Arial Narrow" w:hAnsi="Arial Narrow" w:cs="Arial"/>
          <w:highlight w:val="lightGray"/>
        </w:rPr>
        <w:t xml:space="preserve">funkcija ime </w:t>
      </w:r>
      <w:r w:rsidR="004A472D" w:rsidRPr="000612E1">
        <w:rPr>
          <w:rFonts w:ascii="Arial Narrow" w:hAnsi="Arial Narrow" w:cs="Arial"/>
          <w:highlight w:val="lightGray"/>
        </w:rPr>
        <w:t>i prezime</w:t>
      </w:r>
      <w:r w:rsidR="004A472D" w:rsidRPr="000612E1">
        <w:rPr>
          <w:rFonts w:ascii="Arial Narrow" w:hAnsi="Arial Narrow" w:cs="Arial"/>
        </w:rPr>
        <w:t xml:space="preserve"> </w:t>
      </w:r>
      <w:r w:rsidR="00A011DC" w:rsidRPr="000612E1">
        <w:rPr>
          <w:rFonts w:ascii="Arial Narrow" w:hAnsi="Arial Narrow" w:cs="Arial"/>
        </w:rPr>
        <w:t>(u daljnjem tekstu: Korisnik),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sklopili su sljedeći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UGOVOR O FINANCIRANJU </w:t>
      </w:r>
    </w:p>
    <w:p w:rsidR="00A56E4F" w:rsidRPr="000612E1" w:rsidRDefault="00A56E4F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  <w:highlight w:val="lightGray"/>
        </w:rPr>
        <w:t>broj</w:t>
      </w:r>
      <w:r w:rsidR="004A472D">
        <w:rPr>
          <w:rFonts w:ascii="Arial Narrow" w:hAnsi="Arial Narrow" w:cs="Arial"/>
          <w:b/>
        </w:rPr>
        <w:t>/202</w:t>
      </w:r>
      <w:r w:rsidR="00501F5B">
        <w:rPr>
          <w:rFonts w:ascii="Arial Narrow" w:hAnsi="Arial Narrow" w:cs="Arial"/>
          <w:b/>
        </w:rPr>
        <w:t>2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Predmet ovog Ugovora je financiranje programa Korisnika </w:t>
      </w:r>
      <w:r w:rsidR="00A56E4F" w:rsidRPr="000612E1">
        <w:rPr>
          <w:rFonts w:ascii="Arial Narrow" w:hAnsi="Arial Narrow" w:cs="Arial"/>
          <w:b/>
          <w:highlight w:val="lightGray"/>
        </w:rPr>
        <w:t>NAZIV PROGRAMA/PROJEKTA</w:t>
      </w:r>
      <w:r w:rsidRPr="000612E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</w:rPr>
        <w:t xml:space="preserve">(u daljnjem tekstu: Program) </w:t>
      </w:r>
      <w:r w:rsidRPr="009265E2">
        <w:rPr>
          <w:rFonts w:ascii="Arial Narrow" w:hAnsi="Arial Narrow" w:cs="Arial"/>
          <w:highlight w:val="lightGray"/>
        </w:rPr>
        <w:t xml:space="preserve">u području </w:t>
      </w:r>
      <w:r w:rsidR="00A56E4F" w:rsidRPr="009265E2">
        <w:rPr>
          <w:rFonts w:ascii="Arial Narrow" w:hAnsi="Arial Narrow" w:cs="Arial"/>
          <w:highlight w:val="lightGray"/>
        </w:rPr>
        <w:t>__________</w:t>
      </w:r>
      <w:r w:rsidRPr="009265E2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iz sredstava Proračuna Općine Punat za 20</w:t>
      </w:r>
      <w:r w:rsidR="009265E2">
        <w:rPr>
          <w:rFonts w:ascii="Arial Narrow" w:hAnsi="Arial Narrow" w:cs="Arial"/>
        </w:rPr>
        <w:t>2</w:t>
      </w:r>
      <w:r w:rsidR="00501F5B">
        <w:rPr>
          <w:rFonts w:ascii="Arial Narrow" w:hAnsi="Arial Narrow" w:cs="Arial"/>
        </w:rPr>
        <w:t>2</w:t>
      </w:r>
      <w:r w:rsidRPr="000612E1">
        <w:rPr>
          <w:rFonts w:ascii="Arial Narrow" w:hAnsi="Arial Narrow" w:cs="Arial"/>
        </w:rPr>
        <w:t>. godinu.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hr-HR"/>
        </w:rPr>
      </w:pP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Ovaj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zaključuje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se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između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ugovornih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strana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temeljem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provedenog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J</w:t>
      </w:r>
      <w:r w:rsidRPr="000612E1">
        <w:rPr>
          <w:rFonts w:ascii="Arial Narrow" w:eastAsia="Times New Roman" w:hAnsi="Arial Narrow" w:cs="Arial"/>
          <w:lang w:val="en-GB" w:eastAsia="en-GB"/>
        </w:rPr>
        <w:t>avnog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natječaja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financiranje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programa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projekata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od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interesa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opće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dobro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koje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provode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udruge</w:t>
      </w:r>
      <w:r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Odluke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r w:rsidRPr="000612E1">
        <w:rPr>
          <w:rFonts w:ascii="Arial Narrow" w:eastAsia="Times New Roman" w:hAnsi="Arial Narrow" w:cs="Arial"/>
          <w:lang w:eastAsia="hr-HR"/>
        </w:rPr>
        <w:t xml:space="preserve">o </w:t>
      </w:r>
      <w:r w:rsidR="00DE7E79" w:rsidRPr="000612E1">
        <w:rPr>
          <w:rFonts w:ascii="Arial Narrow" w:eastAsia="Times New Roman" w:hAnsi="Arial Narrow" w:cs="Arial"/>
          <w:lang w:eastAsia="hr-HR"/>
        </w:rPr>
        <w:t>programima ili projektima kojima su odobrena financijska sredstva (</w:t>
      </w:r>
      <w:r w:rsidRPr="004A472D">
        <w:rPr>
          <w:rFonts w:ascii="Arial Narrow" w:eastAsia="Times New Roman" w:hAnsi="Arial Narrow" w:cs="Arial"/>
          <w:lang w:eastAsia="hr-HR"/>
        </w:rPr>
        <w:t>KLASA:</w:t>
      </w:r>
      <w:r w:rsidR="004A472D" w:rsidRPr="004A472D">
        <w:rPr>
          <w:rFonts w:ascii="Arial Narrow" w:eastAsia="Times New Roman" w:hAnsi="Arial Narrow" w:cs="Arial"/>
          <w:lang w:eastAsia="hr-HR"/>
        </w:rPr>
        <w:t xml:space="preserve"> 007-01/2</w:t>
      </w:r>
      <w:r w:rsidR="00501F5B">
        <w:rPr>
          <w:rFonts w:ascii="Arial Narrow" w:eastAsia="Times New Roman" w:hAnsi="Arial Narrow" w:cs="Arial"/>
          <w:lang w:eastAsia="hr-HR"/>
        </w:rPr>
        <w:t>2</w:t>
      </w:r>
      <w:r w:rsidR="004A472D" w:rsidRPr="004A472D">
        <w:rPr>
          <w:rFonts w:ascii="Arial Narrow" w:eastAsia="Times New Roman" w:hAnsi="Arial Narrow" w:cs="Arial"/>
          <w:lang w:eastAsia="hr-HR"/>
        </w:rPr>
        <w:t>-01/01,</w:t>
      </w:r>
      <w:r w:rsidRPr="004A472D">
        <w:rPr>
          <w:rFonts w:ascii="Arial Narrow" w:eastAsia="Times New Roman" w:hAnsi="Arial Narrow" w:cs="Arial"/>
          <w:lang w:eastAsia="hr-HR"/>
        </w:rPr>
        <w:t xml:space="preserve"> </w:t>
      </w:r>
      <w:proofErr w:type="gramStart"/>
      <w:r w:rsidRPr="009265E2">
        <w:rPr>
          <w:rFonts w:ascii="Arial Narrow" w:eastAsia="Times New Roman" w:hAnsi="Arial Narrow" w:cs="Arial"/>
          <w:highlight w:val="lightGray"/>
          <w:lang w:eastAsia="hr-HR"/>
        </w:rPr>
        <w:t>URBROJ:</w:t>
      </w:r>
      <w:proofErr w:type="gramEnd"/>
      <w:r w:rsidR="00A56E4F" w:rsidRPr="009265E2">
        <w:rPr>
          <w:rFonts w:ascii="Arial Narrow" w:eastAsia="Times New Roman" w:hAnsi="Arial Narrow" w:cs="Arial"/>
          <w:highlight w:val="lightGray"/>
          <w:lang w:eastAsia="hr-HR"/>
        </w:rPr>
        <w:t>____________</w:t>
      </w:r>
      <w:r w:rsidR="00DE7E79" w:rsidRPr="000612E1">
        <w:rPr>
          <w:rFonts w:ascii="Arial Narrow" w:eastAsia="Times New Roman" w:hAnsi="Arial Narrow" w:cs="Arial"/>
          <w:lang w:eastAsia="hr-HR"/>
        </w:rPr>
        <w:t>)</w:t>
      </w:r>
      <w:r w:rsidRPr="000612E1">
        <w:rPr>
          <w:rFonts w:ascii="Arial Narrow" w:eastAsia="Times New Roman" w:hAnsi="Arial Narrow" w:cs="Arial"/>
          <w:lang w:eastAsia="hr-HR"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se obvezuje, u skladu s Proračunom Općine Punat za 20</w:t>
      </w:r>
      <w:r w:rsidR="009D5421">
        <w:rPr>
          <w:rFonts w:ascii="Arial Narrow" w:hAnsi="Arial Narrow" w:cs="Arial"/>
        </w:rPr>
        <w:t>2</w:t>
      </w:r>
      <w:r w:rsidR="00501F5B">
        <w:rPr>
          <w:rFonts w:ascii="Arial Narrow" w:hAnsi="Arial Narrow" w:cs="Arial"/>
        </w:rPr>
        <w:t>2</w:t>
      </w:r>
      <w:r w:rsidRPr="000612E1">
        <w:rPr>
          <w:rFonts w:ascii="Arial Narrow" w:hAnsi="Arial Narrow" w:cs="Arial"/>
        </w:rPr>
        <w:t xml:space="preserve">. godinu, </w:t>
      </w:r>
      <w:r w:rsidR="009D5421">
        <w:rPr>
          <w:rFonts w:ascii="Arial Narrow" w:hAnsi="Arial Narrow" w:cs="Arial"/>
        </w:rPr>
        <w:t xml:space="preserve">iz </w:t>
      </w:r>
      <w:r w:rsidRPr="000612E1">
        <w:rPr>
          <w:rFonts w:ascii="Arial Narrow" w:hAnsi="Arial Narrow" w:cs="Arial"/>
        </w:rPr>
        <w:t>pozicij</w:t>
      </w:r>
      <w:r w:rsidR="009D5421">
        <w:rPr>
          <w:rFonts w:ascii="Arial Narrow" w:hAnsi="Arial Narrow" w:cs="Arial"/>
        </w:rPr>
        <w:t xml:space="preserve">e </w:t>
      </w:r>
      <w:r w:rsidRPr="009D5421">
        <w:rPr>
          <w:rFonts w:ascii="Arial Narrow" w:hAnsi="Arial Narrow" w:cs="Arial"/>
          <w:highlight w:val="lightGray"/>
        </w:rPr>
        <w:t xml:space="preserve">R </w:t>
      </w:r>
      <w:r w:rsidR="00A56E4F" w:rsidRPr="009D5421">
        <w:rPr>
          <w:rFonts w:ascii="Arial Narrow" w:hAnsi="Arial Narrow" w:cs="Arial"/>
          <w:highlight w:val="lightGray"/>
        </w:rPr>
        <w:t>___</w:t>
      </w:r>
      <w:r w:rsidRPr="009D5421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financirati realizaciju Programa Korisnika u iznosu od </w:t>
      </w:r>
    </w:p>
    <w:p w:rsidR="00A56E4F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9D5421" w:rsidP="00A011DC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9D5421">
        <w:rPr>
          <w:rFonts w:ascii="Arial Narrow" w:hAnsi="Arial Narrow" w:cs="Arial"/>
          <w:i/>
          <w:highlight w:val="lightGray"/>
          <w:u w:val="single"/>
        </w:rPr>
        <w:t>(iznos)</w:t>
      </w:r>
      <w:r w:rsidR="00A011DC" w:rsidRPr="000612E1">
        <w:rPr>
          <w:rFonts w:ascii="Arial Narrow" w:hAnsi="Arial Narrow" w:cs="Arial"/>
          <w:i/>
        </w:rPr>
        <w:t xml:space="preserve"> kuna </w:t>
      </w:r>
    </w:p>
    <w:p w:rsidR="009265E2" w:rsidRDefault="009265E2" w:rsidP="00A011DC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011DC" w:rsidRPr="000612E1" w:rsidRDefault="00A011DC" w:rsidP="009265E2">
      <w:pPr>
        <w:spacing w:after="0" w:line="240" w:lineRule="auto"/>
        <w:ind w:firstLine="720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Ako izmjenama i dopunama Proračuna Općine Punat za 20</w:t>
      </w:r>
      <w:r w:rsidR="009265E2">
        <w:rPr>
          <w:rFonts w:ascii="Arial Narrow" w:hAnsi="Arial Narrow" w:cs="Arial"/>
        </w:rPr>
        <w:t>2</w:t>
      </w:r>
      <w:r w:rsidR="00501F5B">
        <w:rPr>
          <w:rFonts w:ascii="Arial Narrow" w:hAnsi="Arial Narrow" w:cs="Arial"/>
        </w:rPr>
        <w:t>2</w:t>
      </w:r>
      <w:r w:rsidRPr="000612E1">
        <w:rPr>
          <w:rFonts w:ascii="Arial Narrow" w:hAnsi="Arial Narrow" w:cs="Arial"/>
        </w:rPr>
        <w:t>. godinu dođe do promjene iznosa kojim Općina sufinancira provođenje programa Korisnika, ugovorne strane se obvezuju sklopiti aneks ovog Ugovora, sukladno tim izmjenama.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3.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Sredstva iz članka 2. ovog Ugovora mogu se koristiti isključivo za financiranje provedbe aktivnosti utvrđenih u Programu Korisnika.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4.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Općina se obvezuje doznačiti sredstva iz članka 2. ovog Ugovora na račun Korisnika broj </w:t>
      </w:r>
      <w:r w:rsidR="009D5421" w:rsidRPr="004A472D">
        <w:rPr>
          <w:rFonts w:ascii="Arial Narrow" w:hAnsi="Arial Narrow" w:cs="Arial"/>
          <w:highlight w:val="lightGray"/>
        </w:rPr>
        <w:t>IBAN</w:t>
      </w:r>
      <w:r w:rsidR="004A472D" w:rsidRPr="004A472D">
        <w:rPr>
          <w:rFonts w:ascii="Arial Narrow" w:hAnsi="Arial Narrow" w:cs="Arial"/>
          <w:highlight w:val="lightGray"/>
        </w:rPr>
        <w:t>: HR</w:t>
      </w:r>
      <w:r w:rsidRPr="000612E1">
        <w:rPr>
          <w:rFonts w:ascii="Arial Narrow" w:hAnsi="Arial Narrow" w:cs="Arial"/>
        </w:rPr>
        <w:t xml:space="preserve"> u roku od 30 dana od primitka zahtjeva Korisnika za doznaku sredstava (Prilog 3.)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Ugovorni rok iz stavka 1. ovog članka može se produljiti u slučaju terminski neusklađenog ostvarenja prihoda Proračuna Općine Punat.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5.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Radi kontrole namjenskog trošenja sredstava Korisnik se obvezuje Općini dostaviti završne Izvještaje o provedbi Programa koji trebaju sadržavati: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Opisno izvješće realiziranog programa (Prilog 4.) – obrazac opisnog izvješća, s prilozima vezanim uz provedbu aktivnosti kao što su fotografije s događanja, publikacije i sl.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bezgotovinska plaćanja: preslike računa (R1 ili R2) koji glase na korisnika te pripadajuće bankovne izvode;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gotov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>nska plaćanja: preslike računa (R1 ili R2) koji glase na korisnika, preslike isplatnica iz blagajne i blagajničkog izvješća;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ostalu dokumentaciju: putne naloge s pripadajućim prilozima, dokumente na temelju kojih su obavljana plaćanja (ugovori, sporazumi, obračuni honorara) i sl.</w:t>
      </w:r>
    </w:p>
    <w:p w:rsidR="00C90038" w:rsidRPr="000612E1" w:rsidRDefault="00A011DC" w:rsidP="00C90038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0612E1">
        <w:rPr>
          <w:rFonts w:ascii="Arial Narrow" w:hAnsi="Arial Narrow" w:cs="Arial"/>
        </w:rPr>
        <w:t xml:space="preserve"> </w:t>
      </w:r>
      <w:r w:rsidR="00173FEB" w:rsidRPr="000612E1">
        <w:rPr>
          <w:rFonts w:ascii="Arial Narrow" w:hAnsi="Arial Narrow" w:cs="Arial"/>
        </w:rPr>
        <w:t>Izvješća se odnose na Program kao cjelinu, bez obzira na to koji dio financira Općina.</w:t>
      </w:r>
    </w:p>
    <w:p w:rsidR="00A011DC" w:rsidRPr="000612E1" w:rsidRDefault="00C90038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Rok za dostavu izvješća je </w:t>
      </w:r>
      <w:r w:rsidR="00A011DC" w:rsidRPr="000612E1">
        <w:rPr>
          <w:rFonts w:ascii="Arial Narrow" w:hAnsi="Arial Narrow" w:cs="Arial"/>
        </w:rPr>
        <w:t>8 dana od izvršenja Programa, a najkasnije do 31. siječnja 20</w:t>
      </w:r>
      <w:r w:rsidR="003F358B" w:rsidRPr="000612E1">
        <w:rPr>
          <w:rFonts w:ascii="Arial Narrow" w:hAnsi="Arial Narrow" w:cs="Arial"/>
        </w:rPr>
        <w:t>2</w:t>
      </w:r>
      <w:r w:rsidR="00501F5B">
        <w:rPr>
          <w:rFonts w:ascii="Arial Narrow" w:hAnsi="Arial Narrow" w:cs="Arial"/>
        </w:rPr>
        <w:t>3</w:t>
      </w:r>
      <w:r w:rsidR="00A011DC" w:rsidRPr="000612E1">
        <w:rPr>
          <w:rFonts w:ascii="Arial Narrow" w:hAnsi="Arial Narrow" w:cs="Arial"/>
        </w:rPr>
        <w:t>. godine.</w:t>
      </w:r>
    </w:p>
    <w:p w:rsidR="00586AC7" w:rsidRPr="000612E1" w:rsidRDefault="00586AC7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6.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:rsidR="00173FEB" w:rsidRPr="000612E1" w:rsidRDefault="00173FEB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0612E1">
        <w:rPr>
          <w:rFonts w:ascii="Arial Narrow" w:hAnsi="Arial Narrow" w:cs="Arial"/>
        </w:rPr>
        <w:t xml:space="preserve"> 14 dana od dana podnošenja zah</w:t>
      </w:r>
      <w:r w:rsidRPr="000612E1">
        <w:rPr>
          <w:rFonts w:ascii="Arial Narrow" w:hAnsi="Arial Narrow" w:cs="Arial"/>
        </w:rPr>
        <w:t>t</w:t>
      </w:r>
      <w:r w:rsidR="00DE7E79" w:rsidRPr="000612E1">
        <w:rPr>
          <w:rFonts w:ascii="Arial Narrow" w:hAnsi="Arial Narrow" w:cs="Arial"/>
        </w:rPr>
        <w:t>j</w:t>
      </w:r>
      <w:r w:rsidRPr="000612E1">
        <w:rPr>
          <w:rFonts w:ascii="Arial Narrow" w:hAnsi="Arial Narrow" w:cs="Arial"/>
        </w:rPr>
        <w:t>eva.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7.</w:t>
      </w:r>
    </w:p>
    <w:p w:rsidR="00A011DC" w:rsidRPr="000612E1" w:rsidRDefault="00A011DC" w:rsidP="00A011DC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Korisnik se obvezuje pravodobno obavijestiti Općinu o manjim izmjenama ovog Ugovora. Manjim izmjenama smatraju se: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bankovnog računa,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adrese ili drugih kontakata Korisnika,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druge male promjene aktivnosti koje ne utječu na opseg i ciljeve Programa (npr. promjena vremenskog rasporeda provedbe aktivnosti).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Manje izmjene ne zahtijevaju izradu Dodatka Ugovora.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8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0612E1">
        <w:rPr>
          <w:rFonts w:ascii="Arial Narrow" w:eastAsia="Calibri" w:hAnsi="Arial Narrow" w:cs="Arial"/>
        </w:rPr>
        <w:tab/>
        <w:t xml:space="preserve">Korisnik se </w:t>
      </w:r>
      <w:r w:rsidRPr="000612E1">
        <w:rPr>
          <w:rFonts w:ascii="Arial Narrow" w:hAnsi="Arial Narrow" w:cs="Arial"/>
        </w:rPr>
        <w:t>obvezuje pravodobno izvijestiti Općinu</w:t>
      </w:r>
      <w:r w:rsidRPr="000612E1">
        <w:rPr>
          <w:rFonts w:ascii="Arial Narrow" w:eastAsia="Calibri" w:hAnsi="Arial Narrow" w:cs="Arial"/>
        </w:rPr>
        <w:t xml:space="preserve"> o eventualnim objektivni</w:t>
      </w:r>
      <w:r w:rsidRPr="000612E1">
        <w:rPr>
          <w:rFonts w:ascii="Arial Narrow" w:hAnsi="Arial Narrow" w:cs="Arial"/>
        </w:rPr>
        <w:t xml:space="preserve">m smetnjama tijekom realizacije Programa </w:t>
      </w:r>
      <w:r w:rsidRPr="000612E1">
        <w:rPr>
          <w:rFonts w:ascii="Arial Narrow" w:eastAsia="Calibri" w:hAnsi="Arial Narrow" w:cs="Arial"/>
        </w:rPr>
        <w:t>koje onemogućuju ili bitno mijenjaju opseg, vrstu planiranih aktiv</w:t>
      </w:r>
      <w:r w:rsidRPr="000612E1">
        <w:rPr>
          <w:rFonts w:ascii="Arial Narrow" w:hAnsi="Arial Narrow" w:cs="Arial"/>
        </w:rPr>
        <w:t xml:space="preserve">nosti </w:t>
      </w:r>
      <w:r w:rsidRPr="000612E1">
        <w:rPr>
          <w:rFonts w:ascii="Arial Narrow" w:eastAsia="Calibri" w:hAnsi="Arial Narrow" w:cs="Arial"/>
        </w:rPr>
        <w:t>u ugovorenom roku ili</w:t>
      </w:r>
      <w:r w:rsidRPr="000612E1">
        <w:rPr>
          <w:rFonts w:ascii="Arial Narrow" w:hAnsi="Arial Narrow" w:cs="Arial"/>
        </w:rPr>
        <w:t xml:space="preserve"> izvršenje aktivnosti</w:t>
      </w:r>
      <w:r w:rsidRPr="000612E1">
        <w:rPr>
          <w:rFonts w:ascii="Arial Narrow" w:eastAsia="Calibri" w:hAnsi="Arial Narrow" w:cs="Arial"/>
        </w:rPr>
        <w:t xml:space="preserve"> u planiranim stavkama proračuna, kako bi se mogle ugovoriti izmjene ugovornih obveza.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eastAsia="Calibri" w:hAnsi="Arial Narrow" w:cs="Arial"/>
        </w:rPr>
      </w:pPr>
      <w:r w:rsidRPr="000612E1">
        <w:rPr>
          <w:rFonts w:ascii="Arial Narrow" w:hAnsi="Arial Narrow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Prenamjenu sredstava odobrava općinski načelnik Općine Punat.</w:t>
      </w:r>
      <w:r w:rsidRPr="000612E1">
        <w:rPr>
          <w:rFonts w:ascii="Arial Narrow" w:hAnsi="Arial Narrow" w:cs="Arial"/>
        </w:rPr>
        <w:tab/>
      </w:r>
    </w:p>
    <w:p w:rsidR="00173FEB" w:rsidRPr="000612E1" w:rsidRDefault="00173FE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173FEB" w:rsidRPr="000612E1" w:rsidRDefault="00173FEB" w:rsidP="00173FE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9</w:t>
      </w:r>
      <w:r w:rsidRPr="000612E1">
        <w:rPr>
          <w:rFonts w:ascii="Arial Narrow" w:hAnsi="Arial Narrow" w:cs="Arial"/>
          <w:b/>
        </w:rPr>
        <w:t>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:rsidR="00A011DC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Sukob interesa postoji kada je nepr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Svaki sukob interesa Općina zasebno procjenjuje. U slučaju utvrđenog postojanja sukoba interesa u provedbi Programa, Općina će zatražiti od Korisnika da bez odgode, a najkasnije u roku koji ne može biti duži do 30 dana, poduzme potrebne radnje koje je naložila Općina kako bi se otklonio sukob interesa</w:t>
      </w:r>
      <w:r w:rsidR="00586AC7" w:rsidRPr="000612E1">
        <w:rPr>
          <w:rFonts w:ascii="Arial Narrow" w:hAnsi="Arial Narrow" w:cs="Arial"/>
        </w:rPr>
        <w:t xml:space="preserve"> u provedbi Programa.</w:t>
      </w:r>
    </w:p>
    <w:p w:rsidR="00CC7429" w:rsidRPr="000612E1" w:rsidRDefault="00CC7429" w:rsidP="00586AC7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E08A9" w:rsidRPr="000612E1">
        <w:rPr>
          <w:rFonts w:ascii="Arial Narrow" w:hAnsi="Arial Narrow" w:cs="Arial"/>
          <w:b/>
        </w:rPr>
        <w:t>1</w:t>
      </w:r>
      <w:r w:rsidR="00586AC7" w:rsidRPr="000612E1">
        <w:rPr>
          <w:rFonts w:ascii="Arial Narrow" w:hAnsi="Arial Narrow" w:cs="Arial"/>
          <w:b/>
        </w:rPr>
        <w:t>0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zadržava pravo na povrat već doznačenih sredstava u slučaju da utvrdi da su navedena sredstva utrošena suprotno namjeni utvrđenoj ovim Ugovorom.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:rsidR="005E08A9" w:rsidRPr="000612E1" w:rsidRDefault="005E08A9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1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Ugovorne strane suglasno potvrđuju, a Korisnik izričito pristaje, da u slučaju jednostranog raskida ovog Ugovora ili nepostupanja sukladno preuzetim obvezama iz ovog Ugovora, Općina ima pravo na naknadu štete sukladno odredbama Zakona o obveznim odnosima.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ne snosi odgovornost, neposrednu ili posrednu za štete proizašle iz bilo koje aktivnosti Korisnika u provedbi ugovorenog Programa.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2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stupa na snagu danom potpisa obiju ugovornih strana.</w:t>
      </w:r>
    </w:p>
    <w:p w:rsidR="00A011DC" w:rsidRPr="000612E1" w:rsidRDefault="00A011DC" w:rsidP="00A011DC">
      <w:pPr>
        <w:spacing w:after="0" w:line="240" w:lineRule="auto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3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9265E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</w:rPr>
        <w:tab/>
        <w:t>Ugovorne strane su suglasne da će sve sporove iz ovog Ugovora pokušati riješiti sporazumno,  a ukoliko to ne bude moguće, pred nadležnim sudom.</w:t>
      </w: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4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Ovaj ugovor sastavljen je u </w:t>
      </w:r>
      <w:r w:rsidR="00501F5B">
        <w:rPr>
          <w:rFonts w:ascii="Arial Narrow" w:hAnsi="Arial Narrow" w:cs="Arial"/>
        </w:rPr>
        <w:t>2</w:t>
      </w:r>
      <w:r w:rsidRPr="000612E1">
        <w:rPr>
          <w:rFonts w:ascii="Arial Narrow" w:hAnsi="Arial Narrow" w:cs="Arial"/>
        </w:rPr>
        <w:t xml:space="preserve"> (</w:t>
      </w:r>
      <w:r w:rsidR="00501F5B">
        <w:rPr>
          <w:rFonts w:ascii="Arial Narrow" w:hAnsi="Arial Narrow" w:cs="Arial"/>
        </w:rPr>
        <w:t>dva</w:t>
      </w:r>
      <w:r w:rsidRPr="000612E1">
        <w:rPr>
          <w:rFonts w:ascii="Arial Narrow" w:hAnsi="Arial Narrow" w:cs="Arial"/>
        </w:rPr>
        <w:t xml:space="preserve">) istovjetna primjerka, od kojih </w:t>
      </w:r>
      <w:r w:rsidR="00501F5B">
        <w:rPr>
          <w:rFonts w:ascii="Arial Narrow" w:hAnsi="Arial Narrow" w:cs="Arial"/>
        </w:rPr>
        <w:t>svaka ugovorna strana zadržava po</w:t>
      </w:r>
      <w:r w:rsidRPr="000612E1">
        <w:rPr>
          <w:rFonts w:ascii="Arial Narrow" w:hAnsi="Arial Narrow" w:cs="Arial"/>
        </w:rPr>
        <w:t xml:space="preserve"> 1(jedan) primjer</w:t>
      </w:r>
      <w:r w:rsidR="00501F5B">
        <w:rPr>
          <w:rFonts w:ascii="Arial Narrow" w:hAnsi="Arial Narrow" w:cs="Arial"/>
        </w:rPr>
        <w:t>a</w:t>
      </w:r>
      <w:r w:rsidRPr="000612E1">
        <w:rPr>
          <w:rFonts w:ascii="Arial Narrow" w:hAnsi="Arial Narrow" w:cs="Arial"/>
        </w:rPr>
        <w:t>k.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ab/>
      </w:r>
      <w:r w:rsidR="00501F5B" w:rsidRPr="000612E1">
        <w:rPr>
          <w:rFonts w:ascii="Arial Narrow" w:hAnsi="Arial Narrow" w:cs="Arial"/>
          <w:b/>
        </w:rPr>
        <w:t xml:space="preserve">OPĆINA                                                                                             </w:t>
      </w:r>
      <w:r w:rsidR="00501F5B">
        <w:rPr>
          <w:rFonts w:ascii="Arial Narrow" w:hAnsi="Arial Narrow" w:cs="Arial"/>
          <w:b/>
        </w:rPr>
        <w:t xml:space="preserve">                       </w:t>
      </w:r>
      <w:r w:rsidR="00501F5B" w:rsidRPr="000612E1">
        <w:rPr>
          <w:rFonts w:ascii="Arial Narrow" w:hAnsi="Arial Narrow" w:cs="Arial"/>
          <w:b/>
        </w:rPr>
        <w:t>KORISNIK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  <w:r w:rsidR="000612E1">
        <w:rPr>
          <w:rFonts w:ascii="Arial Narrow" w:hAnsi="Arial Narrow" w:cs="Arial"/>
        </w:rPr>
        <w:t xml:space="preserve">   </w:t>
      </w:r>
      <w:r w:rsidR="00501F5B">
        <w:rPr>
          <w:rFonts w:ascii="Arial Narrow" w:hAnsi="Arial Narrow" w:cs="Arial"/>
        </w:rPr>
        <w:t xml:space="preserve">Daniel Strčić, bacc.inf.                                                                                                     </w:t>
      </w:r>
      <w:r w:rsidR="000612E1" w:rsidRPr="009D5421">
        <w:rPr>
          <w:rFonts w:ascii="Arial Narrow" w:hAnsi="Arial Narrow" w:cs="Arial"/>
          <w:highlight w:val="lightGray"/>
        </w:rPr>
        <w:t>ime i prezime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 općinski načelnik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</w:t>
      </w:r>
      <w:r w:rsidR="009D5421">
        <w:rPr>
          <w:rFonts w:ascii="Arial Narrow" w:hAnsi="Arial Narrow" w:cs="Arial"/>
        </w:rPr>
        <w:t xml:space="preserve">   </w:t>
      </w:r>
      <w:r w:rsidR="009D5421" w:rsidRPr="009D5421">
        <w:rPr>
          <w:rFonts w:ascii="Arial Narrow" w:hAnsi="Arial Narrow" w:cs="Arial"/>
          <w:highlight w:val="lightGray"/>
        </w:rPr>
        <w:t>funkcija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4A472D" w:rsidRPr="000612E1" w:rsidRDefault="004A472D" w:rsidP="004A472D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Puntu, dana ___________ 202</w:t>
      </w:r>
      <w:r w:rsidR="00501F5B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 godine</w:t>
      </w:r>
      <w:r w:rsidRPr="004A47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                                 U ___________, dana ___________ 202</w:t>
      </w:r>
      <w:r w:rsidR="00501F5B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 godine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</w:p>
    <w:p w:rsidR="00501F5B" w:rsidRPr="000612E1" w:rsidRDefault="00501F5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4A472D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KLASA:</w:t>
      </w:r>
      <w:r w:rsidR="004A472D">
        <w:rPr>
          <w:rFonts w:ascii="Arial Narrow" w:hAnsi="Arial Narrow" w:cs="Arial"/>
        </w:rPr>
        <w:t xml:space="preserve"> </w:t>
      </w:r>
      <w:r w:rsidR="004A472D" w:rsidRPr="004A472D">
        <w:rPr>
          <w:rFonts w:ascii="Arial Narrow" w:hAnsi="Arial Narrow" w:cs="Arial"/>
        </w:rPr>
        <w:t>007-01/2</w:t>
      </w:r>
      <w:r w:rsidR="00501F5B">
        <w:rPr>
          <w:rFonts w:ascii="Arial Narrow" w:hAnsi="Arial Narrow" w:cs="Arial"/>
        </w:rPr>
        <w:t>2</w:t>
      </w:r>
      <w:r w:rsidR="004A472D" w:rsidRPr="004A472D">
        <w:rPr>
          <w:rFonts w:ascii="Arial Narrow" w:hAnsi="Arial Narrow" w:cs="Arial"/>
        </w:rPr>
        <w:t>-01/01</w:t>
      </w:r>
    </w:p>
    <w:p w:rsidR="00A011DC" w:rsidRPr="000612E1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URBROJ:</w:t>
      </w:r>
      <w:r w:rsidR="004A472D">
        <w:rPr>
          <w:rFonts w:ascii="Arial Narrow" w:hAnsi="Arial Narrow" w:cs="Arial"/>
        </w:rPr>
        <w:t xml:space="preserve"> 21</w:t>
      </w:r>
      <w:r w:rsidR="00501F5B">
        <w:rPr>
          <w:rFonts w:ascii="Arial Narrow" w:hAnsi="Arial Narrow" w:cs="Arial"/>
        </w:rPr>
        <w:t>70</w:t>
      </w:r>
      <w:r w:rsidR="004A472D">
        <w:rPr>
          <w:rFonts w:ascii="Arial Narrow" w:hAnsi="Arial Narrow" w:cs="Arial"/>
        </w:rPr>
        <w:t>-</w:t>
      </w:r>
      <w:r w:rsidR="00501F5B">
        <w:rPr>
          <w:rFonts w:ascii="Arial Narrow" w:hAnsi="Arial Narrow" w:cs="Arial"/>
        </w:rPr>
        <w:t>31</w:t>
      </w:r>
      <w:r w:rsidR="004A472D">
        <w:rPr>
          <w:rFonts w:ascii="Arial Narrow" w:hAnsi="Arial Narrow" w:cs="Arial"/>
        </w:rPr>
        <w:t>-02/1-2</w:t>
      </w:r>
      <w:r w:rsidR="00501F5B">
        <w:rPr>
          <w:rFonts w:ascii="Arial Narrow" w:hAnsi="Arial Narrow" w:cs="Arial"/>
        </w:rPr>
        <w:t>2</w:t>
      </w:r>
      <w:r w:rsidR="004A472D">
        <w:rPr>
          <w:rFonts w:ascii="Arial Narrow" w:hAnsi="Arial Narrow" w:cs="Arial"/>
        </w:rPr>
        <w:t>-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501F5B" w:rsidRDefault="00501F5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PRILOZI:</w:t>
      </w:r>
    </w:p>
    <w:p w:rsidR="00A011DC" w:rsidRPr="000612E1" w:rsidRDefault="009D5421" w:rsidP="00A01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1 - O</w:t>
      </w:r>
      <w:r w:rsidR="00A011DC" w:rsidRPr="000612E1">
        <w:rPr>
          <w:rFonts w:ascii="Arial Narrow" w:hAnsi="Arial Narrow" w:cs="Arial"/>
        </w:rPr>
        <w:t xml:space="preserve">brazac opisa programa </w:t>
      </w:r>
      <w:r>
        <w:rPr>
          <w:rFonts w:ascii="Arial Narrow" w:hAnsi="Arial Narrow" w:cs="Arial"/>
        </w:rPr>
        <w:t>ili projekta</w:t>
      </w:r>
    </w:p>
    <w:p w:rsidR="00A011DC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A011DC" w:rsidRPr="000612E1">
        <w:rPr>
          <w:rFonts w:ascii="Arial Narrow" w:hAnsi="Arial Narrow" w:cs="Arial"/>
        </w:rPr>
        <w:t xml:space="preserve">brazac </w:t>
      </w:r>
      <w:r>
        <w:rPr>
          <w:rFonts w:ascii="Arial Narrow" w:hAnsi="Arial Narrow" w:cs="Arial"/>
        </w:rPr>
        <w:t xml:space="preserve">2 - Obrazac </w:t>
      </w:r>
      <w:r w:rsidR="00A011DC" w:rsidRPr="000612E1">
        <w:rPr>
          <w:rFonts w:ascii="Arial Narrow" w:hAnsi="Arial Narrow" w:cs="Arial"/>
        </w:rPr>
        <w:t>proračuna</w:t>
      </w:r>
      <w:r>
        <w:rPr>
          <w:rFonts w:ascii="Arial Narrow" w:hAnsi="Arial Narrow" w:cs="Arial"/>
        </w:rPr>
        <w:t xml:space="preserve"> programa/projekta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Zahtjev za doznaku financijskih sredstava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8 - Obrazac opisnog izvještaja provedbe programa/projekta</w:t>
      </w:r>
    </w:p>
    <w:p w:rsidR="009D5421" w:rsidRP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9 - Obrazac financijskog izvještaja</w:t>
      </w:r>
    </w:p>
    <w:sectPr w:rsidR="009D5421" w:rsidRPr="009D5421" w:rsidSect="00C615DC">
      <w:headerReference w:type="default" r:id="rId7"/>
      <w:pgSz w:w="12240" w:h="15840"/>
      <w:pgMar w:top="81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1F" w:rsidRDefault="0030051F" w:rsidP="00C714DE">
      <w:pPr>
        <w:spacing w:after="0" w:line="240" w:lineRule="auto"/>
      </w:pPr>
      <w:r>
        <w:separator/>
      </w:r>
    </w:p>
  </w:endnote>
  <w:endnote w:type="continuationSeparator" w:id="0">
    <w:p w:rsidR="0030051F" w:rsidRDefault="0030051F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1F" w:rsidRDefault="0030051F" w:rsidP="00C714DE">
      <w:pPr>
        <w:spacing w:after="0" w:line="240" w:lineRule="auto"/>
      </w:pPr>
      <w:r>
        <w:separator/>
      </w:r>
    </w:p>
  </w:footnote>
  <w:footnote w:type="continuationSeparator" w:id="0">
    <w:p w:rsidR="0030051F" w:rsidRDefault="0030051F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E" w:rsidRPr="000612E1" w:rsidRDefault="00C714DE" w:rsidP="00C714DE">
    <w:pPr>
      <w:pStyle w:val="Header"/>
      <w:jc w:val="center"/>
      <w:rPr>
        <w:rFonts w:ascii="Arial Narrow" w:hAnsi="Arial Narrow" w:cs="Arial"/>
        <w:color w:val="7F7F7F" w:themeColor="text1" w:themeTint="80"/>
      </w:rPr>
    </w:pPr>
    <w:r w:rsidRPr="00F565BF">
      <w:rPr>
        <w:rFonts w:ascii="Arial Narrow" w:hAnsi="Arial Narrow" w:cs="Arial"/>
        <w:b/>
        <w:color w:val="7F7F7F" w:themeColor="text1" w:themeTint="80"/>
      </w:rPr>
      <w:t>OBRAZAC 6</w:t>
    </w:r>
    <w:r w:rsidRPr="000612E1">
      <w:rPr>
        <w:rFonts w:ascii="Arial Narrow" w:hAnsi="Arial Narrow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DC"/>
    <w:rsid w:val="000612E1"/>
    <w:rsid w:val="00096E2F"/>
    <w:rsid w:val="00173FEB"/>
    <w:rsid w:val="00176A8C"/>
    <w:rsid w:val="00242A1E"/>
    <w:rsid w:val="00292197"/>
    <w:rsid w:val="002B2751"/>
    <w:rsid w:val="0030051F"/>
    <w:rsid w:val="003A40C1"/>
    <w:rsid w:val="003F358B"/>
    <w:rsid w:val="004A472D"/>
    <w:rsid w:val="00501F5B"/>
    <w:rsid w:val="00586AC7"/>
    <w:rsid w:val="005A12D2"/>
    <w:rsid w:val="005E08A9"/>
    <w:rsid w:val="00722E62"/>
    <w:rsid w:val="00741BCB"/>
    <w:rsid w:val="00783B19"/>
    <w:rsid w:val="007F127A"/>
    <w:rsid w:val="00863B37"/>
    <w:rsid w:val="00900685"/>
    <w:rsid w:val="009265E2"/>
    <w:rsid w:val="0099292A"/>
    <w:rsid w:val="009D5421"/>
    <w:rsid w:val="00A011DC"/>
    <w:rsid w:val="00A56E4F"/>
    <w:rsid w:val="00A958FD"/>
    <w:rsid w:val="00B07527"/>
    <w:rsid w:val="00C14B1E"/>
    <w:rsid w:val="00C5517D"/>
    <w:rsid w:val="00C60A24"/>
    <w:rsid w:val="00C615DC"/>
    <w:rsid w:val="00C714DE"/>
    <w:rsid w:val="00C90038"/>
    <w:rsid w:val="00CA2E8D"/>
    <w:rsid w:val="00CC7429"/>
    <w:rsid w:val="00D02F01"/>
    <w:rsid w:val="00DE7E79"/>
    <w:rsid w:val="00F07574"/>
    <w:rsid w:val="00F565BF"/>
    <w:rsid w:val="00F74E71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4DE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4D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16</cp:revision>
  <cp:lastPrinted>2020-12-28T08:20:00Z</cp:lastPrinted>
  <dcterms:created xsi:type="dcterms:W3CDTF">2019-03-26T06:10:00Z</dcterms:created>
  <dcterms:modified xsi:type="dcterms:W3CDTF">2022-01-10T08:41:00Z</dcterms:modified>
</cp:coreProperties>
</file>