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D2" w:rsidRPr="004A7706" w:rsidRDefault="004A7706" w:rsidP="00EB3E1D">
      <w:pPr>
        <w:jc w:val="right"/>
        <w:rPr>
          <w:rFonts w:ascii="Tahoma" w:hAnsi="Tahoma" w:cs="Tahoma"/>
          <w:b/>
          <w:bCs/>
          <w:szCs w:val="24"/>
          <w:u w:val="single"/>
        </w:rPr>
      </w:pPr>
      <w:bookmarkStart w:id="0" w:name="_GoBack"/>
      <w:r w:rsidRPr="004A7706">
        <w:rPr>
          <w:rFonts w:ascii="Tahoma" w:hAnsi="Tahoma" w:cs="Tahoma"/>
          <w:b/>
          <w:bCs/>
          <w:szCs w:val="24"/>
          <w:u w:val="single"/>
        </w:rPr>
        <w:t>Prilog 2a.</w:t>
      </w:r>
    </w:p>
    <w:bookmarkEnd w:id="0"/>
    <w:p w:rsidR="002362C9" w:rsidRPr="003F2291" w:rsidRDefault="007A10CF" w:rsidP="002362C9">
      <w:pPr>
        <w:jc w:val="center"/>
        <w:rPr>
          <w:rFonts w:ascii="Tahoma" w:hAnsi="Tahoma" w:cs="Tahoma"/>
          <w:sz w:val="22"/>
          <w:szCs w:val="22"/>
        </w:rPr>
      </w:pPr>
      <w:r w:rsidRPr="00365DC8">
        <w:rPr>
          <w:rFonts w:ascii="Tahoma" w:hAnsi="Tahoma" w:cs="Tahoma"/>
          <w:b/>
          <w:sz w:val="28"/>
          <w:szCs w:val="28"/>
          <w:u w:val="single"/>
        </w:rPr>
        <w:t>T R O Š K O V N I K</w:t>
      </w:r>
    </w:p>
    <w:p w:rsidR="002362C9" w:rsidRPr="004F505E" w:rsidRDefault="002362C9" w:rsidP="002362C9">
      <w:pPr>
        <w:pStyle w:val="Povratnaomotnica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4F505E">
        <w:rPr>
          <w:rFonts w:ascii="Tahoma" w:hAnsi="Tahoma" w:cs="Tahoma"/>
          <w:sz w:val="24"/>
          <w:szCs w:val="24"/>
        </w:rPr>
        <w:t xml:space="preserve">zgradnja </w:t>
      </w:r>
      <w:r w:rsidR="008369E1">
        <w:rPr>
          <w:rFonts w:ascii="Tahoma" w:hAnsi="Tahoma" w:cs="Tahoma"/>
          <w:sz w:val="24"/>
          <w:szCs w:val="24"/>
        </w:rPr>
        <w:t xml:space="preserve">temelja budućeg </w:t>
      </w:r>
      <w:r>
        <w:rPr>
          <w:rFonts w:ascii="Tahoma" w:hAnsi="Tahoma" w:cs="Tahoma"/>
          <w:sz w:val="24"/>
          <w:szCs w:val="24"/>
        </w:rPr>
        <w:t xml:space="preserve">kameno – betonskog </w:t>
      </w:r>
      <w:r w:rsidRPr="004F505E">
        <w:rPr>
          <w:rFonts w:ascii="Tahoma" w:hAnsi="Tahoma" w:cs="Tahoma"/>
          <w:sz w:val="24"/>
          <w:szCs w:val="24"/>
        </w:rPr>
        <w:t>potporn</w:t>
      </w:r>
      <w:r w:rsidR="00223981">
        <w:rPr>
          <w:rFonts w:ascii="Tahoma" w:hAnsi="Tahoma" w:cs="Tahoma"/>
          <w:sz w:val="24"/>
          <w:szCs w:val="24"/>
        </w:rPr>
        <w:t>og</w:t>
      </w:r>
      <w:r w:rsidRPr="004F505E">
        <w:rPr>
          <w:rFonts w:ascii="Tahoma" w:hAnsi="Tahoma" w:cs="Tahoma"/>
          <w:sz w:val="24"/>
          <w:szCs w:val="24"/>
        </w:rPr>
        <w:t xml:space="preserve"> zid</w:t>
      </w:r>
      <w:r w:rsidR="00223981">
        <w:rPr>
          <w:rFonts w:ascii="Tahoma" w:hAnsi="Tahoma" w:cs="Tahoma"/>
          <w:sz w:val="24"/>
          <w:szCs w:val="24"/>
        </w:rPr>
        <w:t>a</w:t>
      </w:r>
      <w:r w:rsidRPr="004F50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plaži u Staroj Baški</w:t>
      </w:r>
    </w:p>
    <w:p w:rsidR="00946E84" w:rsidRPr="009C06A3" w:rsidRDefault="002362C9" w:rsidP="00946E84">
      <w:pPr>
        <w:pStyle w:val="Default"/>
        <w:jc w:val="center"/>
        <w:rPr>
          <w:rFonts w:ascii="Tahoma" w:hAnsi="Tahoma" w:cs="Tahoma"/>
        </w:rPr>
      </w:pP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(zid dužine 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19</w:t>
      </w:r>
      <w:r>
        <w:rPr>
          <w:rFonts w:ascii="Tahoma" w:hAnsi="Tahoma" w:cs="Tahoma"/>
          <w:bCs/>
          <w:color w:val="auto"/>
          <w:sz w:val="22"/>
          <w:szCs w:val="22"/>
        </w:rPr>
        <w:t>,00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 m i visine </w:t>
      </w:r>
      <w:r w:rsidR="00EB2F92">
        <w:rPr>
          <w:rFonts w:ascii="Tahoma" w:hAnsi="Tahoma" w:cs="Tahoma"/>
          <w:bCs/>
          <w:color w:val="auto"/>
          <w:sz w:val="22"/>
          <w:szCs w:val="22"/>
        </w:rPr>
        <w:t>2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>,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8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>0</w:t>
      </w:r>
      <w:r w:rsidR="008508E0">
        <w:rPr>
          <w:rFonts w:ascii="Tahoma" w:hAnsi="Tahoma" w:cs="Tahoma"/>
          <w:bCs/>
          <w:color w:val="auto"/>
          <w:sz w:val="22"/>
          <w:szCs w:val="22"/>
        </w:rPr>
        <w:t xml:space="preserve"> (1,8+1,00</w:t>
      </w:r>
      <w:r w:rsidRPr="00F01010">
        <w:rPr>
          <w:rFonts w:ascii="Tahoma" w:hAnsi="Tahoma" w:cs="Tahoma"/>
          <w:bCs/>
          <w:color w:val="auto"/>
          <w:sz w:val="22"/>
          <w:szCs w:val="22"/>
        </w:rPr>
        <w:t xml:space="preserve"> m</w:t>
      </w:r>
      <w:r w:rsidR="008508E0">
        <w:rPr>
          <w:rFonts w:ascii="Tahoma" w:hAnsi="Tahoma" w:cs="Tahoma"/>
          <w:bCs/>
          <w:color w:val="auto"/>
          <w:sz w:val="22"/>
          <w:szCs w:val="22"/>
        </w:rPr>
        <w:t>)</w:t>
      </w:r>
      <w:r w:rsidR="00EB2F92">
        <w:rPr>
          <w:rFonts w:ascii="Tahoma" w:hAnsi="Tahoma" w:cs="Tahoma"/>
          <w:bCs/>
          <w:color w:val="auto"/>
          <w:sz w:val="22"/>
          <w:szCs w:val="22"/>
        </w:rPr>
        <w:t xml:space="preserve"> kaskadno</w:t>
      </w:r>
      <w:r w:rsidR="00223981">
        <w:rPr>
          <w:rFonts w:ascii="Tahoma" w:hAnsi="Tahoma" w:cs="Tahoma"/>
          <w:bCs/>
          <w:color w:val="auto"/>
          <w:sz w:val="22"/>
          <w:szCs w:val="22"/>
        </w:rPr>
        <w:t>)</w:t>
      </w:r>
      <w:r w:rsidR="00B37A0B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:rsidR="00EB65FB" w:rsidRPr="00835256" w:rsidRDefault="00EB65FB" w:rsidP="00C561B5">
      <w:pPr>
        <w:jc w:val="center"/>
        <w:rPr>
          <w:rFonts w:ascii="Tahoma" w:hAnsi="Tahoma" w:cs="Tahoma"/>
          <w:szCs w:val="24"/>
        </w:rPr>
      </w:pPr>
    </w:p>
    <w:p w:rsidR="00EB65FB" w:rsidRDefault="00EB65FB" w:rsidP="00EB65FB">
      <w:pPr>
        <w:ind w:left="720"/>
        <w:rPr>
          <w:rFonts w:ascii="Tahoma" w:hAnsi="Tahoma" w:cs="Tahoma"/>
          <w:sz w:val="20"/>
          <w:lang w:val="en-US" w:eastAsia="en-US"/>
        </w:rPr>
      </w:pPr>
      <w:proofErr w:type="spellStart"/>
      <w:r w:rsidRPr="00EB65FB">
        <w:rPr>
          <w:rFonts w:ascii="Tahoma" w:hAnsi="Tahoma" w:cs="Tahoma"/>
          <w:sz w:val="20"/>
          <w:lang w:val="en-US" w:eastAsia="en-US"/>
        </w:rPr>
        <w:t>Napomena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: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Zbog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konfiguracije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tla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,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ograničenja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prometa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</w:t>
      </w:r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suženog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prostora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,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potrebno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je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vršiti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prijevoz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materijala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 </w:t>
      </w:r>
      <w:proofErr w:type="spellStart"/>
      <w:r>
        <w:rPr>
          <w:rFonts w:ascii="Tahoma" w:hAnsi="Tahoma" w:cs="Tahoma"/>
          <w:sz w:val="20"/>
          <w:lang w:val="en-US" w:eastAsia="en-US"/>
        </w:rPr>
        <w:t>sve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radove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ručno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i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manjim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vozilima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. U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cijenu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svake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stavke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uključiti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sve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ručne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transporte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materijala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do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mjesta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izvođenja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radova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te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čišćenje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Pr="00EB65FB">
        <w:rPr>
          <w:rFonts w:ascii="Tahoma" w:hAnsi="Tahoma" w:cs="Tahoma"/>
          <w:sz w:val="20"/>
          <w:lang w:val="en-US" w:eastAsia="en-US"/>
        </w:rPr>
        <w:t>gradilišta</w:t>
      </w:r>
      <w:proofErr w:type="spellEnd"/>
      <w:r w:rsidRPr="00EB65FB">
        <w:rPr>
          <w:rFonts w:ascii="Tahoma" w:hAnsi="Tahoma" w:cs="Tahoma"/>
          <w:sz w:val="20"/>
          <w:lang w:val="en-US" w:eastAsia="en-US"/>
        </w:rPr>
        <w:t>.</w:t>
      </w:r>
    </w:p>
    <w:p w:rsidR="00EB65FB" w:rsidRPr="00EB65FB" w:rsidRDefault="00EB65FB" w:rsidP="00EB65FB">
      <w:pPr>
        <w:ind w:left="720"/>
        <w:rPr>
          <w:rFonts w:ascii="Tahoma" w:hAnsi="Tahoma" w:cs="Tahoma"/>
          <w:sz w:val="20"/>
          <w:lang w:val="en-US" w:eastAsia="en-US"/>
        </w:rPr>
      </w:pPr>
      <w:proofErr w:type="spellStart"/>
      <w:r>
        <w:rPr>
          <w:rFonts w:ascii="Tahoma" w:hAnsi="Tahoma" w:cs="Tahoma"/>
          <w:sz w:val="20"/>
          <w:lang w:val="en-US" w:eastAsia="en-US"/>
        </w:rPr>
        <w:t>Prije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davanja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ponude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r w:rsidR="00FD5CBE">
        <w:rPr>
          <w:rFonts w:ascii="Tahoma" w:hAnsi="Tahoma" w:cs="Tahoma"/>
          <w:sz w:val="20"/>
          <w:lang w:val="en-US" w:eastAsia="en-US"/>
        </w:rPr>
        <w:t>i</w:t>
      </w:r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početka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radova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izvođač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je </w:t>
      </w:r>
      <w:proofErr w:type="spellStart"/>
      <w:r>
        <w:rPr>
          <w:rFonts w:ascii="Tahoma" w:hAnsi="Tahoma" w:cs="Tahoma"/>
          <w:sz w:val="20"/>
          <w:lang w:val="en-US" w:eastAsia="en-US"/>
        </w:rPr>
        <w:t>obvezan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 w:eastAsia="en-US"/>
        </w:rPr>
        <w:t>pregledati</w:t>
      </w:r>
      <w:proofErr w:type="spellEnd"/>
      <w:r>
        <w:rPr>
          <w:rFonts w:ascii="Tahoma" w:hAnsi="Tahoma" w:cs="Tahoma"/>
          <w:sz w:val="20"/>
          <w:lang w:val="en-US" w:eastAsia="en-US"/>
        </w:rPr>
        <w:t xml:space="preserve"> </w:t>
      </w:r>
      <w:r w:rsidR="006C0FDA">
        <w:rPr>
          <w:rFonts w:ascii="Tahoma" w:hAnsi="Tahoma" w:cs="Tahoma"/>
          <w:sz w:val="20"/>
          <w:lang w:val="en-US" w:eastAsia="en-US"/>
        </w:rPr>
        <w:t>i</w:t>
      </w:r>
      <w:r w:rsidR="00FD5CBE">
        <w:rPr>
          <w:rFonts w:ascii="Tahoma" w:hAnsi="Tahoma" w:cs="Tahoma"/>
          <w:sz w:val="20"/>
          <w:lang w:val="en-US" w:eastAsia="en-US"/>
        </w:rPr>
        <w:t xml:space="preserve"> </w:t>
      </w:r>
      <w:proofErr w:type="spellStart"/>
      <w:r w:rsidR="00FD5CBE">
        <w:rPr>
          <w:rFonts w:ascii="Tahoma" w:hAnsi="Tahoma" w:cs="Tahoma"/>
          <w:sz w:val="20"/>
          <w:lang w:val="en-US" w:eastAsia="en-US"/>
        </w:rPr>
        <w:t>upoznati</w:t>
      </w:r>
      <w:proofErr w:type="spellEnd"/>
      <w:r w:rsidR="00FD5CBE">
        <w:rPr>
          <w:rFonts w:ascii="Tahoma" w:hAnsi="Tahoma" w:cs="Tahoma"/>
          <w:sz w:val="20"/>
          <w:lang w:val="en-US" w:eastAsia="en-US"/>
        </w:rPr>
        <w:t xml:space="preserve"> se s </w:t>
      </w:r>
      <w:proofErr w:type="spellStart"/>
      <w:r>
        <w:rPr>
          <w:rFonts w:ascii="Tahoma" w:hAnsi="Tahoma" w:cs="Tahoma"/>
          <w:sz w:val="20"/>
          <w:lang w:val="en-US" w:eastAsia="en-US"/>
        </w:rPr>
        <w:t>gradilište</w:t>
      </w:r>
      <w:r w:rsidR="00FD5CBE">
        <w:rPr>
          <w:rFonts w:ascii="Tahoma" w:hAnsi="Tahoma" w:cs="Tahoma"/>
          <w:sz w:val="20"/>
          <w:lang w:val="en-US" w:eastAsia="en-US"/>
        </w:rPr>
        <w:t>m</w:t>
      </w:r>
      <w:proofErr w:type="spellEnd"/>
      <w:r>
        <w:rPr>
          <w:rFonts w:ascii="Tahoma" w:hAnsi="Tahoma" w:cs="Tahoma"/>
          <w:sz w:val="20"/>
          <w:lang w:val="en-US" w:eastAsia="en-US"/>
        </w:rPr>
        <w:t>.</w:t>
      </w:r>
    </w:p>
    <w:p w:rsidR="00BC5239" w:rsidRDefault="00BC5239" w:rsidP="00105FA8">
      <w:pPr>
        <w:jc w:val="center"/>
        <w:rPr>
          <w:rFonts w:ascii="Tahoma" w:hAnsi="Tahoma" w:cs="Tahoma"/>
          <w:sz w:val="20"/>
        </w:rPr>
      </w:pPr>
    </w:p>
    <w:p w:rsidR="006B4A88" w:rsidRPr="00370E69" w:rsidRDefault="006B4A88" w:rsidP="006B4A88">
      <w:pPr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Pažljiv ručn</w:t>
      </w:r>
      <w:r>
        <w:rPr>
          <w:rFonts w:ascii="Tahoma" w:hAnsi="Tahoma" w:cs="Tahoma"/>
          <w:sz w:val="20"/>
        </w:rPr>
        <w:t>o-strojni</w:t>
      </w:r>
      <w:r w:rsidRPr="00530075">
        <w:rPr>
          <w:rFonts w:ascii="Tahoma" w:hAnsi="Tahoma" w:cs="Tahoma"/>
          <w:sz w:val="20"/>
        </w:rPr>
        <w:t xml:space="preserve"> iskop </w:t>
      </w:r>
      <w:r>
        <w:rPr>
          <w:rFonts w:ascii="Tahoma" w:hAnsi="Tahoma" w:cs="Tahoma"/>
          <w:sz w:val="20"/>
        </w:rPr>
        <w:t xml:space="preserve"> </w:t>
      </w:r>
      <w:r w:rsidRPr="00530075">
        <w:rPr>
          <w:rFonts w:ascii="Tahoma" w:hAnsi="Tahoma" w:cs="Tahoma"/>
          <w:sz w:val="20"/>
        </w:rPr>
        <w:t>materijala</w:t>
      </w:r>
      <w:r w:rsidRPr="003F5FD5">
        <w:rPr>
          <w:rFonts w:ascii="Tahoma" w:hAnsi="Tahoma" w:cs="Tahoma"/>
          <w:sz w:val="20"/>
          <w:lang w:val="it-IT"/>
        </w:rPr>
        <w:t xml:space="preserve"> </w:t>
      </w:r>
      <w:r w:rsidRPr="00530075">
        <w:rPr>
          <w:rFonts w:ascii="Tahoma" w:hAnsi="Tahoma" w:cs="Tahoma"/>
          <w:sz w:val="20"/>
        </w:rPr>
        <w:t xml:space="preserve">za izradu </w:t>
      </w:r>
      <w:r>
        <w:rPr>
          <w:rFonts w:ascii="Tahoma" w:hAnsi="Tahoma" w:cs="Tahoma"/>
          <w:sz w:val="20"/>
        </w:rPr>
        <w:t>puta, prilaza i rampe do plaže,</w:t>
      </w:r>
      <w:r w:rsidRPr="003F5FD5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bez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obzira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na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kategoriju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terena</w:t>
      </w:r>
      <w:proofErr w:type="spellEnd"/>
      <w:r w:rsidRPr="00530075">
        <w:rPr>
          <w:rFonts w:ascii="Tahoma" w:hAnsi="Tahoma" w:cs="Tahoma"/>
          <w:sz w:val="20"/>
        </w:rPr>
        <w:t>. Iskop</w:t>
      </w:r>
      <w:r>
        <w:rPr>
          <w:rFonts w:ascii="Tahoma" w:hAnsi="Tahoma" w:cs="Tahoma"/>
          <w:sz w:val="20"/>
        </w:rPr>
        <w:t xml:space="preserve"> za izradu puta i rampe</w:t>
      </w:r>
      <w:r w:rsidRPr="00530075">
        <w:rPr>
          <w:rFonts w:ascii="Tahoma" w:hAnsi="Tahoma" w:cs="Tahoma"/>
          <w:sz w:val="20"/>
        </w:rPr>
        <w:t xml:space="preserve"> vršiti pažljivo uz zaštitu i potrebno podupiranje. </w:t>
      </w:r>
      <w:r w:rsidRPr="00370E69">
        <w:rPr>
          <w:rFonts w:ascii="Tahoma" w:hAnsi="Tahoma" w:cs="Tahoma"/>
          <w:sz w:val="20"/>
        </w:rPr>
        <w:t>Iskopani materijal deponira se na gradilištu radi ponovne ugradnje i nasipavanja prema nalogu investitora i nadzornog inženjera</w:t>
      </w:r>
      <w:r>
        <w:rPr>
          <w:rFonts w:ascii="Tahoma" w:hAnsi="Tahoma" w:cs="Tahoma"/>
          <w:sz w:val="20"/>
        </w:rPr>
        <w:t xml:space="preserve"> ili se odvozi ručnim transportom na gradilišnu deponiju.</w:t>
      </w:r>
      <w:r w:rsidRPr="00370E6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Nakon završetka radova potrebno je teren urediti i dovesti u prvobitno stanje.</w:t>
      </w:r>
      <w:r w:rsidR="004514E8">
        <w:rPr>
          <w:rFonts w:ascii="Tahoma" w:hAnsi="Tahoma" w:cs="Tahoma"/>
          <w:sz w:val="20"/>
        </w:rPr>
        <w:t xml:space="preserve"> U cijenu uključeno </w:t>
      </w:r>
      <w:proofErr w:type="spellStart"/>
      <w:r w:rsidR="004514E8">
        <w:rPr>
          <w:rFonts w:ascii="Tahoma" w:hAnsi="Tahoma" w:cs="Tahoma"/>
          <w:sz w:val="20"/>
        </w:rPr>
        <w:t>cijeloukupno</w:t>
      </w:r>
      <w:proofErr w:type="spellEnd"/>
      <w:r w:rsidR="004514E8">
        <w:rPr>
          <w:rFonts w:ascii="Tahoma" w:hAnsi="Tahoma" w:cs="Tahoma"/>
          <w:sz w:val="20"/>
        </w:rPr>
        <w:t xml:space="preserve"> prebacivanje materijala unutar gradilišta, izrada puta, te nakon završetka radova uređenje i čišćenje terena koji je korišten kod izrade prilaza.</w:t>
      </w:r>
    </w:p>
    <w:p w:rsidR="006B4A88" w:rsidRPr="00530075" w:rsidRDefault="006B4A88" w:rsidP="006B4A88">
      <w:pPr>
        <w:pStyle w:val="Tijeloteksta"/>
        <w:tabs>
          <w:tab w:val="left" w:pos="0"/>
        </w:tabs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Obračun po m</w:t>
      </w:r>
      <w:r w:rsidRPr="00530075">
        <w:rPr>
          <w:rFonts w:ascii="Tahoma" w:hAnsi="Tahoma" w:cs="Tahoma"/>
          <w:sz w:val="20"/>
          <w:vertAlign w:val="superscript"/>
        </w:rPr>
        <w:t>3</w:t>
      </w:r>
      <w:r w:rsidRPr="00530075">
        <w:rPr>
          <w:rFonts w:ascii="Tahoma" w:hAnsi="Tahoma" w:cs="Tahoma"/>
          <w:sz w:val="20"/>
        </w:rPr>
        <w:t>.</w:t>
      </w:r>
    </w:p>
    <w:p w:rsidR="006B4A88" w:rsidRPr="00530075" w:rsidRDefault="006B4A88" w:rsidP="006B4A88">
      <w:pPr>
        <w:pStyle w:val="Tijeloteksta"/>
        <w:tabs>
          <w:tab w:val="left" w:pos="0"/>
        </w:tabs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m</w:t>
      </w:r>
      <w:r w:rsidRPr="00530075">
        <w:rPr>
          <w:rFonts w:ascii="Tahoma" w:hAnsi="Tahoma" w:cs="Tahoma"/>
          <w:sz w:val="20"/>
          <w:vertAlign w:val="superscript"/>
        </w:rPr>
        <w:t>3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8369E1">
        <w:rPr>
          <w:rFonts w:ascii="Tahoma" w:hAnsi="Tahoma" w:cs="Tahoma"/>
          <w:sz w:val="20"/>
        </w:rPr>
        <w:t>25</w:t>
      </w:r>
      <w:r w:rsidR="00D57A9C">
        <w:rPr>
          <w:rFonts w:ascii="Tahoma" w:hAnsi="Tahoma" w:cs="Tahoma"/>
          <w:sz w:val="20"/>
        </w:rPr>
        <w:t>0</w:t>
      </w:r>
      <w:r w:rsidR="00D41B4A">
        <w:rPr>
          <w:rFonts w:ascii="Tahoma" w:hAnsi="Tahoma" w:cs="Tahoma"/>
          <w:sz w:val="20"/>
        </w:rPr>
        <w:t>,00</w:t>
      </w:r>
      <w:r w:rsidRPr="00530075">
        <w:rPr>
          <w:rFonts w:ascii="Tahoma" w:hAnsi="Tahoma" w:cs="Tahoma"/>
          <w:sz w:val="20"/>
          <w:vertAlign w:val="superscript"/>
        </w:rPr>
        <w:tab/>
      </w:r>
      <w:r w:rsidRPr="00530075">
        <w:rPr>
          <w:rFonts w:ascii="Tahoma" w:hAnsi="Tahoma" w:cs="Tahoma"/>
          <w:sz w:val="20"/>
          <w:vertAlign w:val="superscript"/>
        </w:rPr>
        <w:tab/>
      </w:r>
      <w:r w:rsidRPr="00530075">
        <w:rPr>
          <w:rFonts w:ascii="Tahoma" w:hAnsi="Tahoma" w:cs="Tahoma"/>
          <w:sz w:val="20"/>
        </w:rPr>
        <w:tab/>
        <w:t>a’</w:t>
      </w:r>
      <w:r w:rsidRPr="00530075"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kn</w:t>
      </w:r>
      <w:r w:rsidRPr="00530075">
        <w:rPr>
          <w:rFonts w:ascii="Tahoma" w:hAnsi="Tahoma" w:cs="Tahoma"/>
          <w:sz w:val="20"/>
        </w:rPr>
        <w:tab/>
        <w:t xml:space="preserve">                     </w:t>
      </w:r>
      <w:r w:rsidRPr="0053007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286B3A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 w:rsidR="00286B3A">
        <w:rPr>
          <w:rFonts w:ascii="Tahoma" w:hAnsi="Tahoma" w:cs="Tahoma"/>
          <w:sz w:val="20"/>
        </w:rPr>
        <w:t>kn</w:t>
      </w:r>
      <w:proofErr w:type="spellEnd"/>
    </w:p>
    <w:p w:rsidR="00C943B8" w:rsidRPr="00530075" w:rsidRDefault="00C943B8" w:rsidP="00C943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B2F92" w:rsidRPr="00370E69" w:rsidRDefault="00C943B8" w:rsidP="00931F2C">
      <w:pPr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Pažljivi ručn</w:t>
      </w:r>
      <w:r w:rsidR="003F2291">
        <w:rPr>
          <w:rFonts w:ascii="Tahoma" w:hAnsi="Tahoma" w:cs="Tahoma"/>
          <w:sz w:val="20"/>
        </w:rPr>
        <w:t>o-strojni</w:t>
      </w:r>
      <w:r w:rsidRPr="00530075">
        <w:rPr>
          <w:rFonts w:ascii="Tahoma" w:hAnsi="Tahoma" w:cs="Tahoma"/>
          <w:sz w:val="20"/>
        </w:rPr>
        <w:t xml:space="preserve"> iskop </w:t>
      </w:r>
      <w:r>
        <w:rPr>
          <w:rFonts w:ascii="Tahoma" w:hAnsi="Tahoma" w:cs="Tahoma"/>
          <w:sz w:val="20"/>
        </w:rPr>
        <w:t xml:space="preserve"> </w:t>
      </w:r>
      <w:r w:rsidRPr="00530075">
        <w:rPr>
          <w:rFonts w:ascii="Tahoma" w:hAnsi="Tahoma" w:cs="Tahoma"/>
          <w:sz w:val="20"/>
        </w:rPr>
        <w:t>materijala</w:t>
      </w:r>
      <w:r w:rsidRPr="003F5FD5">
        <w:rPr>
          <w:rFonts w:ascii="Tahoma" w:hAnsi="Tahoma" w:cs="Tahoma"/>
          <w:sz w:val="20"/>
          <w:lang w:val="it-IT"/>
        </w:rPr>
        <w:t xml:space="preserve"> </w:t>
      </w:r>
      <w:r w:rsidR="00D70B24" w:rsidRPr="00530075">
        <w:rPr>
          <w:rFonts w:ascii="Tahoma" w:hAnsi="Tahoma" w:cs="Tahoma"/>
          <w:sz w:val="20"/>
        </w:rPr>
        <w:t>za izradu temelja zida</w:t>
      </w:r>
      <w:r w:rsidR="00D70B24">
        <w:rPr>
          <w:rFonts w:ascii="Tahoma" w:hAnsi="Tahoma" w:cs="Tahoma"/>
          <w:sz w:val="20"/>
        </w:rPr>
        <w:t>,</w:t>
      </w:r>
      <w:r w:rsidR="00D70B24" w:rsidRPr="003F5FD5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bez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obzira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na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kategoriju</w:t>
      </w:r>
      <w:proofErr w:type="spellEnd"/>
      <w:r w:rsidRPr="003F5FD5">
        <w:rPr>
          <w:rFonts w:ascii="Tahoma" w:hAnsi="Tahoma" w:cs="Tahoma"/>
          <w:sz w:val="20"/>
        </w:rPr>
        <w:t xml:space="preserve"> </w:t>
      </w:r>
      <w:proofErr w:type="spellStart"/>
      <w:r w:rsidRPr="003F5FD5">
        <w:rPr>
          <w:rFonts w:ascii="Tahoma" w:hAnsi="Tahoma" w:cs="Tahoma"/>
          <w:sz w:val="20"/>
          <w:lang w:val="it-IT"/>
        </w:rPr>
        <w:t>terena</w:t>
      </w:r>
      <w:proofErr w:type="spellEnd"/>
      <w:r w:rsidR="00D70B24">
        <w:rPr>
          <w:rFonts w:ascii="Tahoma" w:hAnsi="Tahoma" w:cs="Tahoma"/>
          <w:sz w:val="20"/>
          <w:lang w:val="it-IT"/>
        </w:rPr>
        <w:t>,</w:t>
      </w:r>
      <w:r w:rsidRPr="003F5FD5">
        <w:rPr>
          <w:rFonts w:ascii="Tahoma" w:hAnsi="Tahoma" w:cs="Tahoma"/>
          <w:sz w:val="20"/>
        </w:rPr>
        <w:t xml:space="preserve"> </w:t>
      </w:r>
      <w:r w:rsidRPr="00530075">
        <w:rPr>
          <w:rFonts w:ascii="Tahoma" w:hAnsi="Tahoma" w:cs="Tahoma"/>
          <w:sz w:val="20"/>
        </w:rPr>
        <w:t xml:space="preserve">širine </w:t>
      </w:r>
      <w:r w:rsidR="00931F2C">
        <w:rPr>
          <w:rFonts w:ascii="Tahoma" w:hAnsi="Tahoma" w:cs="Tahoma"/>
          <w:sz w:val="20"/>
        </w:rPr>
        <w:t>2</w:t>
      </w:r>
      <w:r w:rsidRPr="00530075">
        <w:rPr>
          <w:rFonts w:ascii="Tahoma" w:hAnsi="Tahoma" w:cs="Tahoma"/>
          <w:sz w:val="20"/>
        </w:rPr>
        <w:t>,</w:t>
      </w:r>
      <w:r w:rsidR="00931F2C">
        <w:rPr>
          <w:rFonts w:ascii="Tahoma" w:hAnsi="Tahoma" w:cs="Tahoma"/>
          <w:sz w:val="20"/>
        </w:rPr>
        <w:t>2</w:t>
      </w:r>
      <w:r w:rsidRPr="00530075">
        <w:rPr>
          <w:rFonts w:ascii="Tahoma" w:hAnsi="Tahoma" w:cs="Tahoma"/>
          <w:sz w:val="20"/>
        </w:rPr>
        <w:t>0 m</w:t>
      </w:r>
      <w:r w:rsidR="00D70B24">
        <w:rPr>
          <w:rFonts w:ascii="Tahoma" w:hAnsi="Tahoma" w:cs="Tahoma"/>
          <w:sz w:val="20"/>
        </w:rPr>
        <w:t xml:space="preserve"> i</w:t>
      </w:r>
      <w:r w:rsidRPr="00530075">
        <w:rPr>
          <w:rFonts w:ascii="Tahoma" w:hAnsi="Tahoma" w:cs="Tahoma"/>
          <w:sz w:val="20"/>
        </w:rPr>
        <w:t xml:space="preserve"> dubine </w:t>
      </w:r>
      <w:r>
        <w:rPr>
          <w:rFonts w:ascii="Tahoma" w:hAnsi="Tahoma" w:cs="Tahoma"/>
          <w:sz w:val="20"/>
        </w:rPr>
        <w:t>1</w:t>
      </w:r>
      <w:r w:rsidRPr="00530075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>0</w:t>
      </w:r>
      <w:r w:rsidRPr="00530075">
        <w:rPr>
          <w:rFonts w:ascii="Tahoma" w:hAnsi="Tahoma" w:cs="Tahoma"/>
          <w:sz w:val="20"/>
        </w:rPr>
        <w:t xml:space="preserve">0 m. Iskop vršiti pažljivo uz zaštitu i potrebno podupiranje. </w:t>
      </w:r>
      <w:r w:rsidR="00EB2F92" w:rsidRPr="00370E69">
        <w:rPr>
          <w:rFonts w:ascii="Tahoma" w:hAnsi="Tahoma" w:cs="Tahoma"/>
          <w:sz w:val="20"/>
        </w:rPr>
        <w:t>Iskopani materijal deponira se na gradilištu radi ponovne ugradnje i nasipavanja prema nalogu investitora i nadzornog inženjera</w:t>
      </w:r>
      <w:r w:rsidR="00EB2F92">
        <w:rPr>
          <w:rFonts w:ascii="Tahoma" w:hAnsi="Tahoma" w:cs="Tahoma"/>
          <w:sz w:val="20"/>
        </w:rPr>
        <w:t xml:space="preserve"> ili se odvozi ručnim transportom na gradilišnu deponiju.</w:t>
      </w:r>
      <w:r w:rsidR="00EB2F92" w:rsidRPr="00370E69">
        <w:rPr>
          <w:rFonts w:ascii="Tahoma" w:hAnsi="Tahoma" w:cs="Tahoma"/>
          <w:sz w:val="20"/>
        </w:rPr>
        <w:t xml:space="preserve"> </w:t>
      </w:r>
    </w:p>
    <w:p w:rsidR="00C943B8" w:rsidRPr="00D253FF" w:rsidRDefault="00C943B8" w:rsidP="00931F2C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U stavku je uračunata sva manipulacija iskopanog materijala po gradilištu</w:t>
      </w:r>
      <w:r w:rsidR="00D253FF" w:rsidRPr="00D253FF">
        <w:rPr>
          <w:rFonts w:ascii="Tahoma" w:hAnsi="Tahoma" w:cs="Tahoma"/>
          <w:sz w:val="20"/>
        </w:rPr>
        <w:t xml:space="preserve"> </w:t>
      </w:r>
      <w:r w:rsidR="00D253FF">
        <w:rPr>
          <w:rFonts w:ascii="Tahoma" w:hAnsi="Tahoma" w:cs="Tahoma"/>
          <w:sz w:val="20"/>
        </w:rPr>
        <w:t>ili ukrcaj i odvoz viška materijala na deponiju udaljenu do 10 km</w:t>
      </w:r>
      <w:r w:rsidR="00D253FF" w:rsidRPr="00370E69">
        <w:rPr>
          <w:rFonts w:ascii="Tahoma" w:hAnsi="Tahoma" w:cs="Tahoma"/>
          <w:sz w:val="20"/>
        </w:rPr>
        <w:t xml:space="preserve">. </w:t>
      </w:r>
    </w:p>
    <w:p w:rsidR="00C943B8" w:rsidRPr="00530075" w:rsidRDefault="00C943B8" w:rsidP="00931F2C">
      <w:pPr>
        <w:pStyle w:val="Tijeloteksta"/>
        <w:tabs>
          <w:tab w:val="left" w:pos="0"/>
        </w:tabs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Obračun po m</w:t>
      </w:r>
      <w:r w:rsidRPr="00530075">
        <w:rPr>
          <w:rFonts w:ascii="Tahoma" w:hAnsi="Tahoma" w:cs="Tahoma"/>
          <w:sz w:val="20"/>
          <w:vertAlign w:val="superscript"/>
        </w:rPr>
        <w:t>3</w:t>
      </w:r>
      <w:r w:rsidRPr="00530075">
        <w:rPr>
          <w:rFonts w:ascii="Tahoma" w:hAnsi="Tahoma" w:cs="Tahoma"/>
          <w:sz w:val="20"/>
        </w:rPr>
        <w:t>.</w:t>
      </w:r>
    </w:p>
    <w:p w:rsidR="00D57A9C" w:rsidRDefault="00D57A9C" w:rsidP="00931F2C">
      <w:pPr>
        <w:pStyle w:val="Tijeloteksta"/>
        <w:tabs>
          <w:tab w:val="left" w:pos="0"/>
        </w:tabs>
        <w:rPr>
          <w:rFonts w:ascii="Tahoma" w:hAnsi="Tahoma" w:cs="Tahoma"/>
          <w:sz w:val="20"/>
        </w:rPr>
      </w:pPr>
    </w:p>
    <w:p w:rsidR="00C943B8" w:rsidRPr="00530075" w:rsidRDefault="00C943B8" w:rsidP="00931F2C">
      <w:pPr>
        <w:pStyle w:val="Tijeloteksta"/>
        <w:tabs>
          <w:tab w:val="left" w:pos="0"/>
        </w:tabs>
        <w:rPr>
          <w:rFonts w:ascii="Tahoma" w:hAnsi="Tahoma" w:cs="Tahoma"/>
          <w:sz w:val="20"/>
        </w:rPr>
      </w:pPr>
      <w:r w:rsidRPr="00530075">
        <w:rPr>
          <w:rFonts w:ascii="Tahoma" w:hAnsi="Tahoma" w:cs="Tahoma"/>
          <w:sz w:val="20"/>
        </w:rPr>
        <w:t>m</w:t>
      </w:r>
      <w:r w:rsidRPr="00530075">
        <w:rPr>
          <w:rFonts w:ascii="Tahoma" w:hAnsi="Tahoma" w:cs="Tahoma"/>
          <w:sz w:val="20"/>
          <w:vertAlign w:val="superscript"/>
        </w:rPr>
        <w:t>3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8369E1">
        <w:rPr>
          <w:rFonts w:ascii="Tahoma" w:hAnsi="Tahoma" w:cs="Tahoma"/>
          <w:sz w:val="20"/>
        </w:rPr>
        <w:t>4</w:t>
      </w:r>
      <w:r w:rsidR="00985B15">
        <w:rPr>
          <w:rFonts w:ascii="Tahoma" w:hAnsi="Tahoma" w:cs="Tahoma"/>
          <w:sz w:val="20"/>
        </w:rPr>
        <w:t>5</w:t>
      </w:r>
      <w:r w:rsidR="00D41B4A">
        <w:rPr>
          <w:rFonts w:ascii="Tahoma" w:hAnsi="Tahoma" w:cs="Tahoma"/>
          <w:sz w:val="20"/>
        </w:rPr>
        <w:t>,00</w:t>
      </w:r>
      <w:r w:rsidRPr="00530075">
        <w:rPr>
          <w:rFonts w:ascii="Tahoma" w:hAnsi="Tahoma" w:cs="Tahoma"/>
          <w:sz w:val="20"/>
          <w:vertAlign w:val="superscript"/>
        </w:rPr>
        <w:tab/>
      </w:r>
      <w:r w:rsidRPr="00530075">
        <w:rPr>
          <w:rFonts w:ascii="Tahoma" w:hAnsi="Tahoma" w:cs="Tahoma"/>
          <w:sz w:val="20"/>
          <w:vertAlign w:val="superscript"/>
        </w:rPr>
        <w:tab/>
      </w:r>
      <w:r w:rsidRPr="00530075">
        <w:rPr>
          <w:rFonts w:ascii="Tahoma" w:hAnsi="Tahoma" w:cs="Tahoma"/>
          <w:sz w:val="20"/>
        </w:rPr>
        <w:tab/>
        <w:t>a’</w:t>
      </w:r>
      <w:r w:rsidRPr="00530075"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</w:r>
      <w:r w:rsidRPr="00530075">
        <w:rPr>
          <w:rFonts w:ascii="Tahoma" w:hAnsi="Tahoma" w:cs="Tahoma"/>
          <w:sz w:val="20"/>
        </w:rPr>
        <w:t>kn</w:t>
      </w:r>
      <w:r w:rsidRPr="00530075">
        <w:rPr>
          <w:rFonts w:ascii="Tahoma" w:hAnsi="Tahoma" w:cs="Tahoma"/>
          <w:sz w:val="20"/>
        </w:rPr>
        <w:tab/>
        <w:t xml:space="preserve">                     </w:t>
      </w:r>
      <w:r w:rsidRPr="00530075">
        <w:rPr>
          <w:rFonts w:ascii="Tahoma" w:hAnsi="Tahoma" w:cs="Tahoma"/>
          <w:sz w:val="20"/>
        </w:rPr>
        <w:tab/>
      </w:r>
      <w:r w:rsidR="00792711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 w:rsidRPr="00530075">
        <w:rPr>
          <w:rFonts w:ascii="Tahoma" w:hAnsi="Tahoma" w:cs="Tahoma"/>
          <w:sz w:val="20"/>
        </w:rPr>
        <w:t>kn</w:t>
      </w:r>
      <w:proofErr w:type="spellEnd"/>
    </w:p>
    <w:p w:rsidR="00C943B8" w:rsidRDefault="00C943B8" w:rsidP="00C943B8">
      <w:pPr>
        <w:pStyle w:val="Tijeloteksta"/>
        <w:rPr>
          <w:rFonts w:ascii="Tahoma" w:hAnsi="Tahoma" w:cs="Tahoma"/>
          <w:sz w:val="20"/>
        </w:rPr>
      </w:pPr>
    </w:p>
    <w:p w:rsidR="00C943B8" w:rsidRPr="00931F2C" w:rsidRDefault="00C943B8" w:rsidP="00931F2C">
      <w:pPr>
        <w:pStyle w:val="Odlomakpopisa"/>
        <w:numPr>
          <w:ilvl w:val="0"/>
          <w:numId w:val="14"/>
        </w:numPr>
        <w:tabs>
          <w:tab w:val="left" w:pos="0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9"/>
        </w:tabs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ascii="Tahoma" w:hAnsi="Tahoma" w:cs="Tahoma"/>
          <w:sz w:val="20"/>
          <w:lang w:val="hr-HR"/>
        </w:rPr>
      </w:pPr>
      <w:r w:rsidRPr="00931F2C">
        <w:rPr>
          <w:rFonts w:ascii="Tahoma" w:hAnsi="Tahoma" w:cs="Tahoma"/>
          <w:sz w:val="20"/>
          <w:lang w:val="hr-HR"/>
        </w:rPr>
        <w:t xml:space="preserve">Dobava, ugradnja i zaštita betona razreda C 30/37 za izradu temelja kameno-betonskog zida u širini od 220 cm i visine 100 cm s uključenom oplatom. </w:t>
      </w:r>
    </w:p>
    <w:p w:rsidR="00C943B8" w:rsidRPr="00931F2C" w:rsidRDefault="00C943B8" w:rsidP="00931F2C">
      <w:pPr>
        <w:pStyle w:val="Odlomakpopisa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9"/>
        </w:tabs>
        <w:ind w:left="0"/>
        <w:jc w:val="both"/>
        <w:rPr>
          <w:rFonts w:ascii="Tahoma" w:hAnsi="Tahoma" w:cs="Tahoma"/>
          <w:sz w:val="20"/>
          <w:lang w:val="hr-HR"/>
        </w:rPr>
      </w:pPr>
      <w:r w:rsidRPr="00931F2C">
        <w:rPr>
          <w:rFonts w:ascii="Tahoma" w:hAnsi="Tahoma" w:cs="Tahoma"/>
          <w:sz w:val="20"/>
          <w:lang w:val="hr-HR"/>
        </w:rPr>
        <w:t>Obračun po m</w:t>
      </w:r>
      <w:r w:rsidRPr="00931F2C">
        <w:rPr>
          <w:rFonts w:ascii="Tahoma" w:hAnsi="Tahoma" w:cs="Tahoma"/>
          <w:sz w:val="20"/>
          <w:vertAlign w:val="superscript"/>
          <w:lang w:val="hr-HR"/>
        </w:rPr>
        <w:t>3</w:t>
      </w:r>
      <w:r w:rsidRPr="00931F2C">
        <w:rPr>
          <w:rFonts w:ascii="Tahoma" w:hAnsi="Tahoma" w:cs="Tahoma"/>
          <w:sz w:val="20"/>
          <w:lang w:val="hr-HR"/>
        </w:rPr>
        <w:t xml:space="preserve"> betona i m</w:t>
      </w:r>
      <w:r w:rsidRPr="00931F2C">
        <w:rPr>
          <w:rFonts w:ascii="Tahoma" w:hAnsi="Tahoma" w:cs="Tahoma"/>
          <w:sz w:val="20"/>
          <w:vertAlign w:val="superscript"/>
          <w:lang w:val="hr-HR"/>
        </w:rPr>
        <w:t>2</w:t>
      </w:r>
      <w:r w:rsidRPr="00931F2C">
        <w:rPr>
          <w:rFonts w:ascii="Tahoma" w:hAnsi="Tahoma" w:cs="Tahoma"/>
          <w:sz w:val="20"/>
          <w:lang w:val="hr-HR"/>
        </w:rPr>
        <w:t xml:space="preserve"> oplate.</w:t>
      </w:r>
    </w:p>
    <w:p w:rsidR="00D57A9C" w:rsidRDefault="00D57A9C" w:rsidP="00D57A9C">
      <w:pPr>
        <w:pStyle w:val="Odlomakpopisa"/>
        <w:jc w:val="both"/>
        <w:rPr>
          <w:rFonts w:ascii="Tahoma" w:hAnsi="Tahoma" w:cs="Tahoma"/>
          <w:sz w:val="20"/>
        </w:rPr>
      </w:pPr>
    </w:p>
    <w:p w:rsidR="00D57A9C" w:rsidRPr="00D57A9C" w:rsidRDefault="00D57A9C" w:rsidP="00D57A9C">
      <w:pPr>
        <w:pStyle w:val="Odlomakpopisa"/>
        <w:jc w:val="both"/>
        <w:rPr>
          <w:rFonts w:ascii="Tahoma" w:hAnsi="Tahoma" w:cs="Tahoma"/>
          <w:sz w:val="20"/>
        </w:rPr>
      </w:pPr>
      <w:proofErr w:type="spellStart"/>
      <w:r w:rsidRPr="00D57A9C">
        <w:rPr>
          <w:rFonts w:ascii="Tahoma" w:hAnsi="Tahoma" w:cs="Tahoma"/>
          <w:sz w:val="20"/>
        </w:rPr>
        <w:t>beton</w:t>
      </w:r>
      <w:proofErr w:type="spellEnd"/>
      <w:r w:rsidRPr="00D57A9C">
        <w:rPr>
          <w:rFonts w:ascii="Tahoma" w:hAnsi="Tahoma" w:cs="Tahoma"/>
          <w:sz w:val="20"/>
        </w:rPr>
        <w:t xml:space="preserve"> </w:t>
      </w:r>
      <w:r w:rsidRPr="00D57A9C">
        <w:rPr>
          <w:rFonts w:ascii="Tahoma" w:hAnsi="Tahoma" w:cs="Tahoma"/>
          <w:sz w:val="20"/>
        </w:rPr>
        <w:tab/>
      </w:r>
      <w:r w:rsidRPr="00D57A9C">
        <w:rPr>
          <w:rFonts w:ascii="Tahoma" w:hAnsi="Tahoma" w:cs="Tahoma"/>
          <w:sz w:val="20"/>
        </w:rPr>
        <w:tab/>
        <w:t>m</w:t>
      </w:r>
      <w:r w:rsidRPr="00D57A9C">
        <w:rPr>
          <w:rFonts w:ascii="Tahoma" w:hAnsi="Tahoma" w:cs="Tahoma"/>
          <w:sz w:val="20"/>
          <w:vertAlign w:val="superscript"/>
        </w:rPr>
        <w:t>3</w:t>
      </w:r>
      <w:r w:rsidRPr="00D57A9C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45,00 </w:t>
      </w:r>
      <w:r w:rsidRPr="00D57A9C">
        <w:rPr>
          <w:rFonts w:ascii="Tahoma" w:hAnsi="Tahoma" w:cs="Tahoma"/>
          <w:sz w:val="20"/>
        </w:rPr>
        <w:tab/>
        <w:t xml:space="preserve">a’       </w:t>
      </w:r>
      <w:r w:rsidR="008C69CF">
        <w:rPr>
          <w:rFonts w:ascii="Tahoma" w:hAnsi="Tahoma" w:cs="Tahoma"/>
          <w:sz w:val="20"/>
        </w:rPr>
        <w:tab/>
      </w:r>
      <w:r w:rsidRPr="00D57A9C"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kn</w:t>
      </w:r>
      <w:proofErr w:type="spell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 w:rsidRPr="00D57A9C">
        <w:rPr>
          <w:rFonts w:ascii="Tahoma" w:hAnsi="Tahoma" w:cs="Tahoma"/>
          <w:sz w:val="20"/>
        </w:rPr>
        <w:t>kn</w:t>
      </w:r>
      <w:proofErr w:type="spellEnd"/>
    </w:p>
    <w:p w:rsidR="00D57A9C" w:rsidRDefault="00D57A9C" w:rsidP="00D57A9C">
      <w:pPr>
        <w:pStyle w:val="Odlomakpopi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6"/>
          <w:tab w:val="left" w:pos="7939"/>
        </w:tabs>
        <w:jc w:val="both"/>
        <w:rPr>
          <w:rFonts w:ascii="Tahoma" w:hAnsi="Tahoma" w:cs="Tahoma"/>
          <w:color w:val="000000"/>
          <w:sz w:val="20"/>
        </w:rPr>
      </w:pPr>
      <w:proofErr w:type="spellStart"/>
      <w:r w:rsidRPr="00D57A9C">
        <w:rPr>
          <w:rFonts w:ascii="Tahoma" w:hAnsi="Tahoma" w:cs="Tahoma"/>
          <w:color w:val="000000"/>
          <w:sz w:val="20"/>
        </w:rPr>
        <w:t>oplata</w:t>
      </w:r>
      <w:proofErr w:type="spellEnd"/>
      <w:r w:rsidRPr="00D57A9C">
        <w:rPr>
          <w:rFonts w:ascii="Tahoma" w:hAnsi="Tahoma" w:cs="Tahoma"/>
          <w:color w:val="000000"/>
          <w:sz w:val="20"/>
        </w:rPr>
        <w:t xml:space="preserve"> </w:t>
      </w:r>
      <w:r w:rsidRPr="00D57A9C">
        <w:rPr>
          <w:rFonts w:ascii="Tahoma" w:hAnsi="Tahoma" w:cs="Tahoma"/>
          <w:color w:val="000000"/>
          <w:sz w:val="20"/>
        </w:rPr>
        <w:tab/>
      </w:r>
      <w:r w:rsidRPr="00D57A9C">
        <w:rPr>
          <w:rFonts w:ascii="Tahoma" w:hAnsi="Tahoma" w:cs="Tahoma"/>
          <w:color w:val="000000"/>
          <w:sz w:val="20"/>
        </w:rPr>
        <w:tab/>
        <w:t>m</w:t>
      </w:r>
      <w:r w:rsidRPr="00D57A9C">
        <w:rPr>
          <w:rFonts w:ascii="Tahoma" w:hAnsi="Tahoma" w:cs="Tahoma"/>
          <w:color w:val="000000"/>
          <w:sz w:val="20"/>
          <w:vertAlign w:val="superscript"/>
        </w:rPr>
        <w:t>2</w:t>
      </w:r>
      <w:r w:rsidRPr="00D57A9C">
        <w:rPr>
          <w:rFonts w:ascii="Tahoma" w:hAnsi="Tahoma" w:cs="Tahoma"/>
          <w:color w:val="000000"/>
          <w:sz w:val="20"/>
        </w:rPr>
        <w:t xml:space="preserve">    </w:t>
      </w:r>
      <w:r>
        <w:rPr>
          <w:rFonts w:ascii="Tahoma" w:hAnsi="Tahoma" w:cs="Tahoma"/>
          <w:color w:val="000000"/>
          <w:sz w:val="20"/>
        </w:rPr>
        <w:t xml:space="preserve">40,00 </w:t>
      </w:r>
      <w:r w:rsidRPr="00D57A9C">
        <w:rPr>
          <w:rFonts w:ascii="Tahoma" w:hAnsi="Tahoma" w:cs="Tahoma"/>
          <w:color w:val="000000"/>
          <w:sz w:val="20"/>
        </w:rPr>
        <w:tab/>
        <w:t>a'</w:t>
      </w:r>
      <w:r w:rsidRPr="00D57A9C">
        <w:rPr>
          <w:rFonts w:ascii="Tahoma" w:hAnsi="Tahoma" w:cs="Tahoma"/>
          <w:color w:val="000000"/>
          <w:sz w:val="20"/>
        </w:rPr>
        <w:tab/>
      </w:r>
      <w:r w:rsidR="008C69CF">
        <w:rPr>
          <w:rFonts w:ascii="Tahoma" w:hAnsi="Tahoma" w:cs="Tahoma"/>
          <w:color w:val="000000"/>
          <w:sz w:val="20"/>
        </w:rPr>
        <w:tab/>
      </w:r>
      <w:proofErr w:type="spellStart"/>
      <w:r w:rsidRPr="00D57A9C">
        <w:rPr>
          <w:rFonts w:ascii="Tahoma" w:hAnsi="Tahoma" w:cs="Tahoma"/>
          <w:color w:val="000000"/>
          <w:sz w:val="20"/>
        </w:rPr>
        <w:t>k</w:t>
      </w:r>
      <w:r>
        <w:rPr>
          <w:rFonts w:ascii="Tahoma" w:hAnsi="Tahoma" w:cs="Tahoma"/>
          <w:color w:val="000000"/>
          <w:sz w:val="20"/>
        </w:rPr>
        <w:t>n</w:t>
      </w:r>
      <w:proofErr w:type="spellEnd"/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proofErr w:type="gramStart"/>
      <w:r>
        <w:rPr>
          <w:rFonts w:ascii="Tahoma" w:hAnsi="Tahoma" w:cs="Tahoma"/>
          <w:color w:val="000000"/>
          <w:sz w:val="20"/>
        </w:rPr>
        <w:tab/>
        <w:t xml:space="preserve">  </w:t>
      </w:r>
      <w:r w:rsidR="008C69CF">
        <w:rPr>
          <w:rFonts w:ascii="Tahoma" w:hAnsi="Tahoma" w:cs="Tahoma"/>
          <w:color w:val="000000"/>
          <w:sz w:val="20"/>
        </w:rPr>
        <w:tab/>
      </w:r>
      <w:proofErr w:type="spellStart"/>
      <w:proofErr w:type="gramEnd"/>
      <w:r w:rsidRPr="00D57A9C">
        <w:rPr>
          <w:rFonts w:ascii="Tahoma" w:hAnsi="Tahoma" w:cs="Tahoma"/>
          <w:color w:val="000000"/>
          <w:sz w:val="20"/>
        </w:rPr>
        <w:t>kn</w:t>
      </w:r>
      <w:proofErr w:type="spellEnd"/>
    </w:p>
    <w:p w:rsidR="0048023C" w:rsidRDefault="0048023C" w:rsidP="008369E1">
      <w:pPr>
        <w:pStyle w:val="Tijeloteksta"/>
        <w:tabs>
          <w:tab w:val="left" w:pos="709"/>
        </w:tabs>
        <w:rPr>
          <w:rFonts w:ascii="Tahoma" w:hAnsi="Tahoma" w:cs="Tahoma"/>
          <w:sz w:val="20"/>
        </w:rPr>
      </w:pPr>
    </w:p>
    <w:p w:rsidR="004600F8" w:rsidRPr="00DB4BDD" w:rsidRDefault="004600F8" w:rsidP="004600F8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0"/>
        <w:contextualSpacing w:val="0"/>
        <w:jc w:val="both"/>
        <w:textAlignment w:val="auto"/>
        <w:rPr>
          <w:rFonts w:ascii="Tahoma" w:hAnsi="Tahoma" w:cs="Tahoma"/>
          <w:sz w:val="20"/>
          <w:lang w:val="de-DE"/>
        </w:rPr>
      </w:pPr>
      <w:proofErr w:type="spellStart"/>
      <w:r w:rsidRPr="00DB4BDD">
        <w:rPr>
          <w:rFonts w:ascii="Tahoma" w:hAnsi="Tahoma" w:cs="Tahoma"/>
          <w:sz w:val="20"/>
          <w:lang w:val="de-DE"/>
        </w:rPr>
        <w:t>Dobava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sječenje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ravnanje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</w:t>
      </w:r>
      <w:proofErr w:type="spellStart"/>
      <w:r w:rsidRPr="00DB4BDD">
        <w:rPr>
          <w:rFonts w:ascii="Tahoma" w:hAnsi="Tahoma" w:cs="Tahoma"/>
          <w:sz w:val="20"/>
          <w:lang w:val="de-DE"/>
        </w:rPr>
        <w:t>savijanje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postava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(</w:t>
      </w:r>
      <w:proofErr w:type="spellStart"/>
      <w:r w:rsidRPr="00DB4BDD">
        <w:rPr>
          <w:rFonts w:ascii="Tahoma" w:hAnsi="Tahoma" w:cs="Tahoma"/>
          <w:sz w:val="20"/>
          <w:lang w:val="de-DE"/>
        </w:rPr>
        <w:t>armature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) u </w:t>
      </w:r>
      <w:proofErr w:type="spellStart"/>
      <w:r w:rsidRPr="00DB4BDD">
        <w:rPr>
          <w:rFonts w:ascii="Tahoma" w:hAnsi="Tahoma" w:cs="Tahoma"/>
          <w:sz w:val="20"/>
          <w:lang w:val="de-DE"/>
        </w:rPr>
        <w:t>armirano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konstrukcije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Savijanje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postava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mora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se </w:t>
      </w:r>
      <w:proofErr w:type="spellStart"/>
      <w:r w:rsidRPr="00DB4BDD">
        <w:rPr>
          <w:rFonts w:ascii="Tahoma" w:hAnsi="Tahoma" w:cs="Tahoma"/>
          <w:sz w:val="20"/>
          <w:lang w:val="de-DE"/>
        </w:rPr>
        <w:t>izvesti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prema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armaturnim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nacrtima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u </w:t>
      </w:r>
      <w:proofErr w:type="spellStart"/>
      <w:r w:rsidRPr="00DB4BDD">
        <w:rPr>
          <w:rFonts w:ascii="Tahoma" w:hAnsi="Tahoma" w:cs="Tahoma"/>
          <w:sz w:val="20"/>
          <w:lang w:val="de-DE"/>
        </w:rPr>
        <w:t>skladu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odredbama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statičkog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proračuna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važećih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propisa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u </w:t>
      </w:r>
      <w:proofErr w:type="spellStart"/>
      <w:r w:rsidRPr="00DB4BDD">
        <w:rPr>
          <w:rFonts w:ascii="Tahoma" w:hAnsi="Tahoma" w:cs="Tahoma"/>
          <w:sz w:val="20"/>
          <w:lang w:val="de-DE"/>
        </w:rPr>
        <w:t>troškovniku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obračunato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je </w:t>
      </w:r>
      <w:proofErr w:type="spellStart"/>
      <w:r w:rsidRPr="00DB4BDD">
        <w:rPr>
          <w:rFonts w:ascii="Tahoma" w:hAnsi="Tahoma" w:cs="Tahoma"/>
          <w:sz w:val="20"/>
          <w:lang w:val="de-DE"/>
        </w:rPr>
        <w:t>aprosimativno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, na </w:t>
      </w:r>
      <w:proofErr w:type="spellStart"/>
      <w:r w:rsidRPr="00DB4BDD">
        <w:rPr>
          <w:rFonts w:ascii="Tahoma" w:hAnsi="Tahoma" w:cs="Tahoma"/>
          <w:sz w:val="20"/>
          <w:lang w:val="de-DE"/>
        </w:rPr>
        <w:t>osnovu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statičkog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računa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i </w:t>
      </w:r>
      <w:proofErr w:type="spellStart"/>
      <w:r w:rsidRPr="00DB4BDD">
        <w:rPr>
          <w:rFonts w:ascii="Tahoma" w:hAnsi="Tahoma" w:cs="Tahoma"/>
          <w:sz w:val="20"/>
          <w:lang w:val="de-DE"/>
        </w:rPr>
        <w:t>količina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betona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. </w:t>
      </w:r>
      <w:proofErr w:type="spellStart"/>
      <w:r w:rsidRPr="00DB4BDD">
        <w:rPr>
          <w:rFonts w:ascii="Tahoma" w:hAnsi="Tahoma" w:cs="Tahoma"/>
          <w:sz w:val="20"/>
          <w:lang w:val="de-DE"/>
        </w:rPr>
        <w:t>Obračun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po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kg </w:t>
      </w:r>
      <w:proofErr w:type="spellStart"/>
      <w:r w:rsidRPr="00DB4BDD">
        <w:rPr>
          <w:rFonts w:ascii="Tahoma" w:hAnsi="Tahoma" w:cs="Tahoma"/>
          <w:sz w:val="20"/>
          <w:lang w:val="de-DE"/>
        </w:rPr>
        <w:t>ugrađenog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betonskog</w:t>
      </w:r>
      <w:proofErr w:type="spellEnd"/>
      <w:r w:rsidRPr="00DB4BDD">
        <w:rPr>
          <w:rFonts w:ascii="Tahoma" w:hAnsi="Tahoma" w:cs="Tahoma"/>
          <w:sz w:val="20"/>
          <w:lang w:val="de-DE"/>
        </w:rPr>
        <w:t xml:space="preserve"> </w:t>
      </w:r>
      <w:proofErr w:type="spellStart"/>
      <w:r w:rsidRPr="00DB4BDD">
        <w:rPr>
          <w:rFonts w:ascii="Tahoma" w:hAnsi="Tahoma" w:cs="Tahoma"/>
          <w:sz w:val="20"/>
          <w:lang w:val="de-DE"/>
        </w:rPr>
        <w:t>željeza</w:t>
      </w:r>
      <w:proofErr w:type="spellEnd"/>
      <w:r w:rsidRPr="00DB4BDD">
        <w:rPr>
          <w:rFonts w:ascii="Tahoma" w:hAnsi="Tahoma" w:cs="Tahoma"/>
          <w:sz w:val="20"/>
          <w:lang w:val="de-DE"/>
        </w:rPr>
        <w:t>.</w:t>
      </w:r>
    </w:p>
    <w:p w:rsidR="004600F8" w:rsidRPr="00696DC7" w:rsidRDefault="004600F8" w:rsidP="004600F8">
      <w:pPr>
        <w:pStyle w:val="Odlomakpopisa"/>
        <w:tabs>
          <w:tab w:val="left" w:pos="0"/>
        </w:tabs>
        <w:ind w:left="0"/>
        <w:jc w:val="both"/>
        <w:rPr>
          <w:rFonts w:ascii="Tahoma" w:hAnsi="Tahoma" w:cs="Tahoma"/>
          <w:sz w:val="20"/>
          <w:lang w:val="de-DE"/>
        </w:rPr>
      </w:pPr>
    </w:p>
    <w:p w:rsidR="004600F8" w:rsidRDefault="004600F8" w:rsidP="004600F8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>a)</w:t>
      </w:r>
      <w:r>
        <w:rPr>
          <w:rFonts w:ascii="Tahoma" w:hAnsi="Tahoma" w:cs="Tahoma"/>
          <w:sz w:val="20"/>
        </w:rPr>
        <w:t xml:space="preserve"> </w:t>
      </w:r>
      <w:r w:rsidRPr="00696DC7">
        <w:rPr>
          <w:rFonts w:ascii="Tahoma" w:hAnsi="Tahoma" w:cs="Tahoma"/>
          <w:sz w:val="20"/>
        </w:rPr>
        <w:t xml:space="preserve">mrežasta armatura </w:t>
      </w:r>
      <w:r>
        <w:rPr>
          <w:rFonts w:ascii="Tahoma" w:hAnsi="Tahoma" w:cs="Tahoma"/>
          <w:sz w:val="20"/>
        </w:rPr>
        <w:tab/>
        <w:t xml:space="preserve">Q 335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kg </w:t>
      </w:r>
      <w:r>
        <w:rPr>
          <w:rFonts w:ascii="Tahoma" w:hAnsi="Tahoma" w:cs="Tahoma"/>
          <w:sz w:val="20"/>
        </w:rPr>
        <w:t xml:space="preserve">          650</w:t>
      </w:r>
      <w:r w:rsidRPr="00696DC7">
        <w:rPr>
          <w:rFonts w:ascii="Tahoma" w:hAnsi="Tahoma" w:cs="Tahoma"/>
          <w:sz w:val="20"/>
        </w:rPr>
        <w:t>,00</w:t>
      </w:r>
      <w:r>
        <w:rPr>
          <w:rFonts w:ascii="Tahoma" w:hAnsi="Tahoma" w:cs="Tahoma"/>
          <w:sz w:val="20"/>
        </w:rPr>
        <w:t xml:space="preserve">  </w:t>
      </w:r>
      <w:r w:rsidRPr="00696DC7">
        <w:rPr>
          <w:rFonts w:ascii="Tahoma" w:hAnsi="Tahoma" w:cs="Tahoma"/>
          <w:sz w:val="20"/>
        </w:rPr>
        <w:t xml:space="preserve">  a’     </w:t>
      </w:r>
      <w:r>
        <w:rPr>
          <w:rFonts w:ascii="Tahoma" w:hAnsi="Tahoma" w:cs="Tahoma"/>
          <w:sz w:val="20"/>
        </w:rPr>
        <w:t xml:space="preserve"> </w:t>
      </w:r>
      <w:r w:rsidR="008C69CF"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 xml:space="preserve">n </w:t>
      </w:r>
      <w:r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proofErr w:type="spellEnd"/>
    </w:p>
    <w:p w:rsidR="004600F8" w:rsidRPr="00696DC7" w:rsidRDefault="004600F8" w:rsidP="004600F8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ab/>
      </w:r>
    </w:p>
    <w:p w:rsidR="004600F8" w:rsidRDefault="004600F8" w:rsidP="004600F8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696DC7">
        <w:rPr>
          <w:rFonts w:ascii="Tahoma" w:hAnsi="Tahoma" w:cs="Tahoma"/>
          <w:sz w:val="20"/>
        </w:rPr>
        <w:t>b)</w:t>
      </w:r>
      <w:r>
        <w:rPr>
          <w:rFonts w:ascii="Tahoma" w:hAnsi="Tahoma" w:cs="Tahoma"/>
          <w:sz w:val="20"/>
        </w:rPr>
        <w:t xml:space="preserve"> </w:t>
      </w:r>
      <w:r w:rsidRPr="00696DC7">
        <w:rPr>
          <w:rFonts w:ascii="Tahoma" w:hAnsi="Tahoma" w:cs="Tahoma"/>
          <w:sz w:val="20"/>
        </w:rPr>
        <w:t xml:space="preserve">rebrasta  armatura   </w:t>
      </w:r>
      <w:r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RA  400/500    </w:t>
      </w:r>
      <w:r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kg       </w:t>
      </w:r>
      <w:r>
        <w:rPr>
          <w:rFonts w:ascii="Tahoma" w:hAnsi="Tahoma" w:cs="Tahoma"/>
          <w:sz w:val="20"/>
        </w:rPr>
        <w:tab/>
      </w:r>
      <w:r w:rsidR="00061B6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500,00 </w:t>
      </w:r>
      <w:r w:rsidRPr="00696DC7">
        <w:rPr>
          <w:rFonts w:ascii="Tahoma" w:hAnsi="Tahoma" w:cs="Tahoma"/>
          <w:sz w:val="20"/>
        </w:rPr>
        <w:t xml:space="preserve">    a’     </w:t>
      </w:r>
      <w:r w:rsidR="008C69CF">
        <w:rPr>
          <w:rFonts w:ascii="Tahoma" w:hAnsi="Tahoma" w:cs="Tahoma"/>
          <w:sz w:val="20"/>
        </w:rPr>
        <w:tab/>
      </w:r>
      <w:r w:rsidRPr="00696DC7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r w:rsidRPr="00DB4BD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</w:t>
      </w:r>
      <w:r w:rsidR="00061B6E">
        <w:rPr>
          <w:rFonts w:ascii="Tahoma" w:hAnsi="Tahoma" w:cs="Tahoma"/>
          <w:sz w:val="20"/>
        </w:rPr>
        <w:t xml:space="preserve"> </w:t>
      </w:r>
      <w:r w:rsidR="008C69CF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k</w:t>
      </w:r>
      <w:r w:rsidRPr="00696DC7">
        <w:rPr>
          <w:rFonts w:ascii="Tahoma" w:hAnsi="Tahoma" w:cs="Tahoma"/>
          <w:sz w:val="20"/>
        </w:rPr>
        <w:t>n</w:t>
      </w:r>
      <w:proofErr w:type="spellEnd"/>
    </w:p>
    <w:p w:rsidR="004600F8" w:rsidRDefault="004600F8" w:rsidP="008369E1">
      <w:pPr>
        <w:pStyle w:val="Tijeloteksta"/>
        <w:tabs>
          <w:tab w:val="left" w:pos="709"/>
        </w:tabs>
        <w:rPr>
          <w:rFonts w:ascii="Tahoma" w:hAnsi="Tahoma" w:cs="Tahoma"/>
          <w:sz w:val="20"/>
        </w:rPr>
      </w:pPr>
    </w:p>
    <w:p w:rsidR="0048023C" w:rsidRPr="00931F2C" w:rsidRDefault="008369E1" w:rsidP="0048023C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hanging="11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P</w:t>
      </w:r>
      <w:r w:rsidR="0048023C">
        <w:rPr>
          <w:rFonts w:ascii="Tahoma" w:hAnsi="Tahoma" w:cs="Tahoma"/>
          <w:sz w:val="20"/>
          <w:lang w:val="it-IT"/>
        </w:rPr>
        <w:t>onovna</w:t>
      </w:r>
      <w:proofErr w:type="spellEnd"/>
      <w:r w:rsidR="0048023C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48023C">
        <w:rPr>
          <w:rFonts w:ascii="Tahoma" w:hAnsi="Tahoma" w:cs="Tahoma"/>
          <w:sz w:val="20"/>
          <w:lang w:val="it-IT"/>
        </w:rPr>
        <w:t>montaža</w:t>
      </w:r>
      <w:proofErr w:type="spellEnd"/>
      <w:r w:rsidR="0048023C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48023C">
        <w:rPr>
          <w:rFonts w:ascii="Tahoma" w:hAnsi="Tahoma" w:cs="Tahoma"/>
          <w:sz w:val="20"/>
          <w:lang w:val="it-IT"/>
        </w:rPr>
        <w:t>postojećih</w:t>
      </w:r>
      <w:proofErr w:type="spellEnd"/>
      <w:r w:rsidR="0048023C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48023C">
        <w:rPr>
          <w:rFonts w:ascii="Tahoma" w:hAnsi="Tahoma" w:cs="Tahoma"/>
          <w:sz w:val="20"/>
          <w:lang w:val="it-IT"/>
        </w:rPr>
        <w:t>metalnih</w:t>
      </w:r>
      <w:proofErr w:type="spellEnd"/>
      <w:r w:rsidR="0048023C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="0048023C">
        <w:rPr>
          <w:rFonts w:ascii="Tahoma" w:hAnsi="Tahoma" w:cs="Tahoma"/>
          <w:sz w:val="20"/>
          <w:lang w:val="it-IT"/>
        </w:rPr>
        <w:t>stepenica</w:t>
      </w:r>
      <w:proofErr w:type="spellEnd"/>
      <w:r w:rsidR="0048023C">
        <w:rPr>
          <w:rFonts w:ascii="Tahoma" w:hAnsi="Tahoma" w:cs="Tahoma"/>
          <w:sz w:val="20"/>
          <w:lang w:val="hr-HR"/>
        </w:rPr>
        <w:t xml:space="preserve">. U cijenu uključiti sav materijal potreban za izvršenje posla. </w:t>
      </w:r>
    </w:p>
    <w:p w:rsidR="0048023C" w:rsidRPr="00370E69" w:rsidRDefault="0048023C" w:rsidP="0048023C">
      <w:pPr>
        <w:pStyle w:val="Odlomakpopisa"/>
        <w:tabs>
          <w:tab w:val="left" w:pos="0"/>
        </w:tabs>
        <w:overflowPunct/>
        <w:autoSpaceDE/>
        <w:autoSpaceDN/>
        <w:adjustRightInd/>
        <w:ind w:left="709" w:hanging="72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proofErr w:type="spellStart"/>
      <w:r w:rsidRPr="00370E69">
        <w:rPr>
          <w:rFonts w:ascii="Tahoma" w:hAnsi="Tahoma" w:cs="Tahoma"/>
          <w:sz w:val="20"/>
          <w:lang w:val="it-IT"/>
        </w:rPr>
        <w:t>po</w:t>
      </w:r>
      <w:proofErr w:type="spellEnd"/>
      <w:r w:rsidRPr="00370E69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komadu</w:t>
      </w:r>
      <w:proofErr w:type="spellEnd"/>
      <w:r>
        <w:rPr>
          <w:rFonts w:ascii="Tahoma" w:hAnsi="Tahoma" w:cs="Tahoma"/>
          <w:sz w:val="20"/>
          <w:lang w:val="it-IT"/>
        </w:rPr>
        <w:t>.</w:t>
      </w:r>
    </w:p>
    <w:p w:rsidR="0048023C" w:rsidRDefault="0048023C" w:rsidP="0048023C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</w:t>
      </w:r>
      <w:r w:rsidRPr="00370E69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1,00</w:t>
      </w:r>
      <w:r w:rsidRPr="00370E69">
        <w:rPr>
          <w:rFonts w:ascii="Tahoma" w:hAnsi="Tahoma" w:cs="Tahoma"/>
          <w:sz w:val="20"/>
          <w:vertAlign w:val="superscript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>a’</w:t>
      </w:r>
      <w:r w:rsidRPr="00370E69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>kn</w:t>
      </w:r>
      <w:r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 w:rsidRPr="00370E69">
        <w:rPr>
          <w:rFonts w:ascii="Tahoma" w:hAnsi="Tahoma" w:cs="Tahoma"/>
          <w:sz w:val="20"/>
        </w:rPr>
        <w:t>kn</w:t>
      </w:r>
      <w:proofErr w:type="spellEnd"/>
    </w:p>
    <w:p w:rsidR="0048023C" w:rsidRDefault="0048023C" w:rsidP="0048023C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</w:p>
    <w:p w:rsidR="0048023C" w:rsidRPr="00931F2C" w:rsidRDefault="0048023C" w:rsidP="0048023C">
      <w:pPr>
        <w:pStyle w:val="Odlomakpopisa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hanging="11"/>
        <w:jc w:val="both"/>
        <w:textAlignment w:val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  <w:lang w:val="it-IT"/>
        </w:rPr>
        <w:t>Izrada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valobrana</w:t>
      </w:r>
      <w:proofErr w:type="spellEnd"/>
      <w:r>
        <w:rPr>
          <w:rFonts w:ascii="Tahoma" w:hAnsi="Tahoma" w:cs="Tahoma"/>
          <w:sz w:val="20"/>
          <w:lang w:val="it-IT"/>
        </w:rPr>
        <w:t xml:space="preserve"> za </w:t>
      </w:r>
      <w:proofErr w:type="spellStart"/>
      <w:r>
        <w:rPr>
          <w:rFonts w:ascii="Tahoma" w:hAnsi="Tahoma" w:cs="Tahoma"/>
          <w:sz w:val="20"/>
          <w:lang w:val="it-IT"/>
        </w:rPr>
        <w:t>postojeći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potporni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zid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lang w:val="it-IT"/>
        </w:rPr>
        <w:t>od</w:t>
      </w:r>
      <w:proofErr w:type="gram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prikladnog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materijala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iz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iskopa</w:t>
      </w:r>
      <w:proofErr w:type="spellEnd"/>
      <w:r>
        <w:rPr>
          <w:rFonts w:ascii="Tahoma" w:hAnsi="Tahoma" w:cs="Tahoma"/>
          <w:sz w:val="20"/>
          <w:lang w:val="it-IT"/>
        </w:rPr>
        <w:t xml:space="preserve"> i </w:t>
      </w:r>
      <w:proofErr w:type="spellStart"/>
      <w:r>
        <w:rPr>
          <w:rFonts w:ascii="Tahoma" w:hAnsi="Tahoma" w:cs="Tahoma"/>
          <w:sz w:val="20"/>
          <w:lang w:val="it-IT"/>
        </w:rPr>
        <w:t>materijala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koji</w:t>
      </w:r>
      <w:proofErr w:type="spellEnd"/>
      <w:r>
        <w:rPr>
          <w:rFonts w:ascii="Tahoma" w:hAnsi="Tahoma" w:cs="Tahoma"/>
          <w:sz w:val="20"/>
          <w:lang w:val="it-IT"/>
        </w:rPr>
        <w:t xml:space="preserve"> se </w:t>
      </w:r>
      <w:proofErr w:type="spellStart"/>
      <w:r>
        <w:rPr>
          <w:rFonts w:ascii="Tahoma" w:hAnsi="Tahoma" w:cs="Tahoma"/>
          <w:sz w:val="20"/>
          <w:lang w:val="it-IT"/>
        </w:rPr>
        <w:t>nalazi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na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plaži</w:t>
      </w:r>
      <w:proofErr w:type="spellEnd"/>
      <w:r>
        <w:rPr>
          <w:rFonts w:ascii="Tahoma" w:hAnsi="Tahoma" w:cs="Tahoma"/>
          <w:sz w:val="20"/>
          <w:lang w:val="it-IT"/>
        </w:rPr>
        <w:t xml:space="preserve">. </w:t>
      </w:r>
      <w:proofErr w:type="spellStart"/>
      <w:r>
        <w:rPr>
          <w:rFonts w:ascii="Tahoma" w:hAnsi="Tahoma" w:cs="Tahoma"/>
          <w:sz w:val="20"/>
          <w:lang w:val="it-IT"/>
        </w:rPr>
        <w:t>Kamenje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veličine</w:t>
      </w:r>
      <w:proofErr w:type="spellEnd"/>
      <w:r>
        <w:rPr>
          <w:rFonts w:ascii="Tahoma" w:hAnsi="Tahoma" w:cs="Tahoma"/>
          <w:sz w:val="20"/>
          <w:lang w:val="it-IT"/>
        </w:rPr>
        <w:t xml:space="preserve"> do 500 kg </w:t>
      </w:r>
      <w:proofErr w:type="spellStart"/>
      <w:r>
        <w:rPr>
          <w:rFonts w:ascii="Tahoma" w:hAnsi="Tahoma" w:cs="Tahoma"/>
          <w:sz w:val="20"/>
          <w:lang w:val="it-IT"/>
        </w:rPr>
        <w:t>složiti</w:t>
      </w:r>
      <w:proofErr w:type="spellEnd"/>
      <w:r>
        <w:rPr>
          <w:rFonts w:ascii="Tahoma" w:hAnsi="Tahoma" w:cs="Tahoma"/>
          <w:sz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strojno</w:t>
      </w:r>
      <w:proofErr w:type="spellEnd"/>
      <w:r>
        <w:rPr>
          <w:rFonts w:ascii="Tahoma" w:hAnsi="Tahoma" w:cs="Tahoma"/>
          <w:sz w:val="20"/>
          <w:lang w:val="hr-HR"/>
        </w:rPr>
        <w:t xml:space="preserve">. </w:t>
      </w:r>
    </w:p>
    <w:p w:rsidR="0048023C" w:rsidRPr="00370E69" w:rsidRDefault="0048023C" w:rsidP="0048023C">
      <w:pPr>
        <w:pStyle w:val="Odlomakpopisa"/>
        <w:tabs>
          <w:tab w:val="left" w:pos="0"/>
        </w:tabs>
        <w:overflowPunct/>
        <w:autoSpaceDE/>
        <w:autoSpaceDN/>
        <w:adjustRightInd/>
        <w:ind w:left="709" w:hanging="720"/>
        <w:jc w:val="both"/>
        <w:textAlignment w:val="auto"/>
        <w:rPr>
          <w:rFonts w:ascii="Tahoma" w:hAnsi="Tahoma" w:cs="Tahoma"/>
          <w:sz w:val="20"/>
        </w:rPr>
      </w:pPr>
      <w:r w:rsidRPr="00370E69">
        <w:rPr>
          <w:rFonts w:ascii="Tahoma" w:hAnsi="Tahoma" w:cs="Tahoma"/>
          <w:sz w:val="20"/>
          <w:lang w:val="it-IT"/>
        </w:rPr>
        <w:t>Obra</w:t>
      </w:r>
      <w:r w:rsidRPr="00370E69">
        <w:rPr>
          <w:rFonts w:ascii="Tahoma" w:hAnsi="Tahoma" w:cs="Tahoma"/>
          <w:sz w:val="20"/>
        </w:rPr>
        <w:t>č</w:t>
      </w:r>
      <w:r w:rsidRPr="00370E69">
        <w:rPr>
          <w:rFonts w:ascii="Tahoma" w:hAnsi="Tahoma" w:cs="Tahoma"/>
          <w:sz w:val="20"/>
          <w:lang w:val="it-IT"/>
        </w:rPr>
        <w:t>un</w:t>
      </w:r>
      <w:r w:rsidRPr="00370E69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  <w:lang w:val="it-IT"/>
        </w:rPr>
        <w:t>radni</w:t>
      </w:r>
      <w:proofErr w:type="spellEnd"/>
      <w:r>
        <w:rPr>
          <w:rFonts w:ascii="Tahoma" w:hAnsi="Tahoma" w:cs="Tahoma"/>
          <w:sz w:val="20"/>
          <w:lang w:val="it-IT"/>
        </w:rPr>
        <w:t xml:space="preserve"> sati.</w:t>
      </w:r>
    </w:p>
    <w:p w:rsidR="0048023C" w:rsidRDefault="0048023C" w:rsidP="008369E1">
      <w:pPr>
        <w:pStyle w:val="Tijeloteksta"/>
        <w:tabs>
          <w:tab w:val="left" w:pos="709"/>
        </w:tabs>
        <w:ind w:left="709"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RS</w:t>
      </w:r>
      <w:r w:rsidRPr="00370E69">
        <w:rPr>
          <w:rFonts w:ascii="Tahoma" w:hAnsi="Tahoma" w:cs="Tahoma"/>
          <w:sz w:val="20"/>
          <w:vertAlign w:val="superscript"/>
        </w:rPr>
        <w:tab/>
      </w:r>
      <w:r>
        <w:rPr>
          <w:rFonts w:ascii="Tahoma" w:hAnsi="Tahoma" w:cs="Tahoma"/>
          <w:sz w:val="20"/>
        </w:rPr>
        <w:t>10,00</w:t>
      </w:r>
      <w:r w:rsidRPr="00370E69">
        <w:rPr>
          <w:rFonts w:ascii="Tahoma" w:hAnsi="Tahoma" w:cs="Tahoma"/>
          <w:sz w:val="20"/>
          <w:vertAlign w:val="superscript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>a’</w:t>
      </w:r>
      <w:r w:rsidRPr="00370E69"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>kn</w:t>
      </w:r>
      <w:r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</w:r>
      <w:r w:rsidRPr="00370E69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8C69CF">
        <w:rPr>
          <w:rFonts w:ascii="Tahoma" w:hAnsi="Tahoma" w:cs="Tahoma"/>
          <w:sz w:val="20"/>
        </w:rPr>
        <w:tab/>
      </w:r>
      <w:proofErr w:type="spellStart"/>
      <w:r w:rsidRPr="00370E69">
        <w:rPr>
          <w:rFonts w:ascii="Tahoma" w:hAnsi="Tahoma" w:cs="Tahoma"/>
          <w:sz w:val="20"/>
        </w:rPr>
        <w:t>kn</w:t>
      </w:r>
      <w:proofErr w:type="spellEnd"/>
    </w:p>
    <w:p w:rsidR="002362C9" w:rsidRPr="00530075" w:rsidRDefault="002362C9" w:rsidP="00653C8E">
      <w:pPr>
        <w:pStyle w:val="Default"/>
        <w:pBdr>
          <w:bottom w:val="single" w:sz="12" w:space="1" w:color="auto"/>
        </w:pBdr>
        <w:ind w:left="709" w:hanging="720"/>
        <w:jc w:val="both"/>
        <w:rPr>
          <w:rFonts w:ascii="Tahoma" w:hAnsi="Tahoma" w:cs="Tahoma"/>
          <w:color w:val="auto"/>
          <w:sz w:val="20"/>
          <w:szCs w:val="20"/>
        </w:rPr>
      </w:pPr>
    </w:p>
    <w:p w:rsidR="00C943B8" w:rsidRPr="00530075" w:rsidRDefault="00C943B8" w:rsidP="00653C8E">
      <w:pPr>
        <w:pStyle w:val="Default"/>
        <w:ind w:left="709" w:hanging="7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 xml:space="preserve">Građevinski radovi ukupno: </w:t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8C69CF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8C69CF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>kn</w:t>
      </w:r>
    </w:p>
    <w:p w:rsidR="00C943B8" w:rsidRPr="00530075" w:rsidRDefault="00C943B8" w:rsidP="00C943B8">
      <w:pPr>
        <w:pStyle w:val="Default"/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530075">
        <w:rPr>
          <w:rFonts w:ascii="Tahoma" w:hAnsi="Tahoma" w:cs="Tahoma"/>
          <w:b/>
          <w:sz w:val="20"/>
          <w:szCs w:val="20"/>
        </w:rPr>
        <w:t>+ PDV 25%</w:t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ab/>
      </w:r>
      <w:r w:rsidR="00634F9E">
        <w:rPr>
          <w:rFonts w:ascii="Tahoma" w:hAnsi="Tahoma" w:cs="Tahoma"/>
          <w:b/>
          <w:sz w:val="20"/>
          <w:szCs w:val="20"/>
        </w:rPr>
        <w:t xml:space="preserve">   </w:t>
      </w:r>
      <w:r w:rsidR="008C69CF">
        <w:rPr>
          <w:rFonts w:ascii="Tahoma" w:hAnsi="Tahoma" w:cs="Tahoma"/>
          <w:b/>
          <w:sz w:val="20"/>
          <w:szCs w:val="20"/>
        </w:rPr>
        <w:tab/>
      </w:r>
      <w:r w:rsidR="008C69CF">
        <w:rPr>
          <w:rFonts w:ascii="Tahoma" w:hAnsi="Tahoma" w:cs="Tahoma"/>
          <w:b/>
          <w:sz w:val="20"/>
          <w:szCs w:val="20"/>
        </w:rPr>
        <w:tab/>
      </w:r>
      <w:r w:rsidRPr="00530075">
        <w:rPr>
          <w:rFonts w:ascii="Tahoma" w:hAnsi="Tahoma" w:cs="Tahoma"/>
          <w:b/>
          <w:sz w:val="20"/>
          <w:szCs w:val="20"/>
        </w:rPr>
        <w:t>kn</w:t>
      </w:r>
    </w:p>
    <w:p w:rsidR="00C943B8" w:rsidRPr="00530075" w:rsidRDefault="00C943B8" w:rsidP="00C943B8">
      <w:pPr>
        <w:pStyle w:val="Tijeloteksta"/>
        <w:rPr>
          <w:rFonts w:ascii="Tahoma" w:hAnsi="Tahoma" w:cs="Tahoma"/>
          <w:b/>
          <w:sz w:val="20"/>
        </w:rPr>
      </w:pPr>
      <w:r w:rsidRPr="00530075">
        <w:rPr>
          <w:rFonts w:ascii="Tahoma" w:hAnsi="Tahoma" w:cs="Tahoma"/>
          <w:b/>
          <w:sz w:val="20"/>
        </w:rPr>
        <w:t>SVEUKUPNO</w:t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ab/>
      </w:r>
      <w:r w:rsidR="008C69CF">
        <w:rPr>
          <w:rFonts w:ascii="Tahoma" w:hAnsi="Tahoma" w:cs="Tahoma"/>
          <w:b/>
          <w:sz w:val="20"/>
        </w:rPr>
        <w:tab/>
      </w:r>
      <w:r w:rsidR="008C69CF">
        <w:rPr>
          <w:rFonts w:ascii="Tahoma" w:hAnsi="Tahoma" w:cs="Tahoma"/>
          <w:b/>
          <w:sz w:val="20"/>
        </w:rPr>
        <w:tab/>
      </w:r>
      <w:r w:rsidRPr="00530075">
        <w:rPr>
          <w:rFonts w:ascii="Tahoma" w:hAnsi="Tahoma" w:cs="Tahoma"/>
          <w:b/>
          <w:sz w:val="20"/>
        </w:rPr>
        <w:t>kn</w:t>
      </w:r>
    </w:p>
    <w:p w:rsidR="00955AEB" w:rsidRDefault="00955AEB" w:rsidP="00C943B8">
      <w:pPr>
        <w:jc w:val="both"/>
        <w:rPr>
          <w:rFonts w:ascii="Tahoma" w:hAnsi="Tahoma" w:cs="Tahoma"/>
          <w:sz w:val="20"/>
        </w:rPr>
      </w:pPr>
    </w:p>
    <w:p w:rsidR="00955AEB" w:rsidRDefault="00955AEB" w:rsidP="00C943B8">
      <w:pPr>
        <w:jc w:val="both"/>
        <w:rPr>
          <w:rFonts w:ascii="Tahoma" w:hAnsi="Tahoma" w:cs="Tahoma"/>
          <w:sz w:val="20"/>
        </w:rPr>
      </w:pPr>
    </w:p>
    <w:p w:rsidR="00C943B8" w:rsidRPr="00530075" w:rsidRDefault="00F80AF5" w:rsidP="00C943B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Punat, </w:t>
      </w:r>
      <w:r w:rsidR="008C69CF">
        <w:rPr>
          <w:rFonts w:ascii="Tahoma" w:hAnsi="Tahoma" w:cs="Tahoma"/>
          <w:sz w:val="20"/>
        </w:rPr>
        <w:t>__. siječnja</w:t>
      </w:r>
      <w:r w:rsidR="00B70744">
        <w:rPr>
          <w:rFonts w:ascii="Tahoma" w:hAnsi="Tahoma" w:cs="Tahoma"/>
          <w:sz w:val="20"/>
        </w:rPr>
        <w:t xml:space="preserve"> 20</w:t>
      </w:r>
      <w:r w:rsidR="008C69CF">
        <w:rPr>
          <w:rFonts w:ascii="Tahoma" w:hAnsi="Tahoma" w:cs="Tahoma"/>
          <w:sz w:val="20"/>
        </w:rPr>
        <w:t>20</w:t>
      </w:r>
      <w:r w:rsidR="00C943B8" w:rsidRPr="00530075">
        <w:rPr>
          <w:rFonts w:ascii="Tahoma" w:hAnsi="Tahoma" w:cs="Tahoma"/>
          <w:sz w:val="20"/>
        </w:rPr>
        <w:t>.</w:t>
      </w:r>
      <w:r w:rsidR="008C69CF">
        <w:rPr>
          <w:rFonts w:ascii="Tahoma" w:hAnsi="Tahoma" w:cs="Tahoma"/>
          <w:sz w:val="20"/>
        </w:rPr>
        <w:t xml:space="preserve"> godine</w:t>
      </w:r>
      <w:r w:rsidR="00C943B8" w:rsidRPr="00530075">
        <w:rPr>
          <w:rFonts w:ascii="Tahoma" w:hAnsi="Tahoma" w:cs="Tahoma"/>
          <w:sz w:val="20"/>
        </w:rPr>
        <w:tab/>
      </w:r>
      <w:r w:rsidR="00C943B8" w:rsidRPr="00530075">
        <w:rPr>
          <w:rFonts w:ascii="Tahoma" w:hAnsi="Tahoma" w:cs="Tahoma"/>
          <w:sz w:val="20"/>
        </w:rPr>
        <w:tab/>
        <w:t xml:space="preserve">              </w:t>
      </w:r>
      <w:r w:rsidR="00C943B8" w:rsidRPr="00530075">
        <w:rPr>
          <w:rFonts w:ascii="Tahoma" w:hAnsi="Tahoma" w:cs="Tahoma"/>
          <w:sz w:val="20"/>
        </w:rPr>
        <w:tab/>
        <w:t xml:space="preserve">    </w:t>
      </w:r>
      <w:r w:rsidR="00C943B8">
        <w:rPr>
          <w:rFonts w:ascii="Tahoma" w:hAnsi="Tahoma" w:cs="Tahoma"/>
          <w:sz w:val="20"/>
        </w:rPr>
        <w:tab/>
      </w:r>
      <w:r w:rsidR="00C943B8">
        <w:rPr>
          <w:rFonts w:ascii="Tahoma" w:hAnsi="Tahoma" w:cs="Tahoma"/>
          <w:sz w:val="20"/>
        </w:rPr>
        <w:tab/>
      </w:r>
      <w:r w:rsidR="00C943B8">
        <w:rPr>
          <w:rFonts w:ascii="Tahoma" w:hAnsi="Tahoma" w:cs="Tahoma"/>
          <w:sz w:val="20"/>
        </w:rPr>
        <w:tab/>
      </w:r>
      <w:r w:rsidR="00C943B8" w:rsidRPr="00530075">
        <w:rPr>
          <w:rFonts w:ascii="Tahoma" w:hAnsi="Tahoma" w:cs="Tahoma"/>
          <w:sz w:val="20"/>
        </w:rPr>
        <w:t xml:space="preserve"> Ponuditelj:</w:t>
      </w:r>
    </w:p>
    <w:p w:rsidR="00EE1B99" w:rsidRDefault="00EE1B99" w:rsidP="00105FA8">
      <w:pPr>
        <w:pStyle w:val="Tijeloteksta"/>
        <w:jc w:val="left"/>
        <w:rPr>
          <w:rFonts w:ascii="Tahoma" w:hAnsi="Tahoma" w:cs="Tahoma"/>
          <w:sz w:val="20"/>
        </w:rPr>
      </w:pPr>
    </w:p>
    <w:sectPr w:rsidR="00EE1B99" w:rsidSect="00C22BA9">
      <w:footerReference w:type="even" r:id="rId8"/>
      <w:pgSz w:w="11907" w:h="16840" w:code="9"/>
      <w:pgMar w:top="567" w:right="85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0CE" w:rsidRDefault="00C510CE">
      <w:r>
        <w:separator/>
      </w:r>
    </w:p>
  </w:endnote>
  <w:endnote w:type="continuationSeparator" w:id="0">
    <w:p w:rsidR="00C510CE" w:rsidRDefault="00C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52" w:rsidRDefault="00305E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6C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76C52" w:rsidRDefault="00A76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0CE" w:rsidRDefault="00C510CE">
      <w:r>
        <w:separator/>
      </w:r>
    </w:p>
  </w:footnote>
  <w:footnote w:type="continuationSeparator" w:id="0">
    <w:p w:rsidR="00C510CE" w:rsidRDefault="00C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254"/>
    <w:multiLevelType w:val="hybridMultilevel"/>
    <w:tmpl w:val="3A22B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6E"/>
    <w:multiLevelType w:val="hybridMultilevel"/>
    <w:tmpl w:val="43BAA7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FD1663"/>
    <w:multiLevelType w:val="hybridMultilevel"/>
    <w:tmpl w:val="9030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8D5"/>
    <w:multiLevelType w:val="hybridMultilevel"/>
    <w:tmpl w:val="03B23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B3F"/>
    <w:multiLevelType w:val="hybridMultilevel"/>
    <w:tmpl w:val="DA5CA0F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E2D56"/>
    <w:multiLevelType w:val="hybridMultilevel"/>
    <w:tmpl w:val="FC42FE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55B74"/>
    <w:multiLevelType w:val="hybridMultilevel"/>
    <w:tmpl w:val="FF004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4DC8"/>
    <w:multiLevelType w:val="hybridMultilevel"/>
    <w:tmpl w:val="433CB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2A54"/>
    <w:multiLevelType w:val="hybridMultilevel"/>
    <w:tmpl w:val="15F47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5A"/>
    <w:multiLevelType w:val="hybridMultilevel"/>
    <w:tmpl w:val="E3D85D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B8567F"/>
    <w:multiLevelType w:val="hybridMultilevel"/>
    <w:tmpl w:val="6E0A11D0"/>
    <w:lvl w:ilvl="0" w:tplc="7F229CF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037D75"/>
    <w:multiLevelType w:val="hybridMultilevel"/>
    <w:tmpl w:val="8CB6A436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CD92F06"/>
    <w:multiLevelType w:val="hybridMultilevel"/>
    <w:tmpl w:val="A02E75D4"/>
    <w:lvl w:ilvl="0" w:tplc="619AB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B22897"/>
    <w:multiLevelType w:val="hybridMultilevel"/>
    <w:tmpl w:val="C71E4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0FA0"/>
    <w:multiLevelType w:val="hybridMultilevel"/>
    <w:tmpl w:val="8A904626"/>
    <w:lvl w:ilvl="0" w:tplc="041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B241E32"/>
    <w:multiLevelType w:val="hybridMultilevel"/>
    <w:tmpl w:val="FDC87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940CA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5776"/>
    <w:multiLevelType w:val="hybridMultilevel"/>
    <w:tmpl w:val="C2F0F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F6DFB"/>
    <w:multiLevelType w:val="hybridMultilevel"/>
    <w:tmpl w:val="17D0CA96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04197E"/>
    <w:multiLevelType w:val="hybridMultilevel"/>
    <w:tmpl w:val="676860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E2CEB"/>
    <w:multiLevelType w:val="hybridMultilevel"/>
    <w:tmpl w:val="7C9CC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398F"/>
    <w:multiLevelType w:val="hybridMultilevel"/>
    <w:tmpl w:val="CBC86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2460A"/>
    <w:multiLevelType w:val="hybridMultilevel"/>
    <w:tmpl w:val="13BEB7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828F8"/>
    <w:multiLevelType w:val="hybridMultilevel"/>
    <w:tmpl w:val="18A6F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768B"/>
    <w:multiLevelType w:val="hybridMultilevel"/>
    <w:tmpl w:val="0D748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B3208"/>
    <w:multiLevelType w:val="hybridMultilevel"/>
    <w:tmpl w:val="EFBE0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C5C86"/>
    <w:multiLevelType w:val="hybridMultilevel"/>
    <w:tmpl w:val="CF7A1620"/>
    <w:lvl w:ilvl="0" w:tplc="14C29A7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B96666"/>
    <w:multiLevelType w:val="hybridMultilevel"/>
    <w:tmpl w:val="D24E7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55E95"/>
    <w:multiLevelType w:val="hybridMultilevel"/>
    <w:tmpl w:val="609A8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7DE5"/>
    <w:multiLevelType w:val="hybridMultilevel"/>
    <w:tmpl w:val="43323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5CA0"/>
    <w:multiLevelType w:val="hybridMultilevel"/>
    <w:tmpl w:val="7F08CA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A0D30"/>
    <w:multiLevelType w:val="hybridMultilevel"/>
    <w:tmpl w:val="19321750"/>
    <w:lvl w:ilvl="0" w:tplc="E1C24C00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A81C8F"/>
    <w:multiLevelType w:val="hybridMultilevel"/>
    <w:tmpl w:val="A42CD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2197"/>
    <w:multiLevelType w:val="hybridMultilevel"/>
    <w:tmpl w:val="9D82E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B6A17"/>
    <w:multiLevelType w:val="hybridMultilevel"/>
    <w:tmpl w:val="C226BBA4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31"/>
  </w:num>
  <w:num w:numId="11">
    <w:abstractNumId w:val="23"/>
  </w:num>
  <w:num w:numId="12">
    <w:abstractNumId w:val="1"/>
  </w:num>
  <w:num w:numId="13">
    <w:abstractNumId w:val="34"/>
  </w:num>
  <w:num w:numId="14">
    <w:abstractNumId w:val="22"/>
  </w:num>
  <w:num w:numId="15">
    <w:abstractNumId w:val="25"/>
  </w:num>
  <w:num w:numId="16">
    <w:abstractNumId w:val="26"/>
  </w:num>
  <w:num w:numId="17">
    <w:abstractNumId w:val="33"/>
  </w:num>
  <w:num w:numId="18">
    <w:abstractNumId w:val="8"/>
  </w:num>
  <w:num w:numId="19">
    <w:abstractNumId w:val="16"/>
  </w:num>
  <w:num w:numId="20">
    <w:abstractNumId w:val="24"/>
  </w:num>
  <w:num w:numId="21">
    <w:abstractNumId w:val="27"/>
  </w:num>
  <w:num w:numId="22">
    <w:abstractNumId w:val="32"/>
  </w:num>
  <w:num w:numId="23">
    <w:abstractNumId w:val="2"/>
  </w:num>
  <w:num w:numId="24">
    <w:abstractNumId w:val="11"/>
  </w:num>
  <w:num w:numId="25">
    <w:abstractNumId w:val="15"/>
  </w:num>
  <w:num w:numId="26">
    <w:abstractNumId w:val="7"/>
  </w:num>
  <w:num w:numId="27">
    <w:abstractNumId w:val="28"/>
  </w:num>
  <w:num w:numId="28">
    <w:abstractNumId w:val="20"/>
  </w:num>
  <w:num w:numId="29">
    <w:abstractNumId w:val="6"/>
  </w:num>
  <w:num w:numId="30">
    <w:abstractNumId w:val="17"/>
  </w:num>
  <w:num w:numId="31">
    <w:abstractNumId w:val="10"/>
  </w:num>
  <w:num w:numId="32">
    <w:abstractNumId w:val="21"/>
  </w:num>
  <w:num w:numId="33">
    <w:abstractNumId w:val="3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F6"/>
    <w:rsid w:val="00002220"/>
    <w:rsid w:val="0000581A"/>
    <w:rsid w:val="0001027E"/>
    <w:rsid w:val="000142BA"/>
    <w:rsid w:val="0003164D"/>
    <w:rsid w:val="00036AA0"/>
    <w:rsid w:val="00061B6E"/>
    <w:rsid w:val="00064E53"/>
    <w:rsid w:val="0007376D"/>
    <w:rsid w:val="00073B55"/>
    <w:rsid w:val="00074912"/>
    <w:rsid w:val="000924A2"/>
    <w:rsid w:val="00092F36"/>
    <w:rsid w:val="00094C66"/>
    <w:rsid w:val="00096489"/>
    <w:rsid w:val="000A0700"/>
    <w:rsid w:val="000A6E56"/>
    <w:rsid w:val="000C6B5C"/>
    <w:rsid w:val="000C7494"/>
    <w:rsid w:val="000D042B"/>
    <w:rsid w:val="000D7F74"/>
    <w:rsid w:val="000E1F07"/>
    <w:rsid w:val="00105FA8"/>
    <w:rsid w:val="00113CCA"/>
    <w:rsid w:val="001171D0"/>
    <w:rsid w:val="001204B0"/>
    <w:rsid w:val="00132378"/>
    <w:rsid w:val="00134F82"/>
    <w:rsid w:val="001357BF"/>
    <w:rsid w:val="00172E1F"/>
    <w:rsid w:val="00191237"/>
    <w:rsid w:val="001A42CC"/>
    <w:rsid w:val="001A4371"/>
    <w:rsid w:val="001B22A4"/>
    <w:rsid w:val="001B35DE"/>
    <w:rsid w:val="001B4555"/>
    <w:rsid w:val="001E009C"/>
    <w:rsid w:val="001E07C5"/>
    <w:rsid w:val="001F403D"/>
    <w:rsid w:val="001F5CFC"/>
    <w:rsid w:val="00211C5A"/>
    <w:rsid w:val="00223981"/>
    <w:rsid w:val="0022757C"/>
    <w:rsid w:val="00233BA0"/>
    <w:rsid w:val="00234508"/>
    <w:rsid w:val="002362C9"/>
    <w:rsid w:val="002369FC"/>
    <w:rsid w:val="0023724E"/>
    <w:rsid w:val="002442E5"/>
    <w:rsid w:val="002539F0"/>
    <w:rsid w:val="00261DD6"/>
    <w:rsid w:val="002659B6"/>
    <w:rsid w:val="00266651"/>
    <w:rsid w:val="00274337"/>
    <w:rsid w:val="002747E3"/>
    <w:rsid w:val="00286B3A"/>
    <w:rsid w:val="002914F5"/>
    <w:rsid w:val="00297562"/>
    <w:rsid w:val="002A25A5"/>
    <w:rsid w:val="002A4269"/>
    <w:rsid w:val="002A4EED"/>
    <w:rsid w:val="002D51D8"/>
    <w:rsid w:val="002E02D7"/>
    <w:rsid w:val="003021E4"/>
    <w:rsid w:val="00305E57"/>
    <w:rsid w:val="0031124E"/>
    <w:rsid w:val="00314479"/>
    <w:rsid w:val="00330B79"/>
    <w:rsid w:val="003355B8"/>
    <w:rsid w:val="0035572E"/>
    <w:rsid w:val="00365DC8"/>
    <w:rsid w:val="0037034B"/>
    <w:rsid w:val="00370E69"/>
    <w:rsid w:val="003734B0"/>
    <w:rsid w:val="00384C5B"/>
    <w:rsid w:val="00396E0B"/>
    <w:rsid w:val="003A6F9A"/>
    <w:rsid w:val="003B6C14"/>
    <w:rsid w:val="003C4B09"/>
    <w:rsid w:val="003C52D7"/>
    <w:rsid w:val="003C6A96"/>
    <w:rsid w:val="003D3438"/>
    <w:rsid w:val="003D4D37"/>
    <w:rsid w:val="003E062C"/>
    <w:rsid w:val="003E365C"/>
    <w:rsid w:val="003F2291"/>
    <w:rsid w:val="003F3451"/>
    <w:rsid w:val="00401442"/>
    <w:rsid w:val="00404AB4"/>
    <w:rsid w:val="00415D1D"/>
    <w:rsid w:val="004161EC"/>
    <w:rsid w:val="004171D2"/>
    <w:rsid w:val="00422B8F"/>
    <w:rsid w:val="0043440E"/>
    <w:rsid w:val="004514E8"/>
    <w:rsid w:val="004600F8"/>
    <w:rsid w:val="004648B9"/>
    <w:rsid w:val="0046558B"/>
    <w:rsid w:val="004740F6"/>
    <w:rsid w:val="0048023C"/>
    <w:rsid w:val="00480BBE"/>
    <w:rsid w:val="00492B69"/>
    <w:rsid w:val="004A512B"/>
    <w:rsid w:val="004A533D"/>
    <w:rsid w:val="004A7706"/>
    <w:rsid w:val="004B664F"/>
    <w:rsid w:val="004C324D"/>
    <w:rsid w:val="004C6C29"/>
    <w:rsid w:val="004D0249"/>
    <w:rsid w:val="00503DF0"/>
    <w:rsid w:val="00510D94"/>
    <w:rsid w:val="0051724B"/>
    <w:rsid w:val="005213F5"/>
    <w:rsid w:val="005216B0"/>
    <w:rsid w:val="005417C1"/>
    <w:rsid w:val="00560B83"/>
    <w:rsid w:val="00561EAA"/>
    <w:rsid w:val="00562EBB"/>
    <w:rsid w:val="00565F12"/>
    <w:rsid w:val="00571933"/>
    <w:rsid w:val="0059256C"/>
    <w:rsid w:val="005950E6"/>
    <w:rsid w:val="005A239A"/>
    <w:rsid w:val="005A5713"/>
    <w:rsid w:val="005B3DEA"/>
    <w:rsid w:val="005B74FB"/>
    <w:rsid w:val="005C5A58"/>
    <w:rsid w:val="005C61E8"/>
    <w:rsid w:val="005D0701"/>
    <w:rsid w:val="005D0708"/>
    <w:rsid w:val="005D364C"/>
    <w:rsid w:val="005E5E63"/>
    <w:rsid w:val="005F1281"/>
    <w:rsid w:val="005F4D57"/>
    <w:rsid w:val="00604D4C"/>
    <w:rsid w:val="0060529B"/>
    <w:rsid w:val="006131DE"/>
    <w:rsid w:val="00621472"/>
    <w:rsid w:val="00621A43"/>
    <w:rsid w:val="0062502A"/>
    <w:rsid w:val="00634F9E"/>
    <w:rsid w:val="00651A22"/>
    <w:rsid w:val="00651F37"/>
    <w:rsid w:val="00653C8E"/>
    <w:rsid w:val="00660B2C"/>
    <w:rsid w:val="00662375"/>
    <w:rsid w:val="00664DC0"/>
    <w:rsid w:val="0067068E"/>
    <w:rsid w:val="006726F8"/>
    <w:rsid w:val="00693BEE"/>
    <w:rsid w:val="006A3A57"/>
    <w:rsid w:val="006A49FF"/>
    <w:rsid w:val="006B4A88"/>
    <w:rsid w:val="006B5859"/>
    <w:rsid w:val="006C0234"/>
    <w:rsid w:val="006C0FDA"/>
    <w:rsid w:val="006C50DE"/>
    <w:rsid w:val="006D0F98"/>
    <w:rsid w:val="00715D66"/>
    <w:rsid w:val="007277E9"/>
    <w:rsid w:val="0074065F"/>
    <w:rsid w:val="0074387D"/>
    <w:rsid w:val="00744DF5"/>
    <w:rsid w:val="00752739"/>
    <w:rsid w:val="00763B33"/>
    <w:rsid w:val="00764388"/>
    <w:rsid w:val="007900DB"/>
    <w:rsid w:val="00792711"/>
    <w:rsid w:val="007A10CF"/>
    <w:rsid w:val="007A4444"/>
    <w:rsid w:val="007C4892"/>
    <w:rsid w:val="007D1E0E"/>
    <w:rsid w:val="007F340F"/>
    <w:rsid w:val="007F6793"/>
    <w:rsid w:val="00800718"/>
    <w:rsid w:val="008036DD"/>
    <w:rsid w:val="008037DD"/>
    <w:rsid w:val="00805CF7"/>
    <w:rsid w:val="008076DC"/>
    <w:rsid w:val="00835256"/>
    <w:rsid w:val="008369E1"/>
    <w:rsid w:val="00842056"/>
    <w:rsid w:val="00843014"/>
    <w:rsid w:val="008474A7"/>
    <w:rsid w:val="00847628"/>
    <w:rsid w:val="008507AB"/>
    <w:rsid w:val="008508E0"/>
    <w:rsid w:val="00857E71"/>
    <w:rsid w:val="00864698"/>
    <w:rsid w:val="008730B6"/>
    <w:rsid w:val="0087355B"/>
    <w:rsid w:val="008770EE"/>
    <w:rsid w:val="008979DB"/>
    <w:rsid w:val="00897F09"/>
    <w:rsid w:val="008A149E"/>
    <w:rsid w:val="008B1A6A"/>
    <w:rsid w:val="008B1D8A"/>
    <w:rsid w:val="008C496F"/>
    <w:rsid w:val="008C69CF"/>
    <w:rsid w:val="008E41DD"/>
    <w:rsid w:val="008E7537"/>
    <w:rsid w:val="008F0A6F"/>
    <w:rsid w:val="008F27FD"/>
    <w:rsid w:val="009113EE"/>
    <w:rsid w:val="00911861"/>
    <w:rsid w:val="00920A73"/>
    <w:rsid w:val="0092209C"/>
    <w:rsid w:val="00930337"/>
    <w:rsid w:val="00931F2C"/>
    <w:rsid w:val="00934C50"/>
    <w:rsid w:val="00946E84"/>
    <w:rsid w:val="00951711"/>
    <w:rsid w:val="00955AEB"/>
    <w:rsid w:val="00963CCE"/>
    <w:rsid w:val="00985B15"/>
    <w:rsid w:val="009A1BD2"/>
    <w:rsid w:val="009A6523"/>
    <w:rsid w:val="009B26ED"/>
    <w:rsid w:val="009B285E"/>
    <w:rsid w:val="009B3236"/>
    <w:rsid w:val="009B5833"/>
    <w:rsid w:val="009C06A3"/>
    <w:rsid w:val="009C16E4"/>
    <w:rsid w:val="009D2ADE"/>
    <w:rsid w:val="009E2B6F"/>
    <w:rsid w:val="009E3E83"/>
    <w:rsid w:val="009E422A"/>
    <w:rsid w:val="009F07BA"/>
    <w:rsid w:val="00A171D2"/>
    <w:rsid w:val="00A21339"/>
    <w:rsid w:val="00A40DDA"/>
    <w:rsid w:val="00A412F7"/>
    <w:rsid w:val="00A46513"/>
    <w:rsid w:val="00A47FF9"/>
    <w:rsid w:val="00A52C88"/>
    <w:rsid w:val="00A6589B"/>
    <w:rsid w:val="00A70B80"/>
    <w:rsid w:val="00A762E2"/>
    <w:rsid w:val="00A76C52"/>
    <w:rsid w:val="00A80DD9"/>
    <w:rsid w:val="00A83EE3"/>
    <w:rsid w:val="00A95522"/>
    <w:rsid w:val="00AA4D07"/>
    <w:rsid w:val="00AA5671"/>
    <w:rsid w:val="00AC3C75"/>
    <w:rsid w:val="00AD3CF3"/>
    <w:rsid w:val="00AD4B6B"/>
    <w:rsid w:val="00AD78F5"/>
    <w:rsid w:val="00AF435B"/>
    <w:rsid w:val="00B00174"/>
    <w:rsid w:val="00B13532"/>
    <w:rsid w:val="00B20E1B"/>
    <w:rsid w:val="00B37A0B"/>
    <w:rsid w:val="00B41E0A"/>
    <w:rsid w:val="00B47E6F"/>
    <w:rsid w:val="00B5245B"/>
    <w:rsid w:val="00B63E2B"/>
    <w:rsid w:val="00B64B4D"/>
    <w:rsid w:val="00B65DBD"/>
    <w:rsid w:val="00B66D96"/>
    <w:rsid w:val="00B70744"/>
    <w:rsid w:val="00B81E4B"/>
    <w:rsid w:val="00B92835"/>
    <w:rsid w:val="00BA0FA1"/>
    <w:rsid w:val="00BA7BB0"/>
    <w:rsid w:val="00BB12D5"/>
    <w:rsid w:val="00BB24E1"/>
    <w:rsid w:val="00BC5239"/>
    <w:rsid w:val="00C07059"/>
    <w:rsid w:val="00C22BA9"/>
    <w:rsid w:val="00C42873"/>
    <w:rsid w:val="00C4710D"/>
    <w:rsid w:val="00C47C52"/>
    <w:rsid w:val="00C510CE"/>
    <w:rsid w:val="00C54041"/>
    <w:rsid w:val="00C561B5"/>
    <w:rsid w:val="00C70DAB"/>
    <w:rsid w:val="00C73187"/>
    <w:rsid w:val="00C943B8"/>
    <w:rsid w:val="00C96A54"/>
    <w:rsid w:val="00C97100"/>
    <w:rsid w:val="00CC675A"/>
    <w:rsid w:val="00CC786C"/>
    <w:rsid w:val="00CE0634"/>
    <w:rsid w:val="00CE0AFB"/>
    <w:rsid w:val="00CF37F8"/>
    <w:rsid w:val="00D203B3"/>
    <w:rsid w:val="00D22881"/>
    <w:rsid w:val="00D235F3"/>
    <w:rsid w:val="00D253FF"/>
    <w:rsid w:val="00D26C23"/>
    <w:rsid w:val="00D30573"/>
    <w:rsid w:val="00D41B4A"/>
    <w:rsid w:val="00D57A9C"/>
    <w:rsid w:val="00D66207"/>
    <w:rsid w:val="00D70B24"/>
    <w:rsid w:val="00D80A9B"/>
    <w:rsid w:val="00D90B10"/>
    <w:rsid w:val="00DD38BA"/>
    <w:rsid w:val="00DE28B6"/>
    <w:rsid w:val="00DF6B3A"/>
    <w:rsid w:val="00E02642"/>
    <w:rsid w:val="00E139D1"/>
    <w:rsid w:val="00E20170"/>
    <w:rsid w:val="00E26C87"/>
    <w:rsid w:val="00E32367"/>
    <w:rsid w:val="00E510C9"/>
    <w:rsid w:val="00E55EBC"/>
    <w:rsid w:val="00E609B4"/>
    <w:rsid w:val="00E64830"/>
    <w:rsid w:val="00E65C2E"/>
    <w:rsid w:val="00E94A12"/>
    <w:rsid w:val="00EA18CB"/>
    <w:rsid w:val="00EA2C5F"/>
    <w:rsid w:val="00EA37D2"/>
    <w:rsid w:val="00EB1E97"/>
    <w:rsid w:val="00EB2F92"/>
    <w:rsid w:val="00EB3E1D"/>
    <w:rsid w:val="00EB65FB"/>
    <w:rsid w:val="00EB71E9"/>
    <w:rsid w:val="00EC7004"/>
    <w:rsid w:val="00EE1B99"/>
    <w:rsid w:val="00EF6FF0"/>
    <w:rsid w:val="00F05660"/>
    <w:rsid w:val="00F10C96"/>
    <w:rsid w:val="00F25991"/>
    <w:rsid w:val="00F259EE"/>
    <w:rsid w:val="00F560A0"/>
    <w:rsid w:val="00F57585"/>
    <w:rsid w:val="00F61533"/>
    <w:rsid w:val="00F80AF5"/>
    <w:rsid w:val="00F81D94"/>
    <w:rsid w:val="00F92998"/>
    <w:rsid w:val="00FB3561"/>
    <w:rsid w:val="00FB4D9A"/>
    <w:rsid w:val="00FC14F8"/>
    <w:rsid w:val="00FC2A0A"/>
    <w:rsid w:val="00FC451E"/>
    <w:rsid w:val="00FD5CBE"/>
    <w:rsid w:val="00FE227F"/>
    <w:rsid w:val="00FE7391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126C8"/>
  <w15:docId w15:val="{3CC877EE-524F-4B02-9F64-93DD270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ind w:firstLine="709"/>
      <w:jc w:val="both"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Uvuenotijeloteksta">
    <w:name w:val="Body Text Indent"/>
    <w:basedOn w:val="Normal"/>
    <w:pPr>
      <w:ind w:left="709" w:hanging="709"/>
    </w:pPr>
  </w:style>
  <w:style w:type="paragraph" w:styleId="Tijeloteksta2">
    <w:name w:val="Body Text 2"/>
    <w:basedOn w:val="Normal"/>
    <w:pPr>
      <w:ind w:right="-51"/>
      <w:jc w:val="both"/>
    </w:pPr>
    <w:rPr>
      <w:b/>
    </w:rPr>
  </w:style>
  <w:style w:type="character" w:customStyle="1" w:styleId="TijelotekstaChar">
    <w:name w:val="Tijelo teksta Char"/>
    <w:link w:val="Tijeloteksta"/>
    <w:rsid w:val="0074387D"/>
    <w:rPr>
      <w:sz w:val="24"/>
    </w:rPr>
  </w:style>
  <w:style w:type="paragraph" w:styleId="Odlomakpopisa">
    <w:name w:val="List Paragraph"/>
    <w:basedOn w:val="Normal"/>
    <w:uiPriority w:val="34"/>
    <w:qFormat/>
    <w:rsid w:val="00AD78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105F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05FA8"/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7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D07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vratnaomotnica">
    <w:name w:val="envelope return"/>
    <w:basedOn w:val="Normal"/>
    <w:semiHidden/>
    <w:unhideWhenUsed/>
    <w:rsid w:val="00C943B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6C85-D83C-4987-B5DE-AC1765A5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OVLAŠTENA OSOBA</vt:lpstr>
      <vt:lpstr>OVLAŠTENA OSOBA</vt:lpstr>
    </vt:vector>
  </TitlesOfParts>
  <Company>Finvest Corp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OVLAŠTENA OSOBA</dc:title>
  <dc:creator>Hero</dc:creator>
  <cp:lastModifiedBy>Daniel Strčić</cp:lastModifiedBy>
  <cp:revision>9</cp:revision>
  <cp:lastPrinted>2020-01-20T09:55:00Z</cp:lastPrinted>
  <dcterms:created xsi:type="dcterms:W3CDTF">2019-12-19T08:41:00Z</dcterms:created>
  <dcterms:modified xsi:type="dcterms:W3CDTF">2020-01-20T09:56:00Z</dcterms:modified>
</cp:coreProperties>
</file>